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33" w:rsidRDefault="006F4633" w:rsidP="0096145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</w:t>
      </w:r>
      <w:r w:rsidRPr="00A372ED">
        <w:rPr>
          <w:rFonts w:ascii="標楷體" w:eastAsia="標楷體" w:hAnsi="標楷體" w:hint="eastAsia"/>
          <w:sz w:val="32"/>
          <w:szCs w:val="32"/>
        </w:rPr>
        <w:t>標準作業流程圖</w:t>
      </w:r>
    </w:p>
    <w:p w:rsidR="006F4633" w:rsidRPr="00A372ED" w:rsidRDefault="006F4633" w:rsidP="0096145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核發低收及中低收入戶證明</w:t>
      </w:r>
    </w:p>
    <w:p w:rsidR="006F4633" w:rsidRPr="00961451" w:rsidRDefault="006F4633"/>
    <w:bookmarkStart w:id="0" w:name="_GoBack"/>
    <w:p w:rsidR="006F4633" w:rsidRDefault="009551D0">
      <w:pPr>
        <w:rPr>
          <w:rFonts w:eastAsia="Times New Roman"/>
          <w:noProof/>
        </w:rPr>
      </w:pPr>
      <w:r>
        <w:rPr>
          <w:noProof/>
        </w:rPr>
      </w:r>
      <w:r>
        <w:rPr>
          <w:noProof/>
        </w:rPr>
        <w:pict>
          <v:group id="畫布 3" o:spid="_x0000_s1026" editas="canvas" style="width:423.75pt;height:469.1pt;mso-position-horizontal-relative:char;mso-position-vertical-relative:line" coordorigin=",-4521" coordsize="53816,5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4521;width:53816;height:59575;visibility:visible" stroked="t" strokecolor="whit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4" o:spid="_x0000_s1028" type="#_x0000_t116" style="position:absolute;left:13716;top:4572;width:17812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wPMAA&#10;AADaAAAADwAAAGRycy9kb3ducmV2LnhtbESPQYvCMBSE74L/ITzBm6aKLFKNIqIgeNDtrvdH82yL&#10;yUttYq3/3iwseBxm5htmue6sES01vnKsYDJOQBDnTldcKPj92Y/mIHxA1mgck4IXeViv+r0lpto9&#10;+ZvaLBQiQtinqKAMoU6l9HlJFv3Y1cTRu7rGYoiyKaRu8Bnh1shpknxJixXHhRJr2paU37KHVbC7&#10;ojm/Jpm86JAcN/fTCfemVWo46DYLEIG68An/tw9awQz+rsQb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JwPMAAAADaAAAADwAAAAAAAAAAAAAAAACYAgAAZHJzL2Rvd25y&#10;ZXYueG1sUEsFBgAAAAAEAAQA9QAAAIUDAAAAAA==&#10;" filled="f" strokeweight="1pt">
              <v:textbox style="mso-next-textbox:#流程圖: 結束點 4">
                <w:txbxContent>
                  <w:p w:rsidR="006F4633" w:rsidRPr="00EE2A78" w:rsidRDefault="006F4633" w:rsidP="00D90452">
                    <w:pPr>
                      <w:jc w:val="center"/>
                      <w:rPr>
                        <w:rFonts w:ascii="標楷體" w:eastAsia="標楷體" w:hAnsi="標楷體"/>
                        <w:color w:val="171717"/>
                      </w:rPr>
                    </w:pPr>
                    <w:r w:rsidRPr="00EE2A78">
                      <w:rPr>
                        <w:rFonts w:ascii="標楷體" w:eastAsia="標楷體" w:hAnsi="標楷體"/>
                        <w:color w:val="171717"/>
                      </w:rPr>
                      <w:t>1.</w:t>
                    </w:r>
                    <w:r w:rsidRPr="00EE2A78">
                      <w:rPr>
                        <w:rFonts w:ascii="標楷體" w:eastAsia="標楷體" w:hAnsi="標楷體" w:hint="eastAsia"/>
                        <w:color w:val="171717"/>
                      </w:rPr>
                      <w:t>受理申請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6" o:spid="_x0000_s1029" type="#_x0000_t4" style="position:absolute;left:15088;top:18288;width:15049;height:1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lj8QA&#10;AADaAAAADwAAAGRycy9kb3ducmV2LnhtbESPS4vCQBCE74L/YWjBi6yTlSVI1jEEYR+XPfhAr72Z&#10;3iSa6QmZ0ST/fkcQPBZV9RW1SntTixu1rrKs4HUegSDOra64UHDYf7wsQTiPrLG2TAoGcpCux6MV&#10;Jtp2vKXbzhciQNglqKD0vkmkdHlJBt3cNsTB+7OtQR9kW0jdYhfgppaLKIqlwYrDQokNbUrKL7ur&#10;UXA6+9mQnT5/jsttc85nv29f184qNZ302TsIT71/hh/tb60ghvuVc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pY/EAAAA2gAAAA8AAAAAAAAAAAAAAAAAmAIAAGRycy9k&#10;b3ducmV2LnhtbFBLBQYAAAAABAAEAPUAAACJAwAAAAA=&#10;" filled="f" strokecolor="#161616" strokeweight="1pt">
              <v:textbox style="mso-next-textbox:#菱形 6">
                <w:txbxContent>
                  <w:p w:rsidR="006F4633" w:rsidRPr="00EE2A78" w:rsidRDefault="006F4633" w:rsidP="00D90452">
                    <w:pPr>
                      <w:jc w:val="center"/>
                      <w:rPr>
                        <w:rFonts w:ascii="標楷體" w:eastAsia="標楷體" w:hAnsi="標楷體"/>
                        <w:color w:val="171717"/>
                      </w:rPr>
                    </w:pPr>
                    <w:r w:rsidRPr="00EE2A78">
                      <w:rPr>
                        <w:rFonts w:ascii="標楷體" w:eastAsia="標楷體" w:hAnsi="標楷體"/>
                        <w:color w:val="171717"/>
                      </w:rPr>
                      <w:t>2.</w:t>
                    </w:r>
                    <w:r w:rsidRPr="00EE2A78">
                      <w:rPr>
                        <w:rFonts w:ascii="標楷體" w:eastAsia="標楷體" w:hAnsi="標楷體" w:hint="eastAsia"/>
                        <w:color w:val="171717"/>
                      </w:rPr>
                      <w:t>區公所審核</w:t>
                    </w:r>
                  </w:p>
                </w:txbxContent>
              </v:textbox>
            </v:shape>
            <v:shape id="流程圖: 結束點 22" o:spid="_x0000_s1030" type="#_x0000_t116" style="position:absolute;left:35719;top:22384;width:12573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wzsMA&#10;AADbAAAADwAAAGRycy9kb3ducmV2LnhtbESPT4vCMBTE7wt+h/AEb2tqxUWqUVRUXG/rH7w+m2db&#10;bV5KE7V++42wsMdhZn7DjKeNKcWDaldYVtDrRiCIU6sLzhQc9qvPIQjnkTWWlknBixxMJ62PMSba&#10;PvmHHjufiQBhl6CC3PsqkdKlORl0XVsRB+9ia4M+yDqTusZngJtSxlH0JQ0WHBZyrGiRU3rb3Y2C&#10;68D4jJar8y1+zcv+afu9Pp4HSnXazWwEwlPj/8N/7Y1WEMfw/hJ+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wzsMAAADbAAAADwAAAAAAAAAAAAAAAACYAgAAZHJzL2Rv&#10;d25yZXYueG1sUEsFBgAAAAAEAAQA9QAAAIgDAAAAAA==&#10;" filled="f" strokecolor="#161616" strokeweight="1pt">
              <v:textbox style="mso-next-textbox:#流程圖: 結束點 22">
                <w:txbxContent>
                  <w:p w:rsidR="006F4633" w:rsidRDefault="00554B8A" w:rsidP="00D90452">
                    <w:pPr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171717"/>
                      </w:rPr>
                      <w:t>3</w:t>
                    </w:r>
                    <w:r w:rsidR="006F4633" w:rsidRPr="00EE2A78">
                      <w:rPr>
                        <w:rFonts w:ascii="標楷體" w:eastAsia="標楷體" w:hAnsi="標楷體"/>
                        <w:color w:val="171717"/>
                      </w:rPr>
                      <w:t>.</w:t>
                    </w:r>
                    <w:r w:rsidR="006F4633" w:rsidRPr="00EE2A78">
                      <w:rPr>
                        <w:rFonts w:ascii="標楷體" w:eastAsia="標楷體" w:hAnsi="標楷體" w:hint="eastAsia"/>
                        <w:color w:val="171717"/>
                      </w:rPr>
                      <w:t>不開立證明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2" o:spid="_x0000_s1031" type="#_x0000_t32" style="position:absolute;left:2381;top:2458;width:95;height:1108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weight=".5pt">
              <v:stroke endarrow="block" joinstyle="miter"/>
            </v:shape>
            <v:shape id="直線單箭頭接點 27" o:spid="_x0000_s1032" type="#_x0000_t32" style="position:absolute;left:2222;top:42291;width:70;height:114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weight=".5pt">
              <v:stroke endarrow="block" joinstyle="miter"/>
            </v:shape>
            <v:shape id="直線單箭頭接點 29" o:spid="_x0000_s1033" type="#_x0000_t32" style="position:absolute;left:50457;top:2458;width:1;height:141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weight=".5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7" o:spid="_x0000_s1034" type="#_x0000_t202" style="position:absolute;left:49149;top:19431;width:3619;height:10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stroked="f" strokeweight=".5pt">
              <v:textbox style="mso-next-textbox:#文字方塊 37">
                <w:txbxContent>
                  <w:p w:rsidR="006F4633" w:rsidRPr="00676D00" w:rsidRDefault="006F4633" w:rsidP="00D90452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隨到隨辦</w:t>
                    </w:r>
                  </w:p>
                </w:txbxContent>
              </v:textbox>
            </v:shape>
            <v:shape id="直線單箭頭接點 39" o:spid="_x0000_s1035" type="#_x0000_t32" style="position:absolute;left:50292;top:31940;width:165;height:21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8n8QAAADbAAAADwAAAGRycy9kb3ducmV2LnhtbESPQWvCQBSE74X+h+UJ3urGSkNNsxGN&#10;FGJvVen5kX1NQrNvY3ZN0n/fFQoeh5n5hkk3k2nFQL1rLCtYLiIQxKXVDVcKzqf3p1cQziNrbC2T&#10;gl9ysMkeH1JMtB35k4ajr0SAsEtQQe19l0jpypoMuoXtiIP3bXuDPsi+krrHMcBNK5+jKJYGGw4L&#10;NXaU11T+HK9GwYj+a73bVpd8tz8U00t7iU/nD6Xms2n7BsLT5O/h/3ahFazW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3yfxAAAANsAAAAPAAAAAAAAAAAA&#10;AAAAAKECAABkcnMvZG93bnJldi54bWxQSwUGAAAAAAQABAD5AAAAkgMAAAAA&#10;" strokeweight=".5pt">
              <v:stroke endarrow="block" joinstyle="miter"/>
            </v:shape>
            <v:shape id="文字方塊 12" o:spid="_x0000_s1036" type="#_x0000_t202" style="position:absolute;left:29718;top:21717;width:571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stroked="f" strokeweight=".5pt">
              <v:textbox style="mso-next-textbox:#文字方塊 12" inset="0,0,0,0">
                <w:txbxContent>
                  <w:p w:rsidR="006F4633" w:rsidRPr="00B20ACB" w:rsidRDefault="006F4633" w:rsidP="00D90452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不符合</w:t>
                    </w:r>
                  </w:p>
                </w:txbxContent>
              </v:textbox>
            </v:shape>
            <v:shape id="文字方塊 13" o:spid="_x0000_s1037" type="#_x0000_t202" style="position:absolute;left:16002;top:30861;width:5810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<v:textbox style="mso-next-textbox:#文字方塊 13">
                <w:txbxContent>
                  <w:p w:rsidR="006F4633" w:rsidRDefault="006F4633" w:rsidP="00D90452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標楷體" w:hAnsi="標楷體" w:hint="eastAsia"/>
                        <w:kern w:val="2"/>
                      </w:rPr>
                      <w:t>符合</w:t>
                    </w:r>
                  </w:p>
                </w:txbxContent>
              </v:textbox>
            </v:shape>
            <v:line id="直線接點 15" o:spid="_x0000_s1038" style="position:absolute;flip:y;visibility:visible" from="0,53795" to="53149,5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wMMIAAADbAAAADwAAAGRycy9kb3ducmV2LnhtbERPTWsCMRC9F/wPYQRvNWtRsatRpKjY&#10;gkhtL96Gzbi7upksSVzXf98UBG/zeJ8zW7SmEg05X1pWMOgnIIgzq0vOFfz+rF8nIHxA1lhZJgV3&#10;8rCYd15mmGp7429qDiEXMYR9igqKEOpUSp8VZND3bU0cuZN1BkOELpfa4S2Gm0q+JclYGiw5NhRY&#10;00dB2eVwNQqG+12lv877pqnL98/T8LhxKzZK9brtcgoiUBue4od7q+P8Efz/E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ewMMIAAADbAAAADwAAAAAAAAAAAAAA&#10;AAChAgAAZHJzL2Rvd25yZXYueG1sUEsFBgAAAAAEAAQA+QAAAJADAAAAAA==&#10;" strokeweight="1pt">
              <v:stroke joinstyle="miter"/>
            </v:line>
            <v:shape id="流程圖: 結束點 44" o:spid="_x0000_s1039" type="#_x0000_t116" style="position:absolute;left:16135;top:37719;width:13316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ogcMA&#10;AADbAAAADwAAAGRycy9kb3ducmV2LnhtbESPS4vCQBCE74L/YWjBm058ItFRdFmXdW/rA69tpk2i&#10;mZ6QmdX473cEwWNRVV9Rs0VtCnGjyuWWFfS6EQjixOqcUwX73bozAeE8ssbCMil4kIPFvNmYYazt&#10;nX/ptvWpCBB2MSrIvC9jKV2SkUHXtSVx8M62MuiDrFKpK7wHuClkP4rG0mDOYSHDkj4ySq7bP6Pg&#10;MjI+pc/16dp/rIrB8WfzdTiNlGq36uUUhKfav8Ov9rdWMBzC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ogcMAAADbAAAADwAAAAAAAAAAAAAAAACYAgAAZHJzL2Rv&#10;d25yZXYueG1sUEsFBgAAAAAEAAQA9QAAAIgDAAAAAA==&#10;" filled="f" strokecolor="#161616" strokeweight="1pt">
              <v:textbox style="mso-next-textbox:#流程圖: 結束點 44">
                <w:txbxContent>
                  <w:p w:rsidR="006F4633" w:rsidRDefault="00554B8A" w:rsidP="00D90452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hAnsi="標楷體" w:hint="eastAsia"/>
                        <w:color w:val="171717"/>
                        <w:kern w:val="2"/>
                      </w:rPr>
                      <w:t>4</w:t>
                    </w:r>
                    <w:r w:rsidR="006F4633">
                      <w:rPr>
                        <w:rFonts w:ascii="標楷體" w:hAnsi="標楷體"/>
                        <w:color w:val="171717"/>
                        <w:kern w:val="2"/>
                      </w:rPr>
                      <w:t>.</w:t>
                    </w:r>
                    <w:r w:rsidR="006F4633">
                      <w:rPr>
                        <w:rFonts w:ascii="Times New Roman" w:eastAsia="標楷體" w:hAnsi="標楷體" w:hint="eastAsia"/>
                        <w:color w:val="171717"/>
                        <w:kern w:val="2"/>
                      </w:rPr>
                      <w:t>開立證明</w:t>
                    </w:r>
                  </w:p>
                </w:txbxContent>
              </v:textbox>
            </v:shape>
            <v:shape id="文字方塊 25" o:spid="_x0000_s1040" type="#_x0000_t202" style="position:absolute;top:13545;width:3429;height:270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" filled="f" stroked="f" strokeweight=".5pt">
              <v:textbox style="layout-flow:vertical-ideographic;mso-next-textbox:#文字方塊 25" inset="0,0,0">
                <w:txbxContent>
                  <w:p w:rsidR="006F4633" w:rsidRPr="00524747" w:rsidRDefault="006F4633" w:rsidP="00D9045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524747">
                      <w:rPr>
                        <w:rFonts w:ascii="標楷體" w:eastAsia="標楷體" w:hAnsi="標楷體" w:hint="eastAsia"/>
                      </w:rPr>
                      <w:t>各戶籍所在地區公所社會課</w:t>
                    </w:r>
                  </w:p>
                </w:txbxContent>
              </v:textbox>
            </v:shape>
            <v:shape id="_x0000_s1041" type="#_x0000_t32" style="position:absolute;left:22612;top:8763;width:13;height:9525;flip:x" o:connectortype="straight">
              <v:stroke endarrow="block"/>
            </v:shape>
            <v:shape id="_x0000_s1042" type="#_x0000_t32" style="position:absolute;left:22612;top:31051;width:1;height:6668" o:connectortype="straight">
              <v:stroke endarrow="block"/>
            </v:shape>
            <v:shape id="_x0000_s1043" type="#_x0000_t32" style="position:absolute;left:30137;top:24670;width:5582;height:1" o:connectortype="straight">
              <v:stroke endarrow="block"/>
            </v:shape>
            <v:shape id="_x0000_s1065" type="#_x0000_t32" style="position:absolute;top:-2997;width:53816;height:95;flip:y" o:connectortype="straight"/>
            <v:shape id="_x0000_s1066" type="#_x0000_t32" style="position:absolute;top:2362;width:53816;height:96;flip:y" o:connectortype="straight"/>
            <v:shape id="文字方塊 2" o:spid="_x0000_s1072" type="#_x0000_t202" style="position:absolute;left:21812;top:-1962;width:8433;height:32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NJ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o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KZ/o0k/AgAAUgQAAA4AAAAA&#10;AAAAAAAAAAAALgIAAGRycy9lMm9Eb2MueG1sUEsBAi0AFAAGAAgAAAAhAP0vMtbbAAAABQEAAA8A&#10;AAAAAAAAAAAAAAAAmQQAAGRycy9kb3ducmV2LnhtbFBLBQYAAAAABAAEAPMAAAChBQAAAAA=&#10;" strokecolor="white">
              <v:textbox style="mso-fit-shape-to-text:t">
                <w:txbxContent>
                  <w:p w:rsidR="00D90452" w:rsidRPr="00D90452" w:rsidRDefault="00D90452" w:rsidP="00D90452">
                    <w:pPr>
                      <w:rPr>
                        <w:rFonts w:ascii="標楷體" w:eastAsia="標楷體" w:hAnsi="標楷體"/>
                      </w:rPr>
                    </w:pPr>
                    <w:r w:rsidRPr="00D90452">
                      <w:rPr>
                        <w:rFonts w:ascii="標楷體" w:eastAsia="標楷體" w:hAnsi="標楷體" w:hint="eastAsia"/>
                      </w:rPr>
                      <w:t>作業流程</w:t>
                    </w:r>
                  </w:p>
                </w:txbxContent>
              </v:textbox>
            </v:shape>
            <v:shape id="文字方塊 2" o:spid="_x0000_s1073" type="#_x0000_t202" style="position:absolute;left:42291;top:-1962;width:8706;height:32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NJ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o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KZ/o0k/AgAAUgQAAA4AAAAA&#10;AAAAAAAAAAAALgIAAGRycy9lMm9Eb2MueG1sUEsBAi0AFAAGAAgAAAAhAP0vMtbbAAAABQEAAA8A&#10;AAAAAAAAAAAAAAAAmQQAAGRycy9kb3ducmV2LnhtbFBLBQYAAAAABAAEAPMAAAChBQAAAAA=&#10;" strokecolor="white">
              <v:textbox style="mso-fit-shape-to-text:t">
                <w:txbxContent>
                  <w:p w:rsidR="00D90452" w:rsidRPr="00D90452" w:rsidRDefault="00D90452" w:rsidP="00D90452">
                    <w:pPr>
                      <w:rPr>
                        <w:rFonts w:ascii="標楷體" w:eastAsia="標楷體" w:hAnsi="標楷體"/>
                      </w:rPr>
                    </w:pPr>
                    <w:r w:rsidRPr="00D90452">
                      <w:rPr>
                        <w:rFonts w:ascii="標楷體" w:eastAsia="標楷體" w:hAnsi="標楷體" w:hint="eastAsia"/>
                      </w:rPr>
                      <w:t>作業期限</w:t>
                    </w:r>
                  </w:p>
                </w:txbxContent>
              </v:textbox>
            </v:shape>
            <v:shape id="文字方塊 2" o:spid="_x0000_s1074" type="#_x0000_t202" style="position:absolute;left:540;top:-1962;width:11366;height:32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NJ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o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KZ/o0k/AgAAUgQAAA4AAAAA&#10;AAAAAAAAAAAALgIAAGRycy9lMm9Eb2MueG1sUEsBAi0AFAAGAAgAAAAhAP0vMtbbAAAABQEAAA8A&#10;AAAAAAAAAAAAAAAAmQQAAGRycy9kb3ducmV2LnhtbFBLBQYAAAAABAAEAPMAAAChBQAAAAA=&#10;" strokecolor="white">
              <v:textbox style="mso-fit-shape-to-text:t">
                <w:txbxContent>
                  <w:p w:rsidR="00D90452" w:rsidRPr="00D90452" w:rsidRDefault="00D90452" w:rsidP="00D90452">
                    <w:pPr>
                      <w:rPr>
                        <w:rFonts w:ascii="標楷體" w:eastAsia="標楷體" w:hAnsi="標楷體"/>
                      </w:rPr>
                    </w:pPr>
                    <w:r w:rsidRPr="00D90452">
                      <w:rPr>
                        <w:rFonts w:ascii="標楷體" w:eastAsia="標楷體" w:hAnsi="標楷體" w:hint="eastAsia"/>
                      </w:rPr>
                      <w:t>權責單位</w:t>
                    </w:r>
                  </w:p>
                </w:txbxContent>
              </v:textbox>
            </v:shape>
            <w10:anchorlock/>
          </v:group>
        </w:pict>
      </w:r>
      <w:bookmarkEnd w:id="0"/>
    </w:p>
    <w:sectPr w:rsidR="006F4633" w:rsidSect="00CD5A3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D0" w:rsidRDefault="009551D0" w:rsidP="00BE28C8">
      <w:r>
        <w:separator/>
      </w:r>
    </w:p>
  </w:endnote>
  <w:endnote w:type="continuationSeparator" w:id="0">
    <w:p w:rsidR="009551D0" w:rsidRDefault="009551D0" w:rsidP="00BE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33" w:rsidRPr="00BE28C8" w:rsidRDefault="006F4633" w:rsidP="00BE28C8">
    <w:pPr>
      <w:pStyle w:val="a5"/>
      <w:jc w:val="center"/>
      <w:rPr>
        <w:rFonts w:ascii="標楷體" w:eastAsia="標楷體" w:hAnsi="標楷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33" w:rsidRPr="00BE28C8" w:rsidRDefault="006F4633" w:rsidP="00BE28C8">
    <w:pPr>
      <w:pStyle w:val="a5"/>
      <w:jc w:val="center"/>
      <w:rPr>
        <w:rFonts w:ascii="標楷體" w:eastAsia="標楷體" w:hAnsi="標楷體"/>
      </w:rPr>
    </w:pPr>
    <w:r w:rsidRPr="00BE28C8">
      <w:rPr>
        <w:rFonts w:ascii="標楷體" w:eastAsia="標楷體" w:hAnsi="標楷體"/>
      </w:rPr>
      <w:t>(</w:t>
    </w:r>
    <w:r w:rsidRPr="00BE28C8">
      <w:rPr>
        <w:rFonts w:ascii="標楷體" w:eastAsia="標楷體" w:hAnsi="標楷體" w:hint="eastAsia"/>
      </w:rPr>
      <w:t>民</w:t>
    </w:r>
    <w:r w:rsidRPr="00BE28C8">
      <w:rPr>
        <w:rFonts w:ascii="標楷體" w:eastAsia="標楷體" w:hAnsi="標楷體"/>
      </w:rPr>
      <w:t>)</w:t>
    </w:r>
    <w:r w:rsidRPr="00BE28C8">
      <w:rPr>
        <w:rFonts w:ascii="標楷體" w:eastAsia="標楷體" w:hAnsi="標楷體" w:hint="eastAsia"/>
      </w:rPr>
      <w:t>社救助</w:t>
    </w:r>
    <w:r>
      <w:rPr>
        <w:rFonts w:ascii="標楷體" w:eastAsia="標楷體" w:hAnsi="標楷體"/>
        <w:szCs w:val="24"/>
      </w:rPr>
      <w:t>Gz08</w:t>
    </w:r>
    <w:r w:rsidRPr="00BE28C8">
      <w:rPr>
        <w:rFonts w:ascii="標楷體" w:eastAsia="標楷體" w:hAnsi="標楷體"/>
      </w:rPr>
      <w:t>-</w:t>
    </w:r>
    <w:r w:rsidRPr="00BE28C8">
      <w:rPr>
        <w:rFonts w:ascii="標楷體" w:eastAsia="標楷體" w:hAnsi="標楷體" w:hint="eastAsia"/>
      </w:rPr>
      <w:t>流程圖</w:t>
    </w:r>
    <w:r w:rsidRPr="00BE28C8">
      <w:rPr>
        <w:rFonts w:ascii="標楷體" w:eastAsia="標楷體" w:hAnsi="標楷體"/>
      </w:rPr>
      <w:t>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D0" w:rsidRDefault="009551D0" w:rsidP="00BE28C8">
      <w:r>
        <w:separator/>
      </w:r>
    </w:p>
  </w:footnote>
  <w:footnote w:type="continuationSeparator" w:id="0">
    <w:p w:rsidR="009551D0" w:rsidRDefault="009551D0" w:rsidP="00BE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33" w:rsidRPr="00BE28C8" w:rsidRDefault="006F4633" w:rsidP="00BE28C8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更新日期</w:t>
    </w:r>
    <w:r w:rsidR="00F64BB9">
      <w:rPr>
        <w:rFonts w:ascii="標楷體" w:eastAsia="標楷體" w:hAnsi="標楷體"/>
      </w:rPr>
      <w:t xml:space="preserve">  103.0</w:t>
    </w:r>
    <w:r w:rsidR="00F64BB9">
      <w:rPr>
        <w:rFonts w:ascii="標楷體" w:eastAsia="標楷體" w:hAnsi="標楷體" w:hint="eastAsia"/>
      </w:rPr>
      <w:t>7</w:t>
    </w:r>
    <w:r w:rsidR="00F64BB9">
      <w:rPr>
        <w:rFonts w:ascii="標楷體" w:eastAsia="標楷體" w:hAnsi="標楷體"/>
      </w:rPr>
      <w:t>.</w:t>
    </w:r>
    <w:r w:rsidR="00F64BB9">
      <w:rPr>
        <w:rFonts w:ascii="標楷體" w:eastAsia="標楷體" w:hAnsi="標楷體" w:hint="eastAsia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451"/>
    <w:rsid w:val="00037F00"/>
    <w:rsid w:val="000C6118"/>
    <w:rsid w:val="000E769E"/>
    <w:rsid w:val="001406CB"/>
    <w:rsid w:val="00185F24"/>
    <w:rsid w:val="00186DC1"/>
    <w:rsid w:val="001F04AE"/>
    <w:rsid w:val="001F68C4"/>
    <w:rsid w:val="002524FB"/>
    <w:rsid w:val="002555C2"/>
    <w:rsid w:val="002A7772"/>
    <w:rsid w:val="002B4287"/>
    <w:rsid w:val="002D5AB2"/>
    <w:rsid w:val="002F2D52"/>
    <w:rsid w:val="00304831"/>
    <w:rsid w:val="00343EDB"/>
    <w:rsid w:val="00436198"/>
    <w:rsid w:val="004416AA"/>
    <w:rsid w:val="00445C2D"/>
    <w:rsid w:val="00493B04"/>
    <w:rsid w:val="00495740"/>
    <w:rsid w:val="004C367C"/>
    <w:rsid w:val="00522297"/>
    <w:rsid w:val="00523450"/>
    <w:rsid w:val="00524747"/>
    <w:rsid w:val="00554B8A"/>
    <w:rsid w:val="00557294"/>
    <w:rsid w:val="005649E7"/>
    <w:rsid w:val="005821CA"/>
    <w:rsid w:val="00667F84"/>
    <w:rsid w:val="00676D00"/>
    <w:rsid w:val="006C5FC6"/>
    <w:rsid w:val="006E3BDC"/>
    <w:rsid w:val="006E69A4"/>
    <w:rsid w:val="006F4633"/>
    <w:rsid w:val="0073643A"/>
    <w:rsid w:val="00745AFB"/>
    <w:rsid w:val="007F1E1F"/>
    <w:rsid w:val="00804AC2"/>
    <w:rsid w:val="00875CED"/>
    <w:rsid w:val="00894E3B"/>
    <w:rsid w:val="008A0E31"/>
    <w:rsid w:val="008A458C"/>
    <w:rsid w:val="008F579F"/>
    <w:rsid w:val="00914615"/>
    <w:rsid w:val="009551D0"/>
    <w:rsid w:val="00961451"/>
    <w:rsid w:val="00964AA5"/>
    <w:rsid w:val="009768A2"/>
    <w:rsid w:val="009E3437"/>
    <w:rsid w:val="00A372ED"/>
    <w:rsid w:val="00A41940"/>
    <w:rsid w:val="00A92123"/>
    <w:rsid w:val="00AA6278"/>
    <w:rsid w:val="00AC76A1"/>
    <w:rsid w:val="00B01BF2"/>
    <w:rsid w:val="00B20ACB"/>
    <w:rsid w:val="00B31FCF"/>
    <w:rsid w:val="00BE1F58"/>
    <w:rsid w:val="00BE28C8"/>
    <w:rsid w:val="00C44093"/>
    <w:rsid w:val="00C54FE8"/>
    <w:rsid w:val="00CA144C"/>
    <w:rsid w:val="00CA5B07"/>
    <w:rsid w:val="00CB1F95"/>
    <w:rsid w:val="00CD2963"/>
    <w:rsid w:val="00CD5A3B"/>
    <w:rsid w:val="00CD7BAF"/>
    <w:rsid w:val="00CE24C3"/>
    <w:rsid w:val="00CF6267"/>
    <w:rsid w:val="00CF66E5"/>
    <w:rsid w:val="00D45A3B"/>
    <w:rsid w:val="00D47524"/>
    <w:rsid w:val="00D651EA"/>
    <w:rsid w:val="00D77D2D"/>
    <w:rsid w:val="00D90452"/>
    <w:rsid w:val="00D93E3B"/>
    <w:rsid w:val="00DD7903"/>
    <w:rsid w:val="00E858FF"/>
    <w:rsid w:val="00EB6DFE"/>
    <w:rsid w:val="00ED025B"/>
    <w:rsid w:val="00ED73AA"/>
    <w:rsid w:val="00EE2A78"/>
    <w:rsid w:val="00F233FE"/>
    <w:rsid w:val="00F23852"/>
    <w:rsid w:val="00F24E3F"/>
    <w:rsid w:val="00F34FA5"/>
    <w:rsid w:val="00F64BB9"/>
    <w:rsid w:val="00F96C50"/>
    <w:rsid w:val="00FC69E1"/>
    <w:rsid w:val="00FE31B3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線單箭頭接點 2"/>
        <o:r id="V:Rule2" type="connector" idref="#直線單箭頭接點 27"/>
        <o:r id="V:Rule3" type="connector" idref="#直線單箭頭接點 29"/>
        <o:r id="V:Rule4" type="connector" idref="#_x0000_s1041"/>
        <o:r id="V:Rule5" type="connector" idref="#直線單箭頭接點 39"/>
        <o:r id="V:Rule6" type="connector" idref="#_x0000_s1043"/>
        <o:r id="V:Rule7" type="connector" idref="#_x0000_s1042"/>
        <o:r id="V:Rule8" type="connector" idref="#_x0000_s1065"/>
        <o:r id="V:Rule9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E28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2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E28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A777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2A7772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AC76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呂志紋</dc:creator>
  <cp:keywords/>
  <dc:description/>
  <cp:lastModifiedBy>謝明儒</cp:lastModifiedBy>
  <cp:revision>15</cp:revision>
  <cp:lastPrinted>2014-07-31T07:20:00Z</cp:lastPrinted>
  <dcterms:created xsi:type="dcterms:W3CDTF">2014-05-29T11:04:00Z</dcterms:created>
  <dcterms:modified xsi:type="dcterms:W3CDTF">2014-07-31T07:23:00Z</dcterms:modified>
</cp:coreProperties>
</file>