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9B9" w:rsidRPr="002A1D7E" w:rsidRDefault="000019B9" w:rsidP="000019B9">
      <w:pPr>
        <w:pStyle w:val="ab"/>
        <w:kinsoku w:val="0"/>
        <w:overflowPunct w:val="0"/>
        <w:ind w:firstLineChars="850" w:firstLine="2720"/>
        <w:rPr>
          <w:rFonts w:ascii="標楷體" w:eastAsia="標楷體" w:hint="eastAsia"/>
          <w:bCs/>
          <w:color w:val="000000"/>
          <w:sz w:val="32"/>
          <w:szCs w:val="32"/>
        </w:rPr>
      </w:pPr>
      <w:bookmarkStart w:id="0" w:name="_GoBack"/>
      <w:bookmarkEnd w:id="0"/>
      <w:r w:rsidRPr="002A1D7E">
        <w:rPr>
          <w:rFonts w:ascii="標楷體" w:eastAsia="標楷體" w:hint="eastAsia"/>
          <w:bCs/>
          <w:color w:val="000000"/>
          <w:sz w:val="32"/>
          <w:szCs w:val="32"/>
        </w:rPr>
        <w:t>股份有限公司   函</w:t>
      </w:r>
    </w:p>
    <w:p w:rsidR="000019B9" w:rsidRPr="002A1D7E" w:rsidRDefault="000019B9" w:rsidP="000019B9">
      <w:pPr>
        <w:pStyle w:val="ab"/>
        <w:kinsoku w:val="0"/>
        <w:overflowPunct w:val="0"/>
        <w:jc w:val="center"/>
        <w:rPr>
          <w:rFonts w:ascii="標楷體" w:eastAsia="標楷體" w:hint="eastAsia"/>
          <w:bCs/>
          <w:color w:val="000000"/>
        </w:rPr>
      </w:pPr>
      <w:r w:rsidRPr="002A1D7E">
        <w:rPr>
          <w:rFonts w:ascii="標楷體" w:eastAsia="標楷體" w:hint="eastAsia"/>
          <w:bCs/>
          <w:color w:val="000000"/>
        </w:rPr>
        <w:t xml:space="preserve">                               公司地址：</w:t>
      </w:r>
    </w:p>
    <w:p w:rsidR="000019B9" w:rsidRPr="002A1D7E" w:rsidRDefault="000019B9" w:rsidP="000019B9">
      <w:pPr>
        <w:pStyle w:val="ab"/>
        <w:kinsoku w:val="0"/>
        <w:overflowPunct w:val="0"/>
        <w:jc w:val="center"/>
        <w:rPr>
          <w:rFonts w:ascii="標楷體" w:eastAsia="標楷體" w:hint="eastAsia"/>
          <w:bCs/>
          <w:color w:val="000000"/>
        </w:rPr>
      </w:pPr>
      <w:r w:rsidRPr="002A1D7E">
        <w:rPr>
          <w:rFonts w:ascii="標楷體" w:eastAsia="標楷體" w:hint="eastAsia"/>
          <w:bCs/>
          <w:color w:val="000000"/>
        </w:rPr>
        <w:t xml:space="preserve">                               公司電話：</w:t>
      </w:r>
    </w:p>
    <w:p w:rsidR="000019B9" w:rsidRPr="002A1D7E" w:rsidRDefault="000019B9" w:rsidP="000019B9">
      <w:pPr>
        <w:pStyle w:val="ab"/>
        <w:kinsoku w:val="0"/>
        <w:overflowPunct w:val="0"/>
        <w:jc w:val="center"/>
        <w:rPr>
          <w:rFonts w:ascii="標楷體" w:eastAsia="標楷體" w:hint="eastAsia"/>
          <w:bCs/>
          <w:color w:val="000000"/>
        </w:rPr>
      </w:pPr>
      <w:r w:rsidRPr="002A1D7E">
        <w:rPr>
          <w:rFonts w:ascii="標楷體" w:eastAsia="標楷體" w:hint="eastAsia"/>
          <w:bCs/>
          <w:color w:val="000000"/>
        </w:rPr>
        <w:t xml:space="preserve">                               統一編號：</w:t>
      </w:r>
    </w:p>
    <w:p w:rsidR="000019B9" w:rsidRPr="002A1D7E" w:rsidRDefault="000019B9" w:rsidP="000019B9">
      <w:pPr>
        <w:pStyle w:val="ab"/>
        <w:kinsoku w:val="0"/>
        <w:overflowPunct w:val="0"/>
        <w:jc w:val="center"/>
        <w:rPr>
          <w:rFonts w:ascii="標楷體" w:eastAsia="標楷體" w:hint="eastAsia"/>
          <w:bCs/>
          <w:color w:val="000000"/>
        </w:rPr>
      </w:pPr>
      <w:r w:rsidRPr="002A1D7E">
        <w:rPr>
          <w:rFonts w:ascii="標楷體" w:eastAsia="標楷體" w:hint="eastAsia"/>
          <w:bCs/>
          <w:color w:val="000000"/>
        </w:rPr>
        <w:t xml:space="preserve">                               承 辦 人：</w:t>
      </w:r>
    </w:p>
    <w:p w:rsidR="000019B9" w:rsidRPr="002A1D7E" w:rsidRDefault="000019B9" w:rsidP="000019B9">
      <w:pPr>
        <w:pStyle w:val="ab"/>
        <w:kinsoku w:val="0"/>
        <w:overflowPunct w:val="0"/>
        <w:jc w:val="center"/>
        <w:rPr>
          <w:rFonts w:ascii="標楷體" w:eastAsia="標楷體" w:hint="eastAsia"/>
          <w:bCs/>
          <w:color w:val="000000"/>
        </w:rPr>
      </w:pPr>
    </w:p>
    <w:p w:rsidR="000019B9" w:rsidRPr="002A1D7E" w:rsidRDefault="000019B9" w:rsidP="000019B9">
      <w:pPr>
        <w:pStyle w:val="ab"/>
        <w:kinsoku w:val="0"/>
        <w:overflowPunct w:val="0"/>
        <w:jc w:val="center"/>
        <w:rPr>
          <w:rFonts w:ascii="標楷體" w:eastAsia="標楷體" w:hint="eastAsia"/>
          <w:bCs/>
          <w:color w:val="000000"/>
        </w:rPr>
      </w:pPr>
    </w:p>
    <w:p w:rsidR="000019B9" w:rsidRPr="002A1D7E" w:rsidRDefault="000019B9" w:rsidP="000019B9">
      <w:pPr>
        <w:pStyle w:val="ab"/>
        <w:kinsoku w:val="0"/>
        <w:overflowPunct w:val="0"/>
        <w:rPr>
          <w:rFonts w:ascii="標楷體" w:eastAsia="標楷體" w:hint="eastAsia"/>
          <w:bCs/>
          <w:color w:val="000000"/>
          <w:sz w:val="32"/>
          <w:szCs w:val="32"/>
        </w:rPr>
      </w:pPr>
      <w:r w:rsidRPr="002A1D7E">
        <w:rPr>
          <w:rFonts w:ascii="標楷體" w:eastAsia="標楷體" w:hint="eastAsia"/>
          <w:bCs/>
          <w:color w:val="000000"/>
          <w:sz w:val="32"/>
          <w:szCs w:val="32"/>
        </w:rPr>
        <w:t>受文單位：</w:t>
      </w:r>
      <w:r>
        <w:rPr>
          <w:rFonts w:ascii="標楷體" w:eastAsia="標楷體" w:hint="eastAsia"/>
          <w:bCs/>
          <w:color w:val="000000"/>
          <w:sz w:val="32"/>
          <w:szCs w:val="32"/>
        </w:rPr>
        <w:t>桃園市政府勞動局</w:t>
      </w:r>
    </w:p>
    <w:p w:rsidR="000019B9" w:rsidRPr="002A1D7E" w:rsidRDefault="000019B9" w:rsidP="000019B9">
      <w:pPr>
        <w:pStyle w:val="ab"/>
        <w:kinsoku w:val="0"/>
        <w:overflowPunct w:val="0"/>
        <w:rPr>
          <w:rFonts w:ascii="標楷體" w:eastAsia="標楷體" w:hint="eastAsia"/>
          <w:bCs/>
          <w:color w:val="000000"/>
          <w:sz w:val="32"/>
          <w:szCs w:val="32"/>
        </w:rPr>
      </w:pPr>
      <w:r w:rsidRPr="002A1D7E">
        <w:rPr>
          <w:rFonts w:ascii="標楷體" w:eastAsia="標楷體" w:hint="eastAsia"/>
          <w:bCs/>
          <w:color w:val="000000"/>
          <w:sz w:val="32"/>
          <w:szCs w:val="32"/>
        </w:rPr>
        <w:t>發文日期：      年      月      日</w:t>
      </w:r>
    </w:p>
    <w:p w:rsidR="000019B9" w:rsidRPr="002A1D7E" w:rsidRDefault="000019B9" w:rsidP="000019B9">
      <w:pPr>
        <w:pStyle w:val="ab"/>
        <w:kinsoku w:val="0"/>
        <w:overflowPunct w:val="0"/>
        <w:rPr>
          <w:rFonts w:ascii="標楷體" w:eastAsia="標楷體" w:hint="eastAsia"/>
          <w:bCs/>
          <w:color w:val="000000"/>
          <w:sz w:val="32"/>
          <w:szCs w:val="32"/>
        </w:rPr>
      </w:pPr>
    </w:p>
    <w:p w:rsidR="000019B9" w:rsidRPr="002A1D7E" w:rsidRDefault="000019B9" w:rsidP="000019B9">
      <w:pPr>
        <w:pStyle w:val="ab"/>
        <w:kinsoku w:val="0"/>
        <w:overflowPunct w:val="0"/>
        <w:rPr>
          <w:rFonts w:ascii="標楷體" w:eastAsia="標楷體" w:hint="eastAsia"/>
          <w:bCs/>
          <w:color w:val="000000"/>
          <w:sz w:val="32"/>
          <w:szCs w:val="32"/>
        </w:rPr>
      </w:pPr>
      <w:r>
        <w:rPr>
          <w:rFonts w:ascii="標楷體" w:eastAsia="標楷體" w:hint="eastAsia"/>
          <w:bCs/>
          <w:color w:val="000000"/>
          <w:sz w:val="32"/>
          <w:szCs w:val="32"/>
        </w:rPr>
        <w:t>發文字號</w:t>
      </w:r>
      <w:r w:rsidRPr="002A1D7E">
        <w:rPr>
          <w:rFonts w:ascii="標楷體" w:eastAsia="標楷體" w:hint="eastAsia"/>
          <w:bCs/>
          <w:color w:val="000000"/>
          <w:sz w:val="32"/>
          <w:szCs w:val="32"/>
        </w:rPr>
        <w:t>：          字第                   號</w:t>
      </w:r>
    </w:p>
    <w:p w:rsidR="000019B9" w:rsidRPr="002A1D7E" w:rsidRDefault="000019B9" w:rsidP="000019B9">
      <w:pPr>
        <w:pStyle w:val="ab"/>
        <w:kinsoku w:val="0"/>
        <w:overflowPunct w:val="0"/>
        <w:rPr>
          <w:rFonts w:ascii="標楷體" w:eastAsia="標楷體" w:hint="eastAsia"/>
          <w:bCs/>
          <w:color w:val="000000"/>
          <w:sz w:val="32"/>
          <w:szCs w:val="32"/>
        </w:rPr>
      </w:pPr>
      <w:r w:rsidRPr="002A1D7E">
        <w:rPr>
          <w:rFonts w:ascii="標楷體" w:eastAsia="標楷體" w:hint="eastAsia"/>
          <w:bCs/>
          <w:color w:val="000000"/>
          <w:sz w:val="32"/>
          <w:szCs w:val="32"/>
        </w:rPr>
        <w:t>附件：新訂工作規則2份</w:t>
      </w:r>
    </w:p>
    <w:p w:rsidR="000019B9" w:rsidRPr="002A1D7E" w:rsidRDefault="000019B9" w:rsidP="000019B9">
      <w:pPr>
        <w:pStyle w:val="ab"/>
        <w:kinsoku w:val="0"/>
        <w:overflowPunct w:val="0"/>
        <w:ind w:left="899" w:hangingChars="281" w:hanging="899"/>
        <w:rPr>
          <w:rFonts w:ascii="標楷體" w:eastAsia="標楷體" w:hint="eastAsia"/>
          <w:bCs/>
          <w:color w:val="000000"/>
          <w:sz w:val="32"/>
          <w:szCs w:val="32"/>
        </w:rPr>
      </w:pPr>
      <w:r w:rsidRPr="002A1D7E">
        <w:rPr>
          <w:rFonts w:ascii="標楷體" w:eastAsia="標楷體" w:hint="eastAsia"/>
          <w:bCs/>
          <w:color w:val="000000"/>
          <w:sz w:val="32"/>
          <w:szCs w:val="32"/>
        </w:rPr>
        <w:t>主旨：檢送本公司新訂工作規則2份，</w:t>
      </w:r>
      <w:proofErr w:type="gramStart"/>
      <w:r w:rsidRPr="002A1D7E">
        <w:rPr>
          <w:rFonts w:ascii="標楷體" w:eastAsia="標楷體" w:hint="eastAsia"/>
          <w:bCs/>
          <w:color w:val="000000"/>
          <w:sz w:val="32"/>
          <w:szCs w:val="32"/>
        </w:rPr>
        <w:t>謹請核</w:t>
      </w:r>
      <w:proofErr w:type="gramEnd"/>
      <w:r w:rsidRPr="002A1D7E">
        <w:rPr>
          <w:rFonts w:ascii="標楷體" w:eastAsia="標楷體" w:hint="eastAsia"/>
          <w:bCs/>
          <w:color w:val="000000"/>
          <w:sz w:val="32"/>
          <w:szCs w:val="32"/>
        </w:rPr>
        <w:t>備。</w:t>
      </w:r>
    </w:p>
    <w:p w:rsidR="000019B9" w:rsidRPr="002A1D7E" w:rsidRDefault="000019B9" w:rsidP="000019B9">
      <w:pPr>
        <w:pStyle w:val="ab"/>
        <w:kinsoku w:val="0"/>
        <w:overflowPunct w:val="0"/>
        <w:ind w:left="899" w:hangingChars="281" w:hanging="899"/>
        <w:rPr>
          <w:rFonts w:ascii="標楷體" w:eastAsia="標楷體" w:hint="eastAsia"/>
          <w:bCs/>
          <w:color w:val="000000"/>
          <w:sz w:val="32"/>
          <w:szCs w:val="32"/>
        </w:rPr>
      </w:pPr>
      <w:r w:rsidRPr="002A1D7E">
        <w:rPr>
          <w:rFonts w:ascii="標楷體" w:eastAsia="標楷體" w:hint="eastAsia"/>
          <w:bCs/>
          <w:color w:val="000000"/>
          <w:sz w:val="32"/>
          <w:szCs w:val="32"/>
        </w:rPr>
        <w:t>說明：依據勞動基準法第七十條規定辦理。</w:t>
      </w:r>
    </w:p>
    <w:p w:rsidR="000019B9" w:rsidRPr="002A1D7E" w:rsidRDefault="000019B9" w:rsidP="000019B9">
      <w:pPr>
        <w:pStyle w:val="ab"/>
        <w:kinsoku w:val="0"/>
        <w:overflowPunct w:val="0"/>
        <w:ind w:left="899" w:hangingChars="281" w:hanging="899"/>
        <w:rPr>
          <w:rFonts w:ascii="標楷體" w:eastAsia="標楷體" w:hint="eastAsia"/>
          <w:bCs/>
          <w:color w:val="000000"/>
          <w:sz w:val="32"/>
          <w:szCs w:val="32"/>
        </w:rPr>
      </w:pPr>
    </w:p>
    <w:p w:rsidR="000019B9" w:rsidRDefault="000019B9" w:rsidP="000019B9">
      <w:pPr>
        <w:pStyle w:val="ab"/>
        <w:kinsoku w:val="0"/>
        <w:overflowPunct w:val="0"/>
        <w:rPr>
          <w:rFonts w:ascii="標楷體" w:eastAsia="標楷體" w:hint="eastAsia"/>
          <w:bCs/>
          <w:color w:val="000000"/>
          <w:sz w:val="32"/>
          <w:szCs w:val="32"/>
        </w:rPr>
      </w:pPr>
    </w:p>
    <w:p w:rsidR="000019B9" w:rsidRPr="002A1D7E" w:rsidRDefault="000019B9" w:rsidP="000019B9">
      <w:pPr>
        <w:pStyle w:val="ab"/>
        <w:kinsoku w:val="0"/>
        <w:overflowPunct w:val="0"/>
        <w:ind w:left="899" w:hangingChars="281" w:hanging="899"/>
        <w:rPr>
          <w:rFonts w:ascii="標楷體" w:eastAsia="標楷體" w:hint="eastAsia"/>
          <w:bCs/>
          <w:color w:val="000000"/>
          <w:sz w:val="32"/>
          <w:szCs w:val="32"/>
        </w:rPr>
      </w:pPr>
      <w:r w:rsidRPr="002A1D7E">
        <w:rPr>
          <w:rFonts w:ascii="標楷體" w:eastAsia="標楷體" w:hint="eastAsia"/>
          <w:bCs/>
          <w:color w:val="000000"/>
          <w:sz w:val="32"/>
          <w:szCs w:val="32"/>
        </w:rPr>
        <w:t>公司名稱（蓋章）：</w:t>
      </w:r>
    </w:p>
    <w:p w:rsidR="000019B9" w:rsidRPr="002A1D7E" w:rsidRDefault="000019B9" w:rsidP="000019B9">
      <w:pPr>
        <w:pStyle w:val="ab"/>
        <w:kinsoku w:val="0"/>
        <w:overflowPunct w:val="0"/>
        <w:rPr>
          <w:rFonts w:ascii="標楷體" w:eastAsia="標楷體" w:hint="eastAsia"/>
          <w:bCs/>
          <w:color w:val="000000"/>
          <w:sz w:val="32"/>
          <w:szCs w:val="32"/>
        </w:rPr>
      </w:pPr>
    </w:p>
    <w:p w:rsidR="000019B9" w:rsidRPr="002A1D7E" w:rsidRDefault="000019B9" w:rsidP="000019B9">
      <w:pPr>
        <w:pStyle w:val="ab"/>
        <w:kinsoku w:val="0"/>
        <w:overflowPunct w:val="0"/>
        <w:ind w:left="899" w:hangingChars="281" w:hanging="899"/>
        <w:rPr>
          <w:rFonts w:ascii="標楷體" w:eastAsia="標楷體" w:hint="eastAsia"/>
          <w:bCs/>
          <w:color w:val="000000"/>
          <w:sz w:val="32"/>
          <w:szCs w:val="32"/>
        </w:rPr>
      </w:pPr>
      <w:r w:rsidRPr="002A1D7E">
        <w:rPr>
          <w:rFonts w:ascii="標楷體" w:eastAsia="標楷體" w:hint="eastAsia"/>
          <w:bCs/>
          <w:color w:val="000000"/>
          <w:sz w:val="32"/>
          <w:szCs w:val="32"/>
        </w:rPr>
        <w:t>負責人（蓋章）：</w:t>
      </w:r>
    </w:p>
    <w:p w:rsidR="000019B9" w:rsidRDefault="000019B9" w:rsidP="000019B9">
      <w:pPr>
        <w:pStyle w:val="ab"/>
        <w:kinsoku w:val="0"/>
        <w:overflowPunct w:val="0"/>
        <w:rPr>
          <w:rFonts w:ascii="標楷體" w:eastAsia="標楷體" w:hint="eastAsia"/>
          <w:b/>
          <w:bCs/>
          <w:color w:val="000000"/>
          <w:sz w:val="32"/>
          <w:szCs w:val="32"/>
        </w:rPr>
      </w:pPr>
    </w:p>
    <w:p w:rsidR="000019B9" w:rsidRDefault="000019B9" w:rsidP="000019B9">
      <w:pPr>
        <w:pStyle w:val="ab"/>
        <w:kinsoku w:val="0"/>
        <w:overflowPunct w:val="0"/>
        <w:jc w:val="center"/>
        <w:rPr>
          <w:rFonts w:ascii="標楷體" w:eastAsia="標楷體" w:hAnsi="標楷體" w:hint="eastAsia"/>
          <w:sz w:val="32"/>
          <w:szCs w:val="32"/>
        </w:rPr>
      </w:pPr>
    </w:p>
    <w:p w:rsidR="000019B9" w:rsidRDefault="000019B9" w:rsidP="000019B9">
      <w:pPr>
        <w:pStyle w:val="ab"/>
        <w:kinsoku w:val="0"/>
        <w:overflowPunct w:val="0"/>
        <w:jc w:val="center"/>
        <w:rPr>
          <w:rFonts w:ascii="標楷體" w:eastAsia="標楷體" w:hAnsi="標楷體"/>
          <w:sz w:val="32"/>
          <w:szCs w:val="32"/>
        </w:rPr>
      </w:pPr>
      <w:r w:rsidRPr="002A1D7E">
        <w:rPr>
          <w:rFonts w:ascii="標楷體" w:eastAsia="標楷體" w:hAnsi="標楷體" w:hint="eastAsia"/>
          <w:sz w:val="32"/>
          <w:szCs w:val="32"/>
        </w:rPr>
        <w:t>中</w:t>
      </w:r>
      <w:r>
        <w:rPr>
          <w:rFonts w:ascii="標楷體" w:eastAsia="標楷體" w:hAnsi="標楷體" w:hint="eastAsia"/>
          <w:sz w:val="32"/>
          <w:szCs w:val="32"/>
        </w:rPr>
        <w:t xml:space="preserve">     </w:t>
      </w:r>
      <w:r w:rsidRPr="002A1D7E">
        <w:rPr>
          <w:rFonts w:ascii="標楷體" w:eastAsia="標楷體" w:hAnsi="標楷體" w:hint="eastAsia"/>
          <w:sz w:val="32"/>
          <w:szCs w:val="32"/>
        </w:rPr>
        <w:t>華</w:t>
      </w:r>
      <w:r>
        <w:rPr>
          <w:rFonts w:ascii="標楷體" w:eastAsia="標楷體" w:hAnsi="標楷體" w:hint="eastAsia"/>
          <w:sz w:val="32"/>
          <w:szCs w:val="32"/>
        </w:rPr>
        <w:t xml:space="preserve">    </w:t>
      </w:r>
      <w:r w:rsidRPr="002A1D7E">
        <w:rPr>
          <w:rFonts w:ascii="標楷體" w:eastAsia="標楷體" w:hAnsi="標楷體" w:hint="eastAsia"/>
          <w:sz w:val="32"/>
          <w:szCs w:val="32"/>
        </w:rPr>
        <w:t>民</w:t>
      </w:r>
      <w:r>
        <w:rPr>
          <w:rFonts w:ascii="標楷體" w:eastAsia="標楷體" w:hAnsi="標楷體" w:hint="eastAsia"/>
          <w:sz w:val="32"/>
          <w:szCs w:val="32"/>
        </w:rPr>
        <w:t xml:space="preserve">    </w:t>
      </w:r>
      <w:r w:rsidRPr="002A1D7E">
        <w:rPr>
          <w:rFonts w:ascii="標楷體" w:eastAsia="標楷體" w:hAnsi="標楷體" w:hint="eastAsia"/>
          <w:sz w:val="32"/>
          <w:szCs w:val="32"/>
        </w:rPr>
        <w:t>國        年        月        日</w:t>
      </w:r>
    </w:p>
    <w:p w:rsidR="000019B9" w:rsidRPr="00DD59EF" w:rsidRDefault="000019B9" w:rsidP="000019B9">
      <w:pPr>
        <w:pStyle w:val="ab"/>
        <w:tabs>
          <w:tab w:val="left" w:pos="0"/>
        </w:tabs>
        <w:kinsoku w:val="0"/>
        <w:overflowPunct w:val="0"/>
        <w:rPr>
          <w:rFonts w:ascii="標楷體" w:eastAsia="標楷體" w:hint="eastAsia"/>
          <w:b/>
          <w:bCs/>
          <w:color w:val="FF0000"/>
          <w:sz w:val="32"/>
          <w:szCs w:val="32"/>
        </w:rPr>
      </w:pPr>
      <w:r>
        <w:rPr>
          <w:rFonts w:ascii="標楷體" w:eastAsia="標楷體" w:hAnsi="標楷體"/>
          <w:sz w:val="32"/>
          <w:szCs w:val="32"/>
        </w:rPr>
        <w:br w:type="page"/>
      </w:r>
      <w:r w:rsidRPr="00DD59EF">
        <w:rPr>
          <w:rFonts w:ascii="標楷體" w:eastAsia="標楷體" w:hint="eastAsia"/>
          <w:b/>
          <w:bCs/>
          <w:color w:val="FF0000"/>
          <w:sz w:val="32"/>
          <w:szCs w:val="32"/>
        </w:rPr>
        <w:lastRenderedPageBreak/>
        <w:t>【範例】</w:t>
      </w:r>
    </w:p>
    <w:p w:rsidR="000019B9" w:rsidRDefault="000019B9" w:rsidP="000019B9">
      <w:pPr>
        <w:pStyle w:val="ab"/>
        <w:kinsoku w:val="0"/>
        <w:overflowPunct w:val="0"/>
        <w:jc w:val="center"/>
        <w:rPr>
          <w:rFonts w:ascii="標楷體" w:eastAsia="標楷體" w:hint="eastAsia"/>
          <w:b/>
          <w:bCs/>
          <w:color w:val="000000"/>
          <w:sz w:val="32"/>
          <w:szCs w:val="32"/>
        </w:rPr>
      </w:pPr>
      <w:r w:rsidRPr="00DD59EF">
        <w:rPr>
          <w:rFonts w:ascii="標楷體" w:eastAsia="標楷體" w:hint="eastAsia"/>
          <w:b/>
          <w:bCs/>
          <w:color w:val="FF0000"/>
          <w:sz w:val="32"/>
          <w:szCs w:val="32"/>
        </w:rPr>
        <w:t>甲乙丙</w:t>
      </w:r>
      <w:r w:rsidRPr="003756D2">
        <w:rPr>
          <w:rFonts w:ascii="標楷體" w:eastAsia="標楷體" w:hint="eastAsia"/>
          <w:b/>
          <w:bCs/>
          <w:color w:val="000000"/>
          <w:sz w:val="32"/>
          <w:szCs w:val="32"/>
        </w:rPr>
        <w:t xml:space="preserve"> </w:t>
      </w:r>
      <w:r>
        <w:rPr>
          <w:rFonts w:ascii="標楷體" w:eastAsia="標楷體" w:hint="eastAsia"/>
          <w:b/>
          <w:bCs/>
          <w:color w:val="000000"/>
          <w:sz w:val="32"/>
          <w:szCs w:val="32"/>
        </w:rPr>
        <w:t>股份有限公司     函</w:t>
      </w:r>
    </w:p>
    <w:p w:rsidR="000019B9" w:rsidRPr="00280C2E" w:rsidRDefault="000019B9" w:rsidP="000019B9">
      <w:pPr>
        <w:pStyle w:val="ab"/>
        <w:kinsoku w:val="0"/>
        <w:overflowPunct w:val="0"/>
        <w:ind w:left="900" w:hangingChars="281" w:hanging="900"/>
        <w:jc w:val="both"/>
        <w:rPr>
          <w:rFonts w:ascii="標楷體" w:eastAsia="標楷體" w:hint="eastAsia"/>
          <w:b/>
          <w:bCs/>
          <w:color w:val="FF00FF"/>
        </w:rPr>
      </w:pPr>
      <w:r>
        <w:rPr>
          <w:rFonts w:ascii="標楷體" w:eastAsia="標楷體" w:hint="eastAsia"/>
          <w:b/>
          <w:bCs/>
          <w:color w:val="000000"/>
          <w:sz w:val="32"/>
          <w:szCs w:val="32"/>
        </w:rPr>
        <w:t xml:space="preserve">                           </w:t>
      </w:r>
      <w:r w:rsidRPr="00280C2E">
        <w:rPr>
          <w:rFonts w:ascii="標楷體" w:eastAsia="標楷體" w:hint="eastAsia"/>
          <w:b/>
          <w:bCs/>
          <w:color w:val="000000"/>
        </w:rPr>
        <w:t>公司地址：</w:t>
      </w:r>
      <w:r w:rsidRPr="00DD59EF">
        <w:rPr>
          <w:rFonts w:ascii="標楷體" w:eastAsia="標楷體" w:hint="eastAsia"/>
          <w:b/>
          <w:bCs/>
          <w:color w:val="FF0000"/>
        </w:rPr>
        <w:t>桃園</w:t>
      </w:r>
      <w:r>
        <w:rPr>
          <w:rFonts w:ascii="標楷體" w:eastAsia="標楷體" w:hint="eastAsia"/>
          <w:b/>
          <w:bCs/>
          <w:color w:val="FF0000"/>
        </w:rPr>
        <w:t>市</w:t>
      </w:r>
      <w:r w:rsidRPr="00DD59EF">
        <w:rPr>
          <w:rFonts w:ascii="標楷體" w:eastAsia="標楷體" w:hint="eastAsia"/>
          <w:b/>
          <w:bCs/>
          <w:color w:val="FF0000"/>
        </w:rPr>
        <w:t>桃園</w:t>
      </w:r>
      <w:r>
        <w:rPr>
          <w:rFonts w:ascii="標楷體" w:eastAsia="標楷體" w:hint="eastAsia"/>
          <w:b/>
          <w:bCs/>
          <w:color w:val="FF0000"/>
        </w:rPr>
        <w:t>區</w:t>
      </w:r>
      <w:r w:rsidRPr="00DD59EF">
        <w:rPr>
          <w:rFonts w:ascii="標楷體" w:eastAsia="標楷體" w:hint="eastAsia"/>
          <w:b/>
          <w:bCs/>
          <w:color w:val="FF0000"/>
        </w:rPr>
        <w:t>桃園路1號</w:t>
      </w:r>
    </w:p>
    <w:p w:rsidR="000019B9" w:rsidRPr="00DD59EF" w:rsidRDefault="000019B9" w:rsidP="000019B9">
      <w:pPr>
        <w:pStyle w:val="ab"/>
        <w:kinsoku w:val="0"/>
        <w:overflowPunct w:val="0"/>
        <w:ind w:leftChars="281" w:left="674" w:firstLineChars="1519" w:firstLine="3649"/>
        <w:jc w:val="both"/>
        <w:rPr>
          <w:rFonts w:ascii="標楷體" w:eastAsia="標楷體" w:hint="eastAsia"/>
          <w:b/>
          <w:bCs/>
          <w:color w:val="FF0000"/>
        </w:rPr>
      </w:pPr>
      <w:r w:rsidRPr="00280C2E">
        <w:rPr>
          <w:rFonts w:ascii="標楷體" w:eastAsia="標楷體" w:hint="eastAsia"/>
          <w:b/>
          <w:bCs/>
          <w:color w:val="000000"/>
        </w:rPr>
        <w:t>公司電話：</w:t>
      </w:r>
      <w:r w:rsidRPr="00DD59EF">
        <w:rPr>
          <w:rFonts w:ascii="標楷體" w:eastAsia="標楷體" w:hint="eastAsia"/>
          <w:b/>
          <w:bCs/>
          <w:color w:val="FF0000"/>
        </w:rPr>
        <w:t>03-1234567</w:t>
      </w:r>
    </w:p>
    <w:p w:rsidR="000019B9" w:rsidRPr="00DD59EF" w:rsidRDefault="000019B9" w:rsidP="000019B9">
      <w:pPr>
        <w:pStyle w:val="ab"/>
        <w:kinsoku w:val="0"/>
        <w:overflowPunct w:val="0"/>
        <w:ind w:leftChars="281" w:left="674" w:firstLineChars="1504" w:firstLine="3613"/>
        <w:rPr>
          <w:rFonts w:ascii="標楷體" w:eastAsia="標楷體" w:hint="eastAsia"/>
          <w:b/>
          <w:bCs/>
          <w:color w:val="FF0000"/>
        </w:rPr>
      </w:pPr>
      <w:r w:rsidRPr="00280C2E">
        <w:rPr>
          <w:rFonts w:ascii="標楷體" w:eastAsia="標楷體" w:hint="eastAsia"/>
          <w:b/>
          <w:bCs/>
          <w:color w:val="000000"/>
        </w:rPr>
        <w:t>統一編號：</w:t>
      </w:r>
      <w:r w:rsidRPr="00DD59EF">
        <w:rPr>
          <w:rFonts w:ascii="標楷體" w:eastAsia="標楷體" w:hint="eastAsia"/>
          <w:b/>
          <w:bCs/>
          <w:color w:val="FF0000"/>
        </w:rPr>
        <w:t>01234567</w:t>
      </w:r>
    </w:p>
    <w:p w:rsidR="000019B9" w:rsidRPr="00DD59EF" w:rsidRDefault="000019B9" w:rsidP="000019B9">
      <w:pPr>
        <w:pStyle w:val="ab"/>
        <w:kinsoku w:val="0"/>
        <w:overflowPunct w:val="0"/>
        <w:ind w:leftChars="281" w:left="674" w:firstLineChars="1504" w:firstLine="3613"/>
        <w:rPr>
          <w:rFonts w:ascii="標楷體" w:eastAsia="標楷體" w:hint="eastAsia"/>
          <w:b/>
          <w:bCs/>
          <w:color w:val="FF0000"/>
          <w:sz w:val="32"/>
          <w:szCs w:val="32"/>
        </w:rPr>
      </w:pPr>
      <w:r w:rsidRPr="00280C2E">
        <w:rPr>
          <w:rFonts w:ascii="標楷體" w:eastAsia="標楷體" w:hint="eastAsia"/>
          <w:b/>
          <w:bCs/>
          <w:color w:val="000000"/>
        </w:rPr>
        <w:t>本案承辦人：</w:t>
      </w:r>
      <w:r w:rsidRPr="00DD59EF">
        <w:rPr>
          <w:rFonts w:ascii="標楷體" w:eastAsia="標楷體" w:hint="eastAsia"/>
          <w:b/>
          <w:bCs/>
          <w:color w:val="FF0000"/>
        </w:rPr>
        <w:t>艾和平</w:t>
      </w:r>
    </w:p>
    <w:p w:rsidR="000019B9" w:rsidRDefault="000019B9" w:rsidP="000019B9">
      <w:pPr>
        <w:pStyle w:val="ab"/>
        <w:kinsoku w:val="0"/>
        <w:overflowPunct w:val="0"/>
        <w:rPr>
          <w:rFonts w:ascii="標楷體" w:eastAsia="標楷體" w:hint="eastAsia"/>
          <w:b/>
          <w:bCs/>
          <w:color w:val="000000"/>
          <w:sz w:val="32"/>
          <w:szCs w:val="32"/>
        </w:rPr>
      </w:pPr>
      <w:r w:rsidRPr="003E0711">
        <w:rPr>
          <w:rFonts w:ascii="標楷體" w:eastAsia="標楷體" w:hint="eastAsia"/>
          <w:b/>
          <w:bCs/>
          <w:color w:val="000000"/>
          <w:sz w:val="32"/>
          <w:szCs w:val="32"/>
        </w:rPr>
        <w:t>受文單位：</w:t>
      </w:r>
      <w:r>
        <w:rPr>
          <w:rFonts w:ascii="標楷體" w:eastAsia="標楷體" w:hint="eastAsia"/>
          <w:b/>
          <w:bCs/>
          <w:color w:val="000000"/>
          <w:sz w:val="32"/>
          <w:szCs w:val="32"/>
        </w:rPr>
        <w:t>桃園市政府勞動局</w:t>
      </w:r>
    </w:p>
    <w:p w:rsidR="000019B9" w:rsidRDefault="000019B9" w:rsidP="000019B9">
      <w:pPr>
        <w:pStyle w:val="ab"/>
        <w:kinsoku w:val="0"/>
        <w:overflowPunct w:val="0"/>
        <w:rPr>
          <w:rFonts w:ascii="標楷體" w:eastAsia="標楷體" w:hint="eastAsia"/>
          <w:b/>
          <w:bCs/>
          <w:color w:val="000000"/>
          <w:sz w:val="32"/>
          <w:szCs w:val="32"/>
        </w:rPr>
      </w:pPr>
      <w:r>
        <w:rPr>
          <w:rFonts w:ascii="標楷體" w:eastAsia="標楷體" w:hint="eastAsia"/>
          <w:b/>
          <w:bCs/>
          <w:color w:val="000000"/>
          <w:sz w:val="32"/>
          <w:szCs w:val="32"/>
        </w:rPr>
        <w:t xml:space="preserve">發文日期：   </w:t>
      </w:r>
      <w:r w:rsidRPr="007A427A">
        <w:rPr>
          <w:rFonts w:ascii="標楷體" w:eastAsia="標楷體" w:hint="eastAsia"/>
          <w:b/>
          <w:bCs/>
          <w:color w:val="FF0000"/>
          <w:sz w:val="32"/>
          <w:szCs w:val="32"/>
        </w:rPr>
        <w:t xml:space="preserve"> </w:t>
      </w:r>
      <w:r>
        <w:rPr>
          <w:rFonts w:ascii="標楷體" w:eastAsia="標楷體" w:hint="eastAsia"/>
          <w:b/>
          <w:bCs/>
          <w:color w:val="FF0000"/>
          <w:sz w:val="32"/>
          <w:szCs w:val="32"/>
        </w:rPr>
        <w:t>102</w:t>
      </w:r>
      <w:r>
        <w:rPr>
          <w:rFonts w:ascii="標楷體" w:eastAsia="標楷體" w:hint="eastAsia"/>
          <w:b/>
          <w:bCs/>
          <w:color w:val="000000"/>
          <w:sz w:val="32"/>
          <w:szCs w:val="32"/>
        </w:rPr>
        <w:t xml:space="preserve"> 年  </w:t>
      </w:r>
      <w:r w:rsidRPr="007A427A">
        <w:rPr>
          <w:rFonts w:ascii="標楷體" w:eastAsia="標楷體" w:hint="eastAsia"/>
          <w:b/>
          <w:bCs/>
          <w:color w:val="FF0000"/>
          <w:sz w:val="32"/>
          <w:szCs w:val="32"/>
        </w:rPr>
        <w:t xml:space="preserve"> </w:t>
      </w:r>
      <w:r>
        <w:rPr>
          <w:rFonts w:ascii="標楷體" w:eastAsia="標楷體" w:hint="eastAsia"/>
          <w:b/>
          <w:bCs/>
          <w:color w:val="FF0000"/>
          <w:sz w:val="32"/>
          <w:szCs w:val="32"/>
        </w:rPr>
        <w:t>6</w:t>
      </w:r>
      <w:r w:rsidRPr="007A427A">
        <w:rPr>
          <w:rFonts w:ascii="標楷體" w:eastAsia="標楷體" w:hint="eastAsia"/>
          <w:b/>
          <w:bCs/>
          <w:color w:val="FF0000"/>
          <w:sz w:val="32"/>
          <w:szCs w:val="32"/>
        </w:rPr>
        <w:t xml:space="preserve">  </w:t>
      </w:r>
      <w:r>
        <w:rPr>
          <w:rFonts w:ascii="標楷體" w:eastAsia="標楷體" w:hint="eastAsia"/>
          <w:b/>
          <w:bCs/>
          <w:color w:val="000000"/>
          <w:sz w:val="32"/>
          <w:szCs w:val="32"/>
        </w:rPr>
        <w:t xml:space="preserve"> 月  </w:t>
      </w:r>
      <w:r w:rsidRPr="003756D2">
        <w:rPr>
          <w:rFonts w:ascii="標楷體" w:eastAsia="標楷體" w:hint="eastAsia"/>
          <w:b/>
          <w:bCs/>
          <w:color w:val="FF00FF"/>
          <w:sz w:val="32"/>
          <w:szCs w:val="32"/>
        </w:rPr>
        <w:t xml:space="preserve"> </w:t>
      </w:r>
      <w:r w:rsidRPr="007A427A">
        <w:rPr>
          <w:rFonts w:ascii="標楷體" w:eastAsia="標楷體" w:hint="eastAsia"/>
          <w:b/>
          <w:bCs/>
          <w:color w:val="FF0000"/>
          <w:sz w:val="32"/>
          <w:szCs w:val="32"/>
        </w:rPr>
        <w:t xml:space="preserve">1   </w:t>
      </w:r>
      <w:r>
        <w:rPr>
          <w:rFonts w:ascii="標楷體" w:eastAsia="標楷體" w:hint="eastAsia"/>
          <w:b/>
          <w:bCs/>
          <w:color w:val="000000"/>
          <w:sz w:val="32"/>
          <w:szCs w:val="32"/>
        </w:rPr>
        <w:t>日</w:t>
      </w:r>
    </w:p>
    <w:p w:rsidR="000019B9" w:rsidRDefault="000019B9" w:rsidP="000019B9">
      <w:pPr>
        <w:pStyle w:val="ab"/>
        <w:kinsoku w:val="0"/>
        <w:overflowPunct w:val="0"/>
        <w:rPr>
          <w:rFonts w:ascii="標楷體" w:eastAsia="標楷體" w:hint="eastAsia"/>
          <w:b/>
          <w:bCs/>
          <w:color w:val="000000"/>
          <w:sz w:val="32"/>
          <w:szCs w:val="32"/>
        </w:rPr>
      </w:pPr>
      <w:r>
        <w:rPr>
          <w:rFonts w:ascii="標楷體" w:eastAsia="標楷體" w:hint="eastAsia"/>
          <w:b/>
          <w:bCs/>
          <w:color w:val="000000"/>
          <w:sz w:val="32"/>
          <w:szCs w:val="32"/>
        </w:rPr>
        <w:t xml:space="preserve">發文字號：  </w:t>
      </w:r>
      <w:r w:rsidRPr="007A427A">
        <w:rPr>
          <w:rFonts w:ascii="標楷體" w:eastAsia="標楷體" w:hint="eastAsia"/>
          <w:b/>
          <w:bCs/>
          <w:color w:val="FF0000"/>
          <w:sz w:val="32"/>
          <w:szCs w:val="32"/>
        </w:rPr>
        <w:t xml:space="preserve">甲乙丙 </w:t>
      </w:r>
      <w:r>
        <w:rPr>
          <w:rFonts w:ascii="標楷體" w:eastAsia="標楷體" w:hint="eastAsia"/>
          <w:b/>
          <w:bCs/>
          <w:color w:val="000000"/>
          <w:sz w:val="32"/>
          <w:szCs w:val="32"/>
        </w:rPr>
        <w:t xml:space="preserve">   字第 </w:t>
      </w:r>
      <w:r w:rsidRPr="007A427A">
        <w:rPr>
          <w:rFonts w:ascii="標楷體" w:eastAsia="標楷體" w:hint="eastAsia"/>
          <w:b/>
          <w:bCs/>
          <w:color w:val="FF0000"/>
          <w:sz w:val="32"/>
          <w:szCs w:val="32"/>
        </w:rPr>
        <w:t>9</w:t>
      </w:r>
      <w:r>
        <w:rPr>
          <w:rFonts w:ascii="標楷體" w:eastAsia="標楷體" w:hint="eastAsia"/>
          <w:b/>
          <w:bCs/>
          <w:color w:val="FF0000"/>
          <w:sz w:val="32"/>
          <w:szCs w:val="32"/>
        </w:rPr>
        <w:t>8</w:t>
      </w:r>
      <w:r w:rsidRPr="007A427A">
        <w:rPr>
          <w:rFonts w:ascii="標楷體" w:eastAsia="標楷體" w:hint="eastAsia"/>
          <w:b/>
          <w:bCs/>
          <w:color w:val="FF0000"/>
          <w:sz w:val="32"/>
          <w:szCs w:val="32"/>
        </w:rPr>
        <w:t>0</w:t>
      </w:r>
      <w:r>
        <w:rPr>
          <w:rFonts w:ascii="標楷體" w:eastAsia="標楷體" w:hint="eastAsia"/>
          <w:b/>
          <w:bCs/>
          <w:color w:val="FF0000"/>
          <w:sz w:val="32"/>
          <w:szCs w:val="32"/>
        </w:rPr>
        <w:t>5</w:t>
      </w:r>
      <w:r w:rsidRPr="007A427A">
        <w:rPr>
          <w:rFonts w:ascii="標楷體" w:eastAsia="標楷體" w:hint="eastAsia"/>
          <w:b/>
          <w:bCs/>
          <w:color w:val="FF0000"/>
          <w:sz w:val="32"/>
          <w:szCs w:val="32"/>
        </w:rPr>
        <w:t xml:space="preserve">01 </w:t>
      </w:r>
      <w:r>
        <w:rPr>
          <w:rFonts w:ascii="標楷體" w:eastAsia="標楷體" w:hint="eastAsia"/>
          <w:b/>
          <w:bCs/>
          <w:color w:val="000000"/>
          <w:sz w:val="32"/>
          <w:szCs w:val="32"/>
        </w:rPr>
        <w:t>號</w:t>
      </w:r>
    </w:p>
    <w:p w:rsidR="000019B9" w:rsidRDefault="000019B9" w:rsidP="000019B9">
      <w:pPr>
        <w:pStyle w:val="ab"/>
        <w:kinsoku w:val="0"/>
        <w:overflowPunct w:val="0"/>
        <w:rPr>
          <w:rFonts w:ascii="標楷體" w:eastAsia="標楷體" w:hint="eastAsia"/>
          <w:b/>
          <w:bCs/>
          <w:color w:val="000000"/>
          <w:sz w:val="32"/>
          <w:szCs w:val="32"/>
        </w:rPr>
      </w:pPr>
      <w:r>
        <w:rPr>
          <w:rFonts w:ascii="標楷體" w:eastAsia="標楷體" w:hint="eastAsia"/>
          <w:b/>
          <w:bCs/>
          <w:color w:val="000000"/>
          <w:sz w:val="32"/>
          <w:szCs w:val="32"/>
        </w:rPr>
        <w:t xml:space="preserve">附件：新訂工作規則 </w:t>
      </w:r>
      <w:r w:rsidRPr="00187041">
        <w:rPr>
          <w:rFonts w:ascii="標楷體" w:eastAsia="標楷體" w:hint="eastAsia"/>
          <w:b/>
          <w:bCs/>
          <w:color w:val="000000"/>
          <w:sz w:val="32"/>
          <w:szCs w:val="32"/>
        </w:rPr>
        <w:t>2</w:t>
      </w:r>
      <w:r>
        <w:rPr>
          <w:rFonts w:ascii="標楷體" w:eastAsia="標楷體" w:hint="eastAsia"/>
          <w:b/>
          <w:bCs/>
          <w:color w:val="FF00FF"/>
          <w:sz w:val="32"/>
          <w:szCs w:val="32"/>
        </w:rPr>
        <w:t xml:space="preserve"> </w:t>
      </w:r>
      <w:r>
        <w:rPr>
          <w:rFonts w:ascii="標楷體" w:eastAsia="標楷體" w:hint="eastAsia"/>
          <w:b/>
          <w:bCs/>
          <w:color w:val="000000"/>
          <w:sz w:val="32"/>
          <w:szCs w:val="32"/>
        </w:rPr>
        <w:t>份</w:t>
      </w:r>
    </w:p>
    <w:p w:rsidR="000019B9" w:rsidRDefault="000019B9" w:rsidP="000019B9">
      <w:pPr>
        <w:pStyle w:val="ab"/>
        <w:kinsoku w:val="0"/>
        <w:overflowPunct w:val="0"/>
        <w:ind w:left="900" w:hangingChars="281" w:hanging="900"/>
        <w:rPr>
          <w:rFonts w:ascii="標楷體" w:eastAsia="標楷體" w:hint="eastAsia"/>
          <w:b/>
          <w:bCs/>
          <w:color w:val="000000"/>
          <w:sz w:val="32"/>
          <w:szCs w:val="32"/>
        </w:rPr>
      </w:pPr>
      <w:r>
        <w:rPr>
          <w:rFonts w:ascii="標楷體" w:eastAsia="標楷體" w:hint="eastAsia"/>
          <w:b/>
          <w:bCs/>
          <w:color w:val="000000"/>
          <w:sz w:val="32"/>
          <w:szCs w:val="32"/>
        </w:rPr>
        <w:t>主旨：檢送本公司新訂工作規則</w:t>
      </w:r>
      <w:r w:rsidRPr="00187041">
        <w:rPr>
          <w:rFonts w:ascii="標楷體" w:eastAsia="標楷體" w:hint="eastAsia"/>
          <w:b/>
          <w:bCs/>
          <w:color w:val="000000"/>
          <w:sz w:val="32"/>
          <w:szCs w:val="32"/>
        </w:rPr>
        <w:t>2</w:t>
      </w:r>
      <w:r>
        <w:rPr>
          <w:rFonts w:ascii="標楷體" w:eastAsia="標楷體" w:hint="eastAsia"/>
          <w:b/>
          <w:bCs/>
          <w:color w:val="000000"/>
          <w:sz w:val="32"/>
          <w:szCs w:val="32"/>
        </w:rPr>
        <w:t>份，</w:t>
      </w:r>
      <w:proofErr w:type="gramStart"/>
      <w:r>
        <w:rPr>
          <w:rFonts w:ascii="標楷體" w:eastAsia="標楷體" w:hint="eastAsia"/>
          <w:b/>
          <w:bCs/>
          <w:color w:val="000000"/>
          <w:sz w:val="32"/>
          <w:szCs w:val="32"/>
        </w:rPr>
        <w:t>謹請核</w:t>
      </w:r>
      <w:proofErr w:type="gramEnd"/>
      <w:r>
        <w:rPr>
          <w:rFonts w:ascii="標楷體" w:eastAsia="標楷體" w:hint="eastAsia"/>
          <w:b/>
          <w:bCs/>
          <w:color w:val="000000"/>
          <w:sz w:val="32"/>
          <w:szCs w:val="32"/>
        </w:rPr>
        <w:t>備。</w:t>
      </w:r>
    </w:p>
    <w:p w:rsidR="000019B9" w:rsidRDefault="000019B9" w:rsidP="000019B9">
      <w:pPr>
        <w:pStyle w:val="ab"/>
        <w:kinsoku w:val="0"/>
        <w:overflowPunct w:val="0"/>
        <w:ind w:left="900" w:hangingChars="281" w:hanging="900"/>
        <w:rPr>
          <w:rFonts w:ascii="標楷體" w:eastAsia="標楷體" w:hint="eastAsia"/>
          <w:b/>
          <w:bCs/>
          <w:color w:val="000000"/>
          <w:sz w:val="32"/>
          <w:szCs w:val="32"/>
        </w:rPr>
      </w:pPr>
      <w:r>
        <w:rPr>
          <w:rFonts w:ascii="標楷體" w:eastAsia="標楷體" w:hint="eastAsia"/>
          <w:b/>
          <w:bCs/>
          <w:color w:val="000000"/>
          <w:sz w:val="32"/>
          <w:szCs w:val="32"/>
        </w:rPr>
        <w:t>說明：依據勞動基準法第七十條規定辦理。</w:t>
      </w:r>
    </w:p>
    <w:p w:rsidR="000019B9" w:rsidRDefault="000019B9" w:rsidP="000019B9">
      <w:pPr>
        <w:pStyle w:val="ab"/>
        <w:kinsoku w:val="0"/>
        <w:overflowPunct w:val="0"/>
        <w:ind w:left="900" w:hangingChars="281" w:hanging="900"/>
        <w:rPr>
          <w:rFonts w:ascii="標楷體" w:eastAsia="標楷體" w:hint="eastAsia"/>
          <w:b/>
          <w:bCs/>
          <w:color w:val="000000"/>
          <w:sz w:val="32"/>
          <w:szCs w:val="32"/>
        </w:rPr>
      </w:pPr>
    </w:p>
    <w:p w:rsidR="000019B9" w:rsidRDefault="000019B9" w:rsidP="000019B9">
      <w:pPr>
        <w:pStyle w:val="ab"/>
        <w:kinsoku w:val="0"/>
        <w:overflowPunct w:val="0"/>
        <w:ind w:left="900" w:hangingChars="281" w:hanging="900"/>
        <w:rPr>
          <w:rFonts w:ascii="標楷體" w:eastAsia="標楷體" w:hint="eastAsia"/>
          <w:b/>
          <w:bCs/>
          <w:color w:val="000000"/>
          <w:sz w:val="32"/>
          <w:szCs w:val="32"/>
        </w:rPr>
      </w:pPr>
    </w:p>
    <w:p w:rsidR="000019B9" w:rsidRDefault="000019B9" w:rsidP="000019B9">
      <w:pPr>
        <w:pStyle w:val="ab"/>
        <w:kinsoku w:val="0"/>
        <w:overflowPunct w:val="0"/>
        <w:ind w:left="900" w:hangingChars="281" w:hanging="900"/>
        <w:rPr>
          <w:rFonts w:ascii="標楷體" w:eastAsia="標楷體" w:hint="eastAsia"/>
          <w:b/>
          <w:bCs/>
          <w:color w:val="000000"/>
          <w:sz w:val="32"/>
          <w:szCs w:val="32"/>
        </w:rPr>
      </w:pPr>
      <w:r>
        <w:rPr>
          <w:rFonts w:ascii="標楷體" w:eastAsia="標楷體"/>
          <w:b/>
          <w:bCs/>
          <w:noProof/>
          <w:color w:val="FF00FF"/>
          <w:sz w:val="32"/>
          <w:szCs w:val="32"/>
        </w:rPr>
        <mc:AlternateContent>
          <mc:Choice Requires="wps">
            <w:drawing>
              <wp:anchor distT="0" distB="0" distL="114300" distR="114300" simplePos="0" relativeHeight="251659264" behindDoc="0" locked="0" layoutInCell="1" allowOverlap="1">
                <wp:simplePos x="0" y="0"/>
                <wp:positionH relativeFrom="column">
                  <wp:posOffset>3771900</wp:posOffset>
                </wp:positionH>
                <wp:positionV relativeFrom="paragraph">
                  <wp:posOffset>228600</wp:posOffset>
                </wp:positionV>
                <wp:extent cx="685800" cy="724535"/>
                <wp:effectExtent l="14605" t="14605" r="23495" b="2286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724535"/>
                        </a:xfrm>
                        <a:prstGeom prst="rect">
                          <a:avLst/>
                        </a:prstGeom>
                        <a:solidFill>
                          <a:srgbClr val="FFFFFF"/>
                        </a:solidFill>
                        <a:ln w="2857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19B9" w:rsidRPr="007A427A" w:rsidRDefault="000019B9" w:rsidP="000019B9">
                            <w:pPr>
                              <w:rPr>
                                <w:rFonts w:hint="eastAsia"/>
                                <w:color w:val="FF0000"/>
                              </w:rPr>
                            </w:pPr>
                            <w:proofErr w:type="gramStart"/>
                            <w:r w:rsidRPr="007A427A">
                              <w:rPr>
                                <w:rFonts w:hint="eastAsia"/>
                                <w:color w:val="FF0000"/>
                              </w:rPr>
                              <w:t>限股甲</w:t>
                            </w:r>
                            <w:proofErr w:type="gramEnd"/>
                          </w:p>
                          <w:p w:rsidR="000019B9" w:rsidRPr="007A427A" w:rsidRDefault="000019B9" w:rsidP="000019B9">
                            <w:pPr>
                              <w:rPr>
                                <w:rFonts w:hint="eastAsia"/>
                                <w:color w:val="FF0000"/>
                              </w:rPr>
                            </w:pPr>
                            <w:proofErr w:type="gramStart"/>
                            <w:r w:rsidRPr="007A427A">
                              <w:rPr>
                                <w:rFonts w:hint="eastAsia"/>
                                <w:color w:val="FF0000"/>
                              </w:rPr>
                              <w:t>公份乙</w:t>
                            </w:r>
                            <w:proofErr w:type="gramEnd"/>
                          </w:p>
                          <w:p w:rsidR="000019B9" w:rsidRPr="007A427A" w:rsidRDefault="000019B9" w:rsidP="000019B9">
                            <w:pPr>
                              <w:rPr>
                                <w:color w:val="FF0000"/>
                              </w:rPr>
                            </w:pPr>
                            <w:r w:rsidRPr="007A427A">
                              <w:rPr>
                                <w:rFonts w:hint="eastAsia"/>
                                <w:color w:val="FF0000"/>
                              </w:rPr>
                              <w:t>司有丙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297pt;margin-top:18pt;width:54pt;height:5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" strokecolor="red" strokeweight="2.25pt">
                <v:textbox>
                  <w:txbxContent>
                    <w:p w:rsidR="000019B9" w:rsidRPr="007A427A" w:rsidRDefault="000019B9" w:rsidP="000019B9">
                      <w:pPr>
                        <w:rPr>
                          <w:rFonts w:hint="eastAsia"/>
                          <w:color w:val="FF0000"/>
                        </w:rPr>
                      </w:pPr>
                      <w:proofErr w:type="gramStart"/>
                      <w:r w:rsidRPr="007A427A">
                        <w:rPr>
                          <w:rFonts w:hint="eastAsia"/>
                          <w:color w:val="FF0000"/>
                        </w:rPr>
                        <w:t>限股甲</w:t>
                      </w:r>
                      <w:proofErr w:type="gramEnd"/>
                    </w:p>
                    <w:p w:rsidR="000019B9" w:rsidRPr="007A427A" w:rsidRDefault="000019B9" w:rsidP="000019B9">
                      <w:pPr>
                        <w:rPr>
                          <w:rFonts w:hint="eastAsia"/>
                          <w:color w:val="FF0000"/>
                        </w:rPr>
                      </w:pPr>
                      <w:proofErr w:type="gramStart"/>
                      <w:r w:rsidRPr="007A427A">
                        <w:rPr>
                          <w:rFonts w:hint="eastAsia"/>
                          <w:color w:val="FF0000"/>
                        </w:rPr>
                        <w:t>公份乙</w:t>
                      </w:r>
                      <w:proofErr w:type="gramEnd"/>
                    </w:p>
                    <w:p w:rsidR="000019B9" w:rsidRPr="007A427A" w:rsidRDefault="000019B9" w:rsidP="000019B9">
                      <w:pPr>
                        <w:rPr>
                          <w:color w:val="FF0000"/>
                        </w:rPr>
                      </w:pPr>
                      <w:r w:rsidRPr="007A427A">
                        <w:rPr>
                          <w:rFonts w:hint="eastAsia"/>
                          <w:color w:val="FF0000"/>
                        </w:rPr>
                        <w:t>司有丙</w:t>
                      </w:r>
                    </w:p>
                  </w:txbxContent>
                </v:textbox>
              </v:rect>
            </w:pict>
          </mc:Fallback>
        </mc:AlternateContent>
      </w:r>
    </w:p>
    <w:p w:rsidR="000019B9" w:rsidRPr="00187041" w:rsidRDefault="000019B9" w:rsidP="000019B9">
      <w:pPr>
        <w:pStyle w:val="ab"/>
        <w:kinsoku w:val="0"/>
        <w:overflowPunct w:val="0"/>
        <w:ind w:left="900" w:hangingChars="281" w:hanging="900"/>
        <w:rPr>
          <w:rFonts w:ascii="標楷體" w:eastAsia="標楷體" w:hint="eastAsia"/>
          <w:b/>
          <w:bCs/>
          <w:color w:val="FF00FF"/>
          <w:sz w:val="32"/>
          <w:szCs w:val="32"/>
        </w:rPr>
      </w:pPr>
      <w:r>
        <w:rPr>
          <w:rFonts w:ascii="標楷體" w:eastAsia="標楷體" w:hint="eastAsia"/>
          <w:b/>
          <w:bCs/>
          <w:color w:val="000000"/>
          <w:sz w:val="32"/>
          <w:szCs w:val="32"/>
        </w:rPr>
        <w:t>公司名稱（蓋章）：</w:t>
      </w:r>
      <w:r w:rsidRPr="007A427A">
        <w:rPr>
          <w:rFonts w:ascii="標楷體" w:eastAsia="標楷體" w:hint="eastAsia"/>
          <w:b/>
          <w:bCs/>
          <w:color w:val="FF0000"/>
          <w:sz w:val="32"/>
          <w:szCs w:val="32"/>
        </w:rPr>
        <w:t>甲乙丙股份有限公司</w:t>
      </w:r>
    </w:p>
    <w:p w:rsidR="000019B9" w:rsidRDefault="000019B9" w:rsidP="000019B9">
      <w:pPr>
        <w:pStyle w:val="ab"/>
        <w:kinsoku w:val="0"/>
        <w:overflowPunct w:val="0"/>
        <w:ind w:left="900" w:hangingChars="281" w:hanging="900"/>
        <w:rPr>
          <w:rFonts w:ascii="標楷體" w:eastAsia="標楷體" w:hint="eastAsia"/>
          <w:b/>
          <w:bCs/>
          <w:color w:val="FF00FF"/>
          <w:sz w:val="32"/>
          <w:szCs w:val="32"/>
        </w:rPr>
      </w:pPr>
      <w:r>
        <w:rPr>
          <w:rFonts w:ascii="標楷體" w:eastAsia="標楷體"/>
          <w:b/>
          <w:bCs/>
          <w:noProof/>
          <w:color w:val="FF00FF"/>
          <w:sz w:val="32"/>
          <w:szCs w:val="32"/>
        </w:rPr>
        <mc:AlternateContent>
          <mc:Choice Requires="wps">
            <w:drawing>
              <wp:anchor distT="0" distB="0" distL="114300" distR="114300" simplePos="0" relativeHeight="251660288" behindDoc="0" locked="0" layoutInCell="1" allowOverlap="1">
                <wp:simplePos x="0" y="0"/>
                <wp:positionH relativeFrom="column">
                  <wp:posOffset>2514600</wp:posOffset>
                </wp:positionH>
                <wp:positionV relativeFrom="paragraph">
                  <wp:posOffset>114300</wp:posOffset>
                </wp:positionV>
                <wp:extent cx="533400" cy="517525"/>
                <wp:effectExtent l="14605" t="14605" r="23495" b="2032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17525"/>
                        </a:xfrm>
                        <a:prstGeom prst="rect">
                          <a:avLst/>
                        </a:prstGeom>
                        <a:solidFill>
                          <a:srgbClr val="FFFFFF"/>
                        </a:solidFill>
                        <a:ln w="2857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19B9" w:rsidRPr="007A427A" w:rsidRDefault="000019B9" w:rsidP="000019B9">
                            <w:pPr>
                              <w:rPr>
                                <w:rFonts w:hint="eastAsia"/>
                                <w:color w:val="FF0000"/>
                              </w:rPr>
                            </w:pPr>
                            <w:r w:rsidRPr="007A427A">
                              <w:rPr>
                                <w:rFonts w:hint="eastAsia"/>
                                <w:color w:val="FF0000"/>
                              </w:rPr>
                              <w:t>丙甲</w:t>
                            </w:r>
                          </w:p>
                          <w:p w:rsidR="000019B9" w:rsidRPr="00EF1202" w:rsidRDefault="000019B9" w:rsidP="000019B9">
                            <w:pPr>
                              <w:rPr>
                                <w:color w:val="FF00FF"/>
                              </w:rPr>
                            </w:pPr>
                            <w:r w:rsidRPr="007A427A">
                              <w:rPr>
                                <w:rFonts w:hint="eastAsia"/>
                                <w:color w:val="FF0000"/>
                              </w:rPr>
                              <w:t>印乙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198pt;margin-top:9pt;width:42pt;height: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" strokecolor="red" strokeweight="2.25pt">
                <v:textbox>
                  <w:txbxContent>
                    <w:p w:rsidR="000019B9" w:rsidRPr="007A427A" w:rsidRDefault="000019B9" w:rsidP="000019B9">
                      <w:pPr>
                        <w:rPr>
                          <w:rFonts w:hint="eastAsia"/>
                          <w:color w:val="FF0000"/>
                        </w:rPr>
                      </w:pPr>
                      <w:r w:rsidRPr="007A427A">
                        <w:rPr>
                          <w:rFonts w:hint="eastAsia"/>
                          <w:color w:val="FF0000"/>
                        </w:rPr>
                        <w:t>丙甲</w:t>
                      </w:r>
                    </w:p>
                    <w:p w:rsidR="000019B9" w:rsidRPr="00EF1202" w:rsidRDefault="000019B9" w:rsidP="000019B9">
                      <w:pPr>
                        <w:rPr>
                          <w:color w:val="FF00FF"/>
                        </w:rPr>
                      </w:pPr>
                      <w:r w:rsidRPr="007A427A">
                        <w:rPr>
                          <w:rFonts w:hint="eastAsia"/>
                          <w:color w:val="FF0000"/>
                        </w:rPr>
                        <w:t>印乙</w:t>
                      </w:r>
                    </w:p>
                  </w:txbxContent>
                </v:textbox>
              </v:rect>
            </w:pict>
          </mc:Fallback>
        </mc:AlternateContent>
      </w:r>
      <w:r>
        <w:rPr>
          <w:rFonts w:ascii="標楷體" w:eastAsia="標楷體" w:hint="eastAsia"/>
          <w:b/>
          <w:bCs/>
          <w:color w:val="000000"/>
          <w:sz w:val="32"/>
          <w:szCs w:val="32"/>
        </w:rPr>
        <w:t>負 責 人（蓋章）：</w:t>
      </w:r>
      <w:r w:rsidRPr="007A427A">
        <w:rPr>
          <w:rFonts w:ascii="標楷體" w:eastAsia="標楷體" w:hint="eastAsia"/>
          <w:b/>
          <w:bCs/>
          <w:color w:val="FF0000"/>
          <w:sz w:val="32"/>
          <w:szCs w:val="32"/>
        </w:rPr>
        <w:t>甲乙丙</w:t>
      </w:r>
      <w:r>
        <w:rPr>
          <w:rFonts w:ascii="標楷體" w:eastAsia="標楷體" w:hint="eastAsia"/>
          <w:b/>
          <w:bCs/>
          <w:color w:val="FF00FF"/>
          <w:sz w:val="32"/>
          <w:szCs w:val="32"/>
        </w:rPr>
        <w:t xml:space="preserve">   </w:t>
      </w:r>
    </w:p>
    <w:p w:rsidR="000019B9" w:rsidRDefault="000019B9" w:rsidP="000019B9">
      <w:pPr>
        <w:pStyle w:val="ab"/>
        <w:kinsoku w:val="0"/>
        <w:overflowPunct w:val="0"/>
        <w:ind w:left="900" w:hangingChars="281" w:hanging="900"/>
        <w:rPr>
          <w:rFonts w:ascii="標楷體" w:eastAsia="標楷體" w:hint="eastAsia"/>
          <w:b/>
          <w:bCs/>
          <w:color w:val="FF00FF"/>
          <w:sz w:val="32"/>
          <w:szCs w:val="32"/>
        </w:rPr>
      </w:pPr>
    </w:p>
    <w:p w:rsidR="000019B9" w:rsidRPr="00187041" w:rsidRDefault="000019B9" w:rsidP="000019B9">
      <w:pPr>
        <w:pStyle w:val="ab"/>
        <w:kinsoku w:val="0"/>
        <w:overflowPunct w:val="0"/>
        <w:ind w:left="900" w:hangingChars="281" w:hanging="900"/>
        <w:rPr>
          <w:rFonts w:ascii="標楷體" w:eastAsia="標楷體" w:hint="eastAsia"/>
          <w:b/>
          <w:bCs/>
          <w:color w:val="FF00FF"/>
          <w:sz w:val="32"/>
          <w:szCs w:val="32"/>
        </w:rPr>
      </w:pPr>
    </w:p>
    <w:p w:rsidR="000019B9" w:rsidRDefault="000019B9" w:rsidP="000019B9">
      <w:pPr>
        <w:pStyle w:val="ab"/>
        <w:kinsoku w:val="0"/>
        <w:overflowPunct w:val="0"/>
        <w:jc w:val="center"/>
        <w:rPr>
          <w:rFonts w:ascii="標楷體" w:eastAsia="標楷體"/>
          <w:b/>
          <w:bCs/>
          <w:color w:val="000000"/>
          <w:sz w:val="28"/>
        </w:rPr>
      </w:pPr>
      <w:r>
        <w:rPr>
          <w:rFonts w:ascii="標楷體" w:eastAsia="標楷體" w:hint="eastAsia"/>
          <w:b/>
          <w:bCs/>
          <w:color w:val="000000"/>
          <w:sz w:val="28"/>
        </w:rPr>
        <w:t xml:space="preserve">中華民國    </w:t>
      </w:r>
      <w:r>
        <w:rPr>
          <w:rFonts w:ascii="標楷體" w:eastAsia="標楷體" w:hint="eastAsia"/>
          <w:b/>
          <w:bCs/>
          <w:color w:val="FF0000"/>
          <w:sz w:val="28"/>
        </w:rPr>
        <w:t>102</w:t>
      </w:r>
      <w:r w:rsidRPr="007A427A">
        <w:rPr>
          <w:rFonts w:ascii="標楷體" w:eastAsia="標楷體" w:hint="eastAsia"/>
          <w:b/>
          <w:bCs/>
          <w:color w:val="FF0000"/>
          <w:sz w:val="28"/>
        </w:rPr>
        <w:t xml:space="preserve"> </w:t>
      </w:r>
      <w:r>
        <w:rPr>
          <w:rFonts w:ascii="標楷體" w:eastAsia="標楷體" w:hint="eastAsia"/>
          <w:b/>
          <w:bCs/>
          <w:color w:val="000000"/>
          <w:sz w:val="28"/>
        </w:rPr>
        <w:t xml:space="preserve">  年    </w:t>
      </w:r>
      <w:r>
        <w:rPr>
          <w:rFonts w:ascii="標楷體" w:eastAsia="標楷體" w:hint="eastAsia"/>
          <w:b/>
          <w:bCs/>
          <w:color w:val="FF0000"/>
          <w:sz w:val="28"/>
        </w:rPr>
        <w:t>6</w:t>
      </w:r>
      <w:r>
        <w:rPr>
          <w:rFonts w:ascii="標楷體" w:eastAsia="標楷體" w:hint="eastAsia"/>
          <w:b/>
          <w:bCs/>
          <w:color w:val="000000"/>
          <w:sz w:val="28"/>
        </w:rPr>
        <w:t xml:space="preserve">  月   </w:t>
      </w:r>
      <w:r w:rsidRPr="007A427A">
        <w:rPr>
          <w:rFonts w:ascii="標楷體" w:eastAsia="標楷體" w:hint="eastAsia"/>
          <w:b/>
          <w:bCs/>
          <w:color w:val="FF0000"/>
          <w:sz w:val="28"/>
        </w:rPr>
        <w:t>1</w:t>
      </w:r>
      <w:r w:rsidRPr="00280C2E">
        <w:rPr>
          <w:rFonts w:ascii="標楷體" w:eastAsia="標楷體" w:hint="eastAsia"/>
          <w:b/>
          <w:bCs/>
          <w:color w:val="FF00FF"/>
          <w:sz w:val="28"/>
        </w:rPr>
        <w:t xml:space="preserve"> </w:t>
      </w:r>
      <w:r>
        <w:rPr>
          <w:rFonts w:ascii="標楷體" w:eastAsia="標楷體" w:hint="eastAsia"/>
          <w:b/>
          <w:bCs/>
          <w:color w:val="000000"/>
          <w:sz w:val="28"/>
        </w:rPr>
        <w:t xml:space="preserve">    日</w:t>
      </w:r>
    </w:p>
    <w:p w:rsidR="000019B9" w:rsidRPr="009A100F" w:rsidRDefault="000019B9" w:rsidP="000019B9">
      <w:pPr>
        <w:pStyle w:val="ab"/>
        <w:kinsoku w:val="0"/>
        <w:overflowPunct w:val="0"/>
        <w:ind w:firstLineChars="600" w:firstLine="1682"/>
        <w:rPr>
          <w:rFonts w:ascii="標楷體" w:eastAsia="標楷體" w:hint="eastAsia"/>
          <w:bCs/>
          <w:color w:val="000000"/>
          <w:sz w:val="32"/>
          <w:szCs w:val="32"/>
        </w:rPr>
      </w:pPr>
      <w:r>
        <w:rPr>
          <w:rFonts w:ascii="標楷體" w:eastAsia="標楷體"/>
          <w:b/>
          <w:bCs/>
          <w:color w:val="000000"/>
          <w:sz w:val="28"/>
        </w:rPr>
        <w:br w:type="page"/>
      </w:r>
      <w:r w:rsidRPr="009A100F">
        <w:rPr>
          <w:rFonts w:ascii="標楷體" w:eastAsia="標楷體" w:hint="eastAsia"/>
          <w:bCs/>
          <w:color w:val="000000"/>
          <w:sz w:val="32"/>
          <w:szCs w:val="32"/>
        </w:rPr>
        <w:lastRenderedPageBreak/>
        <w:t>股份有限公司   函</w:t>
      </w:r>
    </w:p>
    <w:p w:rsidR="000019B9" w:rsidRPr="009A100F" w:rsidRDefault="000019B9" w:rsidP="000019B9">
      <w:pPr>
        <w:pStyle w:val="ab"/>
        <w:kinsoku w:val="0"/>
        <w:overflowPunct w:val="0"/>
        <w:jc w:val="center"/>
        <w:rPr>
          <w:rFonts w:ascii="標楷體" w:eastAsia="標楷體" w:hint="eastAsia"/>
          <w:bCs/>
          <w:color w:val="000000"/>
        </w:rPr>
      </w:pPr>
      <w:r w:rsidRPr="009A100F">
        <w:rPr>
          <w:rFonts w:ascii="標楷體" w:eastAsia="標楷體" w:hint="eastAsia"/>
          <w:bCs/>
          <w:color w:val="000000"/>
        </w:rPr>
        <w:t xml:space="preserve">      公司地址：</w:t>
      </w:r>
    </w:p>
    <w:p w:rsidR="000019B9" w:rsidRPr="009A100F" w:rsidRDefault="000019B9" w:rsidP="000019B9">
      <w:pPr>
        <w:pStyle w:val="ab"/>
        <w:kinsoku w:val="0"/>
        <w:overflowPunct w:val="0"/>
        <w:jc w:val="center"/>
        <w:rPr>
          <w:rFonts w:ascii="標楷體" w:eastAsia="標楷體" w:hint="eastAsia"/>
          <w:bCs/>
          <w:color w:val="000000"/>
        </w:rPr>
      </w:pPr>
      <w:r w:rsidRPr="009A100F">
        <w:rPr>
          <w:rFonts w:ascii="標楷體" w:eastAsia="標楷體" w:hint="eastAsia"/>
          <w:bCs/>
          <w:color w:val="000000"/>
        </w:rPr>
        <w:t xml:space="preserve">      公司電話：</w:t>
      </w:r>
    </w:p>
    <w:p w:rsidR="000019B9" w:rsidRPr="009A100F" w:rsidRDefault="000019B9" w:rsidP="000019B9">
      <w:pPr>
        <w:pStyle w:val="ab"/>
        <w:kinsoku w:val="0"/>
        <w:overflowPunct w:val="0"/>
        <w:jc w:val="center"/>
        <w:rPr>
          <w:rFonts w:ascii="標楷體" w:eastAsia="標楷體" w:hint="eastAsia"/>
          <w:bCs/>
          <w:color w:val="000000"/>
        </w:rPr>
      </w:pPr>
      <w:r w:rsidRPr="009A100F">
        <w:rPr>
          <w:rFonts w:ascii="標楷體" w:eastAsia="標楷體" w:hint="eastAsia"/>
          <w:bCs/>
          <w:color w:val="000000"/>
        </w:rPr>
        <w:t xml:space="preserve">      統一編號：</w:t>
      </w:r>
    </w:p>
    <w:p w:rsidR="000019B9" w:rsidRPr="009A100F" w:rsidRDefault="000019B9" w:rsidP="000019B9">
      <w:pPr>
        <w:pStyle w:val="ab"/>
        <w:kinsoku w:val="0"/>
        <w:overflowPunct w:val="0"/>
        <w:jc w:val="center"/>
        <w:rPr>
          <w:rFonts w:ascii="標楷體" w:eastAsia="標楷體" w:hint="eastAsia"/>
          <w:bCs/>
          <w:color w:val="000000"/>
        </w:rPr>
      </w:pPr>
      <w:r w:rsidRPr="009A100F">
        <w:rPr>
          <w:rFonts w:ascii="標楷體" w:eastAsia="標楷體" w:hint="eastAsia"/>
          <w:bCs/>
          <w:color w:val="000000"/>
        </w:rPr>
        <w:t xml:space="preserve">      承 辦 人：</w:t>
      </w:r>
    </w:p>
    <w:p w:rsidR="000019B9" w:rsidRPr="009A100F" w:rsidRDefault="000019B9" w:rsidP="000019B9">
      <w:pPr>
        <w:pStyle w:val="ab"/>
        <w:kinsoku w:val="0"/>
        <w:overflowPunct w:val="0"/>
        <w:jc w:val="center"/>
        <w:rPr>
          <w:rFonts w:ascii="標楷體" w:eastAsia="標楷體" w:hint="eastAsia"/>
          <w:bCs/>
          <w:color w:val="000000"/>
        </w:rPr>
      </w:pPr>
    </w:p>
    <w:p w:rsidR="000019B9" w:rsidRPr="009A100F" w:rsidRDefault="000019B9" w:rsidP="000019B9">
      <w:pPr>
        <w:pStyle w:val="ab"/>
        <w:kinsoku w:val="0"/>
        <w:overflowPunct w:val="0"/>
        <w:jc w:val="center"/>
        <w:rPr>
          <w:rFonts w:ascii="標楷體" w:eastAsia="標楷體" w:hint="eastAsia"/>
          <w:bCs/>
          <w:color w:val="000000"/>
        </w:rPr>
      </w:pPr>
    </w:p>
    <w:p w:rsidR="000019B9" w:rsidRPr="009A100F" w:rsidRDefault="000019B9" w:rsidP="000019B9">
      <w:pPr>
        <w:pStyle w:val="ab"/>
        <w:kinsoku w:val="0"/>
        <w:overflowPunct w:val="0"/>
        <w:rPr>
          <w:rFonts w:ascii="標楷體" w:eastAsia="標楷體" w:hint="eastAsia"/>
          <w:bCs/>
          <w:color w:val="000000"/>
          <w:sz w:val="32"/>
          <w:szCs w:val="32"/>
        </w:rPr>
      </w:pPr>
      <w:r w:rsidRPr="009A100F">
        <w:rPr>
          <w:rFonts w:ascii="標楷體" w:eastAsia="標楷體" w:hint="eastAsia"/>
          <w:bCs/>
          <w:color w:val="000000"/>
          <w:sz w:val="32"/>
          <w:szCs w:val="32"/>
        </w:rPr>
        <w:t>受文單位：</w:t>
      </w:r>
      <w:r>
        <w:rPr>
          <w:rFonts w:ascii="標楷體" w:eastAsia="標楷體" w:hint="eastAsia"/>
          <w:bCs/>
          <w:color w:val="000000"/>
          <w:sz w:val="32"/>
          <w:szCs w:val="32"/>
        </w:rPr>
        <w:t>桃園市政府勞動局</w:t>
      </w:r>
    </w:p>
    <w:p w:rsidR="000019B9" w:rsidRPr="009A100F" w:rsidRDefault="000019B9" w:rsidP="000019B9">
      <w:pPr>
        <w:pStyle w:val="ab"/>
        <w:kinsoku w:val="0"/>
        <w:overflowPunct w:val="0"/>
        <w:rPr>
          <w:rFonts w:ascii="標楷體" w:eastAsia="標楷體" w:hint="eastAsia"/>
          <w:bCs/>
          <w:color w:val="000000"/>
          <w:sz w:val="32"/>
          <w:szCs w:val="32"/>
        </w:rPr>
      </w:pPr>
      <w:r w:rsidRPr="009A100F">
        <w:rPr>
          <w:rFonts w:ascii="標楷體" w:eastAsia="標楷體" w:hint="eastAsia"/>
          <w:bCs/>
          <w:color w:val="000000"/>
          <w:sz w:val="32"/>
          <w:szCs w:val="32"/>
        </w:rPr>
        <w:t>發文日期：      年      月      日</w:t>
      </w:r>
    </w:p>
    <w:p w:rsidR="000019B9" w:rsidRPr="009A100F" w:rsidRDefault="000019B9" w:rsidP="000019B9">
      <w:pPr>
        <w:pStyle w:val="ab"/>
        <w:kinsoku w:val="0"/>
        <w:overflowPunct w:val="0"/>
        <w:rPr>
          <w:rFonts w:ascii="標楷體" w:eastAsia="標楷體" w:hint="eastAsia"/>
          <w:bCs/>
          <w:color w:val="000000"/>
          <w:sz w:val="32"/>
          <w:szCs w:val="32"/>
        </w:rPr>
      </w:pPr>
      <w:r>
        <w:rPr>
          <w:rFonts w:ascii="標楷體" w:eastAsia="標楷體" w:hint="eastAsia"/>
          <w:bCs/>
          <w:color w:val="000000"/>
          <w:sz w:val="32"/>
          <w:szCs w:val="32"/>
        </w:rPr>
        <w:t>發文字號</w:t>
      </w:r>
      <w:r w:rsidRPr="009A100F">
        <w:rPr>
          <w:rFonts w:ascii="標楷體" w:eastAsia="標楷體" w:hint="eastAsia"/>
          <w:bCs/>
          <w:color w:val="000000"/>
          <w:sz w:val="32"/>
          <w:szCs w:val="32"/>
        </w:rPr>
        <w:t>：          字第                   號</w:t>
      </w:r>
    </w:p>
    <w:p w:rsidR="000019B9" w:rsidRPr="009A100F" w:rsidRDefault="000019B9" w:rsidP="000019B9">
      <w:pPr>
        <w:pStyle w:val="ab"/>
        <w:kinsoku w:val="0"/>
        <w:overflowPunct w:val="0"/>
        <w:rPr>
          <w:rFonts w:ascii="標楷體" w:eastAsia="標楷體" w:hint="eastAsia"/>
          <w:bCs/>
          <w:color w:val="000000"/>
          <w:sz w:val="32"/>
          <w:szCs w:val="32"/>
        </w:rPr>
      </w:pPr>
      <w:r w:rsidRPr="009A100F">
        <w:rPr>
          <w:rFonts w:ascii="標楷體" w:eastAsia="標楷體" w:hint="eastAsia"/>
          <w:bCs/>
          <w:color w:val="000000"/>
          <w:sz w:val="32"/>
          <w:szCs w:val="32"/>
        </w:rPr>
        <w:t>附件：如主旨</w:t>
      </w:r>
    </w:p>
    <w:p w:rsidR="000019B9" w:rsidRPr="009A100F" w:rsidRDefault="000019B9" w:rsidP="000019B9">
      <w:pPr>
        <w:pStyle w:val="ab"/>
        <w:kinsoku w:val="0"/>
        <w:overflowPunct w:val="0"/>
        <w:rPr>
          <w:rFonts w:ascii="標楷體" w:eastAsia="標楷體" w:hint="eastAsia"/>
          <w:bCs/>
          <w:color w:val="000000"/>
          <w:sz w:val="32"/>
          <w:szCs w:val="32"/>
        </w:rPr>
      </w:pPr>
      <w:r w:rsidRPr="009A100F">
        <w:rPr>
          <w:rFonts w:ascii="標楷體" w:eastAsia="標楷體" w:hint="eastAsia"/>
          <w:bCs/>
          <w:color w:val="000000"/>
          <w:sz w:val="32"/>
          <w:szCs w:val="32"/>
        </w:rPr>
        <w:t>主旨：檢送本公司增（修）訂工作規則2份及新舊條文對照表 1份如附件所示，</w:t>
      </w:r>
      <w:proofErr w:type="gramStart"/>
      <w:r w:rsidRPr="009A100F">
        <w:rPr>
          <w:rFonts w:ascii="標楷體" w:eastAsia="標楷體" w:hint="eastAsia"/>
          <w:bCs/>
          <w:color w:val="000000"/>
          <w:sz w:val="32"/>
          <w:szCs w:val="32"/>
        </w:rPr>
        <w:t>謹請核</w:t>
      </w:r>
      <w:proofErr w:type="gramEnd"/>
      <w:r w:rsidRPr="009A100F">
        <w:rPr>
          <w:rFonts w:ascii="標楷體" w:eastAsia="標楷體" w:hint="eastAsia"/>
          <w:bCs/>
          <w:color w:val="000000"/>
          <w:sz w:val="32"/>
          <w:szCs w:val="32"/>
        </w:rPr>
        <w:t>備。</w:t>
      </w:r>
    </w:p>
    <w:p w:rsidR="000019B9" w:rsidRPr="009A100F" w:rsidRDefault="000019B9" w:rsidP="000019B9">
      <w:pPr>
        <w:pStyle w:val="ab"/>
        <w:kinsoku w:val="0"/>
        <w:overflowPunct w:val="0"/>
        <w:ind w:left="899" w:hangingChars="281" w:hanging="899"/>
        <w:rPr>
          <w:rFonts w:ascii="標楷體" w:eastAsia="標楷體" w:hint="eastAsia"/>
          <w:bCs/>
          <w:color w:val="000000"/>
          <w:sz w:val="32"/>
          <w:szCs w:val="32"/>
        </w:rPr>
      </w:pPr>
      <w:r w:rsidRPr="009A100F">
        <w:rPr>
          <w:rFonts w:ascii="標楷體" w:eastAsia="標楷體" w:hint="eastAsia"/>
          <w:bCs/>
          <w:color w:val="000000"/>
          <w:sz w:val="32"/>
          <w:szCs w:val="32"/>
        </w:rPr>
        <w:t>說明：依據勞動基準法第七十條規定辦理。</w:t>
      </w:r>
    </w:p>
    <w:p w:rsidR="000019B9" w:rsidRDefault="000019B9" w:rsidP="000019B9">
      <w:pPr>
        <w:pStyle w:val="ab"/>
        <w:kinsoku w:val="0"/>
        <w:overflowPunct w:val="0"/>
        <w:ind w:left="899" w:hangingChars="281" w:hanging="899"/>
        <w:rPr>
          <w:rFonts w:ascii="標楷體" w:eastAsia="標楷體" w:hint="eastAsia"/>
          <w:bCs/>
          <w:color w:val="000000"/>
          <w:sz w:val="32"/>
          <w:szCs w:val="32"/>
        </w:rPr>
      </w:pPr>
    </w:p>
    <w:p w:rsidR="000019B9" w:rsidRPr="009A100F" w:rsidRDefault="000019B9" w:rsidP="000019B9">
      <w:pPr>
        <w:pStyle w:val="ab"/>
        <w:kinsoku w:val="0"/>
        <w:overflowPunct w:val="0"/>
        <w:ind w:left="899" w:hangingChars="281" w:hanging="899"/>
        <w:rPr>
          <w:rFonts w:ascii="標楷體" w:eastAsia="標楷體" w:hint="eastAsia"/>
          <w:bCs/>
          <w:color w:val="000000"/>
          <w:sz w:val="32"/>
          <w:szCs w:val="32"/>
        </w:rPr>
      </w:pPr>
      <w:r w:rsidRPr="009A100F">
        <w:rPr>
          <w:rFonts w:ascii="標楷體" w:eastAsia="標楷體" w:hint="eastAsia"/>
          <w:bCs/>
          <w:color w:val="000000"/>
          <w:sz w:val="32"/>
          <w:szCs w:val="32"/>
        </w:rPr>
        <w:t>公司名稱（蓋章）：</w:t>
      </w:r>
    </w:p>
    <w:p w:rsidR="000019B9" w:rsidRPr="009A100F" w:rsidRDefault="000019B9" w:rsidP="000019B9">
      <w:pPr>
        <w:pStyle w:val="ab"/>
        <w:kinsoku w:val="0"/>
        <w:overflowPunct w:val="0"/>
        <w:ind w:left="899" w:hangingChars="281" w:hanging="899"/>
        <w:rPr>
          <w:rFonts w:ascii="標楷體" w:eastAsia="標楷體" w:hint="eastAsia"/>
          <w:bCs/>
          <w:color w:val="000000"/>
          <w:sz w:val="32"/>
          <w:szCs w:val="32"/>
        </w:rPr>
      </w:pPr>
    </w:p>
    <w:p w:rsidR="000019B9" w:rsidRPr="009A100F" w:rsidRDefault="000019B9" w:rsidP="000019B9">
      <w:pPr>
        <w:pStyle w:val="ab"/>
        <w:kinsoku w:val="0"/>
        <w:overflowPunct w:val="0"/>
        <w:ind w:left="899" w:hangingChars="281" w:hanging="899"/>
        <w:rPr>
          <w:rFonts w:ascii="標楷體" w:eastAsia="標楷體" w:hint="eastAsia"/>
          <w:bCs/>
          <w:color w:val="000000"/>
          <w:sz w:val="32"/>
          <w:szCs w:val="32"/>
        </w:rPr>
      </w:pPr>
      <w:r w:rsidRPr="009A100F">
        <w:rPr>
          <w:rFonts w:ascii="標楷體" w:eastAsia="標楷體" w:hint="eastAsia"/>
          <w:bCs/>
          <w:color w:val="000000"/>
          <w:sz w:val="32"/>
          <w:szCs w:val="32"/>
        </w:rPr>
        <w:t>負責人（蓋章）：</w:t>
      </w:r>
    </w:p>
    <w:p w:rsidR="000019B9" w:rsidRPr="009A100F" w:rsidRDefault="000019B9" w:rsidP="000019B9">
      <w:pPr>
        <w:pStyle w:val="ab"/>
        <w:kinsoku w:val="0"/>
        <w:overflowPunct w:val="0"/>
        <w:ind w:left="899" w:hangingChars="281" w:hanging="899"/>
        <w:rPr>
          <w:rFonts w:ascii="標楷體" w:eastAsia="標楷體" w:hint="eastAsia"/>
          <w:bCs/>
          <w:color w:val="000000"/>
          <w:sz w:val="32"/>
          <w:szCs w:val="32"/>
        </w:rPr>
      </w:pPr>
    </w:p>
    <w:p w:rsidR="000019B9" w:rsidRPr="009A100F" w:rsidRDefault="000019B9" w:rsidP="000019B9">
      <w:pPr>
        <w:pStyle w:val="ab"/>
        <w:kinsoku w:val="0"/>
        <w:overflowPunct w:val="0"/>
        <w:jc w:val="center"/>
        <w:rPr>
          <w:rFonts w:ascii="標楷體" w:eastAsia="標楷體" w:hint="eastAsia"/>
          <w:bCs/>
          <w:color w:val="000000"/>
          <w:sz w:val="28"/>
        </w:rPr>
      </w:pPr>
    </w:p>
    <w:p w:rsidR="000019B9" w:rsidRPr="009A100F" w:rsidRDefault="000019B9" w:rsidP="000019B9">
      <w:pPr>
        <w:pStyle w:val="ab"/>
        <w:kinsoku w:val="0"/>
        <w:overflowPunct w:val="0"/>
        <w:jc w:val="center"/>
        <w:rPr>
          <w:rFonts w:ascii="標楷體" w:eastAsia="標楷體" w:hint="eastAsia"/>
          <w:bCs/>
          <w:color w:val="000000"/>
          <w:sz w:val="28"/>
        </w:rPr>
      </w:pPr>
      <w:r w:rsidRPr="009A100F">
        <w:rPr>
          <w:rFonts w:ascii="標楷體" w:eastAsia="標楷體" w:hint="eastAsia"/>
          <w:bCs/>
          <w:color w:val="000000"/>
          <w:sz w:val="28"/>
        </w:rPr>
        <w:t>中華民國        年        月        日</w:t>
      </w:r>
    </w:p>
    <w:p w:rsidR="000019B9" w:rsidRPr="00CA3CD0" w:rsidRDefault="000019B9" w:rsidP="000019B9">
      <w:pPr>
        <w:pStyle w:val="ab"/>
        <w:tabs>
          <w:tab w:val="left" w:pos="0"/>
        </w:tabs>
        <w:kinsoku w:val="0"/>
        <w:overflowPunct w:val="0"/>
        <w:rPr>
          <w:rFonts w:ascii="標楷體" w:eastAsia="標楷體" w:hint="eastAsia"/>
          <w:bCs/>
          <w:color w:val="FF0000"/>
          <w:sz w:val="32"/>
          <w:szCs w:val="32"/>
        </w:rPr>
      </w:pPr>
      <w:r>
        <w:rPr>
          <w:rFonts w:ascii="標楷體" w:eastAsia="標楷體"/>
          <w:b/>
          <w:bCs/>
          <w:color w:val="000000"/>
          <w:sz w:val="28"/>
        </w:rPr>
        <w:br w:type="page"/>
      </w:r>
      <w:r w:rsidRPr="00CA3CD0">
        <w:rPr>
          <w:rFonts w:ascii="標楷體" w:eastAsia="標楷體" w:hint="eastAsia"/>
          <w:bCs/>
          <w:color w:val="FF0000"/>
          <w:sz w:val="28"/>
        </w:rPr>
        <w:lastRenderedPageBreak/>
        <w:t>【</w:t>
      </w:r>
      <w:r w:rsidRPr="00CA3CD0">
        <w:rPr>
          <w:rFonts w:ascii="標楷體" w:eastAsia="標楷體" w:hint="eastAsia"/>
          <w:bCs/>
          <w:color w:val="FF0000"/>
          <w:sz w:val="32"/>
          <w:szCs w:val="32"/>
        </w:rPr>
        <w:t>範例】</w:t>
      </w:r>
    </w:p>
    <w:p w:rsidR="000019B9" w:rsidRPr="00CA3CD0" w:rsidRDefault="000019B9" w:rsidP="000019B9">
      <w:pPr>
        <w:pStyle w:val="ab"/>
        <w:kinsoku w:val="0"/>
        <w:overflowPunct w:val="0"/>
        <w:jc w:val="center"/>
        <w:rPr>
          <w:rFonts w:ascii="標楷體" w:eastAsia="標楷體" w:hint="eastAsia"/>
          <w:bCs/>
          <w:color w:val="000000"/>
          <w:sz w:val="32"/>
          <w:szCs w:val="32"/>
        </w:rPr>
      </w:pPr>
      <w:r w:rsidRPr="00CA3CD0">
        <w:rPr>
          <w:rFonts w:ascii="標楷體" w:eastAsia="標楷體" w:hint="eastAsia"/>
          <w:b/>
          <w:bCs/>
          <w:color w:val="FF0000"/>
          <w:sz w:val="32"/>
          <w:szCs w:val="32"/>
        </w:rPr>
        <w:t xml:space="preserve">甲乙丙 </w:t>
      </w:r>
      <w:r w:rsidRPr="00CA3CD0">
        <w:rPr>
          <w:rFonts w:ascii="標楷體" w:eastAsia="標楷體" w:hint="eastAsia"/>
          <w:bCs/>
          <w:color w:val="000000"/>
          <w:sz w:val="32"/>
          <w:szCs w:val="32"/>
        </w:rPr>
        <w:t>股份有限公司     函</w:t>
      </w:r>
    </w:p>
    <w:p w:rsidR="000019B9" w:rsidRPr="00CA3CD0" w:rsidRDefault="000019B9" w:rsidP="000019B9">
      <w:pPr>
        <w:pStyle w:val="ab"/>
        <w:kinsoku w:val="0"/>
        <w:overflowPunct w:val="0"/>
        <w:ind w:left="899" w:hangingChars="281" w:hanging="899"/>
        <w:jc w:val="both"/>
        <w:rPr>
          <w:rFonts w:ascii="標楷體" w:eastAsia="標楷體" w:hint="eastAsia"/>
          <w:bCs/>
          <w:color w:val="FF0000"/>
        </w:rPr>
      </w:pPr>
      <w:r w:rsidRPr="00CA3CD0">
        <w:rPr>
          <w:rFonts w:ascii="標楷體" w:eastAsia="標楷體" w:hint="eastAsia"/>
          <w:bCs/>
          <w:color w:val="000000"/>
          <w:sz w:val="32"/>
          <w:szCs w:val="32"/>
        </w:rPr>
        <w:t xml:space="preserve">                           </w:t>
      </w:r>
      <w:r w:rsidRPr="00CA3CD0">
        <w:rPr>
          <w:rFonts w:ascii="標楷體" w:eastAsia="標楷體" w:hint="eastAsia"/>
          <w:bCs/>
          <w:color w:val="000000"/>
        </w:rPr>
        <w:t>公司地址：</w:t>
      </w:r>
      <w:r w:rsidRPr="00CA3CD0">
        <w:rPr>
          <w:rFonts w:ascii="標楷體" w:eastAsia="標楷體" w:hint="eastAsia"/>
          <w:bCs/>
          <w:color w:val="FF0000"/>
        </w:rPr>
        <w:t>桃園</w:t>
      </w:r>
      <w:r>
        <w:rPr>
          <w:rFonts w:ascii="標楷體" w:eastAsia="標楷體" w:hint="eastAsia"/>
          <w:bCs/>
          <w:color w:val="FF0000"/>
        </w:rPr>
        <w:t>市</w:t>
      </w:r>
      <w:r w:rsidRPr="00CA3CD0">
        <w:rPr>
          <w:rFonts w:ascii="標楷體" w:eastAsia="標楷體" w:hint="eastAsia"/>
          <w:bCs/>
          <w:color w:val="FF0000"/>
        </w:rPr>
        <w:t>桃園</w:t>
      </w:r>
      <w:r>
        <w:rPr>
          <w:rFonts w:ascii="標楷體" w:eastAsia="標楷體" w:hint="eastAsia"/>
          <w:bCs/>
          <w:color w:val="FF0000"/>
        </w:rPr>
        <w:t>區</w:t>
      </w:r>
      <w:r w:rsidRPr="00CA3CD0">
        <w:rPr>
          <w:rFonts w:ascii="標楷體" w:eastAsia="標楷體" w:hint="eastAsia"/>
          <w:bCs/>
          <w:color w:val="FF0000"/>
        </w:rPr>
        <w:t>桃園路1號</w:t>
      </w:r>
    </w:p>
    <w:p w:rsidR="000019B9" w:rsidRPr="00CA3CD0" w:rsidRDefault="000019B9" w:rsidP="000019B9">
      <w:pPr>
        <w:pStyle w:val="ab"/>
        <w:kinsoku w:val="0"/>
        <w:overflowPunct w:val="0"/>
        <w:ind w:leftChars="281" w:left="674" w:firstLineChars="1519" w:firstLine="3646"/>
        <w:jc w:val="both"/>
        <w:rPr>
          <w:rFonts w:ascii="標楷體" w:eastAsia="標楷體" w:hint="eastAsia"/>
          <w:bCs/>
          <w:color w:val="FF0000"/>
        </w:rPr>
      </w:pPr>
      <w:r w:rsidRPr="00CA3CD0">
        <w:rPr>
          <w:rFonts w:ascii="標楷體" w:eastAsia="標楷體" w:hint="eastAsia"/>
          <w:bCs/>
          <w:color w:val="000000"/>
        </w:rPr>
        <w:t>公司電話：</w:t>
      </w:r>
      <w:r w:rsidRPr="00CA3CD0">
        <w:rPr>
          <w:rFonts w:ascii="標楷體" w:eastAsia="標楷體" w:hint="eastAsia"/>
          <w:bCs/>
          <w:color w:val="FF0000"/>
        </w:rPr>
        <w:t>03-1234567</w:t>
      </w:r>
    </w:p>
    <w:p w:rsidR="000019B9" w:rsidRPr="00CA3CD0" w:rsidRDefault="000019B9" w:rsidP="000019B9">
      <w:pPr>
        <w:pStyle w:val="ab"/>
        <w:kinsoku w:val="0"/>
        <w:overflowPunct w:val="0"/>
        <w:ind w:leftChars="281" w:left="674" w:firstLineChars="1504" w:firstLine="3610"/>
        <w:rPr>
          <w:rFonts w:ascii="標楷體" w:eastAsia="標楷體" w:hint="eastAsia"/>
          <w:bCs/>
          <w:color w:val="FF0000"/>
        </w:rPr>
      </w:pPr>
      <w:r w:rsidRPr="00CA3CD0">
        <w:rPr>
          <w:rFonts w:ascii="標楷體" w:eastAsia="標楷體" w:hint="eastAsia"/>
          <w:bCs/>
          <w:color w:val="000000"/>
        </w:rPr>
        <w:t>統一編號：</w:t>
      </w:r>
      <w:r w:rsidRPr="00CA3CD0">
        <w:rPr>
          <w:rFonts w:ascii="標楷體" w:eastAsia="標楷體" w:hint="eastAsia"/>
          <w:bCs/>
          <w:color w:val="FF0000"/>
        </w:rPr>
        <w:t>01234567</w:t>
      </w:r>
    </w:p>
    <w:p w:rsidR="000019B9" w:rsidRPr="00CA3CD0" w:rsidRDefault="000019B9" w:rsidP="000019B9">
      <w:pPr>
        <w:pStyle w:val="ab"/>
        <w:kinsoku w:val="0"/>
        <w:overflowPunct w:val="0"/>
        <w:ind w:leftChars="281" w:left="674" w:firstLineChars="1504" w:firstLine="3610"/>
        <w:rPr>
          <w:rFonts w:ascii="標楷體" w:eastAsia="標楷體" w:hint="eastAsia"/>
          <w:bCs/>
          <w:color w:val="FF0000"/>
        </w:rPr>
      </w:pPr>
      <w:r w:rsidRPr="00CA3CD0">
        <w:rPr>
          <w:rFonts w:ascii="標楷體" w:eastAsia="標楷體" w:hint="eastAsia"/>
          <w:bCs/>
          <w:color w:val="000000"/>
        </w:rPr>
        <w:t>本案承辦人：</w:t>
      </w:r>
      <w:r w:rsidRPr="00CA3CD0">
        <w:rPr>
          <w:rFonts w:ascii="標楷體" w:eastAsia="標楷體" w:hint="eastAsia"/>
          <w:bCs/>
          <w:color w:val="FF0000"/>
        </w:rPr>
        <w:t>艾和平</w:t>
      </w:r>
    </w:p>
    <w:p w:rsidR="000019B9" w:rsidRPr="00CA3CD0" w:rsidRDefault="000019B9" w:rsidP="000019B9">
      <w:pPr>
        <w:pStyle w:val="ab"/>
        <w:kinsoku w:val="0"/>
        <w:overflowPunct w:val="0"/>
        <w:rPr>
          <w:rFonts w:ascii="標楷體" w:eastAsia="標楷體" w:hint="eastAsia"/>
          <w:bCs/>
          <w:color w:val="000000"/>
          <w:sz w:val="32"/>
          <w:szCs w:val="32"/>
        </w:rPr>
      </w:pPr>
    </w:p>
    <w:p w:rsidR="000019B9" w:rsidRPr="00CA3CD0" w:rsidRDefault="000019B9" w:rsidP="000019B9">
      <w:pPr>
        <w:pStyle w:val="ab"/>
        <w:kinsoku w:val="0"/>
        <w:overflowPunct w:val="0"/>
        <w:rPr>
          <w:rFonts w:ascii="標楷體" w:eastAsia="標楷體" w:hint="eastAsia"/>
          <w:bCs/>
          <w:color w:val="000000"/>
          <w:sz w:val="32"/>
          <w:szCs w:val="32"/>
        </w:rPr>
      </w:pPr>
      <w:r w:rsidRPr="00CA3CD0">
        <w:rPr>
          <w:rFonts w:ascii="標楷體" w:eastAsia="標楷體" w:hint="eastAsia"/>
          <w:bCs/>
          <w:color w:val="000000"/>
          <w:sz w:val="32"/>
          <w:szCs w:val="32"/>
        </w:rPr>
        <w:t>受文單位：</w:t>
      </w:r>
      <w:r>
        <w:rPr>
          <w:rFonts w:ascii="標楷體" w:eastAsia="標楷體" w:hint="eastAsia"/>
          <w:bCs/>
          <w:color w:val="000000"/>
          <w:sz w:val="32"/>
          <w:szCs w:val="32"/>
        </w:rPr>
        <w:t>桃園市政府勞動局</w:t>
      </w:r>
    </w:p>
    <w:p w:rsidR="000019B9" w:rsidRPr="00CA3CD0" w:rsidRDefault="000019B9" w:rsidP="000019B9">
      <w:pPr>
        <w:pStyle w:val="ab"/>
        <w:kinsoku w:val="0"/>
        <w:overflowPunct w:val="0"/>
        <w:rPr>
          <w:rFonts w:ascii="標楷體" w:eastAsia="標楷體" w:hint="eastAsia"/>
          <w:bCs/>
          <w:color w:val="000000"/>
          <w:sz w:val="32"/>
          <w:szCs w:val="32"/>
        </w:rPr>
      </w:pPr>
      <w:r w:rsidRPr="00CA3CD0">
        <w:rPr>
          <w:rFonts w:ascii="標楷體" w:eastAsia="標楷體" w:hint="eastAsia"/>
          <w:bCs/>
          <w:color w:val="000000"/>
          <w:sz w:val="32"/>
          <w:szCs w:val="32"/>
        </w:rPr>
        <w:t xml:space="preserve">發文日期：   </w:t>
      </w:r>
      <w:r>
        <w:rPr>
          <w:rFonts w:ascii="標楷體" w:eastAsia="標楷體" w:hint="eastAsia"/>
          <w:bCs/>
          <w:color w:val="FF0000"/>
          <w:sz w:val="32"/>
          <w:szCs w:val="32"/>
        </w:rPr>
        <w:t>102</w:t>
      </w:r>
      <w:r w:rsidRPr="00CA3CD0">
        <w:rPr>
          <w:rFonts w:ascii="標楷體" w:eastAsia="標楷體" w:hint="eastAsia"/>
          <w:bCs/>
          <w:color w:val="000000"/>
          <w:sz w:val="32"/>
          <w:szCs w:val="32"/>
        </w:rPr>
        <w:t xml:space="preserve"> 年   </w:t>
      </w:r>
      <w:r>
        <w:rPr>
          <w:rFonts w:ascii="標楷體" w:eastAsia="標楷體" w:hint="eastAsia"/>
          <w:bCs/>
          <w:color w:val="FF0000"/>
          <w:sz w:val="32"/>
          <w:szCs w:val="32"/>
        </w:rPr>
        <w:t>6</w:t>
      </w:r>
      <w:r w:rsidRPr="00CA3CD0">
        <w:rPr>
          <w:rFonts w:ascii="標楷體" w:eastAsia="標楷體" w:hint="eastAsia"/>
          <w:bCs/>
          <w:color w:val="FF00FF"/>
          <w:sz w:val="32"/>
          <w:szCs w:val="32"/>
        </w:rPr>
        <w:t xml:space="preserve"> </w:t>
      </w:r>
      <w:r w:rsidRPr="00CA3CD0">
        <w:rPr>
          <w:rFonts w:ascii="標楷體" w:eastAsia="標楷體" w:hint="eastAsia"/>
          <w:bCs/>
          <w:color w:val="000000"/>
          <w:sz w:val="32"/>
          <w:szCs w:val="32"/>
        </w:rPr>
        <w:t xml:space="preserve">  月  </w:t>
      </w:r>
      <w:r w:rsidRPr="00CA3CD0">
        <w:rPr>
          <w:rFonts w:ascii="標楷體" w:eastAsia="標楷體" w:hint="eastAsia"/>
          <w:bCs/>
          <w:color w:val="FF00FF"/>
          <w:sz w:val="32"/>
          <w:szCs w:val="32"/>
        </w:rPr>
        <w:t xml:space="preserve"> </w:t>
      </w:r>
      <w:r w:rsidRPr="00CA3CD0">
        <w:rPr>
          <w:rFonts w:ascii="標楷體" w:eastAsia="標楷體" w:hint="eastAsia"/>
          <w:bCs/>
          <w:color w:val="FF0000"/>
          <w:sz w:val="32"/>
          <w:szCs w:val="32"/>
        </w:rPr>
        <w:t xml:space="preserve">1 </w:t>
      </w:r>
      <w:r w:rsidRPr="00CA3CD0">
        <w:rPr>
          <w:rFonts w:ascii="標楷體" w:eastAsia="標楷體" w:hint="eastAsia"/>
          <w:bCs/>
          <w:color w:val="000000"/>
          <w:sz w:val="32"/>
          <w:szCs w:val="32"/>
        </w:rPr>
        <w:t xml:space="preserve">  日</w:t>
      </w:r>
    </w:p>
    <w:p w:rsidR="000019B9" w:rsidRPr="00CA3CD0" w:rsidRDefault="000019B9" w:rsidP="000019B9">
      <w:pPr>
        <w:pStyle w:val="ab"/>
        <w:kinsoku w:val="0"/>
        <w:overflowPunct w:val="0"/>
        <w:rPr>
          <w:rFonts w:ascii="標楷體" w:eastAsia="標楷體" w:hint="eastAsia"/>
          <w:bCs/>
          <w:color w:val="000000"/>
          <w:sz w:val="32"/>
          <w:szCs w:val="32"/>
        </w:rPr>
      </w:pPr>
      <w:r w:rsidRPr="00CA3CD0">
        <w:rPr>
          <w:rFonts w:ascii="標楷體" w:eastAsia="標楷體" w:hint="eastAsia"/>
          <w:bCs/>
          <w:color w:val="000000"/>
          <w:sz w:val="32"/>
          <w:szCs w:val="32"/>
        </w:rPr>
        <w:t xml:space="preserve">發文字號：    </w:t>
      </w:r>
      <w:r w:rsidRPr="00CA3CD0">
        <w:rPr>
          <w:rFonts w:ascii="標楷體" w:eastAsia="標楷體" w:hint="eastAsia"/>
          <w:bCs/>
          <w:color w:val="FF0000"/>
          <w:sz w:val="32"/>
          <w:szCs w:val="32"/>
        </w:rPr>
        <w:t xml:space="preserve"> 甲乙丙  </w:t>
      </w:r>
      <w:r w:rsidRPr="00CA3CD0">
        <w:rPr>
          <w:rFonts w:ascii="標楷體" w:eastAsia="標楷體" w:hint="eastAsia"/>
          <w:bCs/>
          <w:color w:val="000000"/>
          <w:sz w:val="32"/>
          <w:szCs w:val="32"/>
        </w:rPr>
        <w:t xml:space="preserve">   字第 </w:t>
      </w:r>
      <w:r w:rsidRPr="00CA3CD0">
        <w:rPr>
          <w:rFonts w:ascii="標楷體" w:eastAsia="標楷體" w:hint="eastAsia"/>
          <w:bCs/>
          <w:color w:val="FF0000"/>
          <w:sz w:val="32"/>
          <w:szCs w:val="32"/>
        </w:rPr>
        <w:t>9</w:t>
      </w:r>
      <w:r>
        <w:rPr>
          <w:rFonts w:ascii="標楷體" w:eastAsia="標楷體" w:hint="eastAsia"/>
          <w:bCs/>
          <w:color w:val="FF0000"/>
          <w:sz w:val="32"/>
          <w:szCs w:val="32"/>
        </w:rPr>
        <w:t>8</w:t>
      </w:r>
      <w:r w:rsidRPr="00CA3CD0">
        <w:rPr>
          <w:rFonts w:ascii="標楷體" w:eastAsia="標楷體" w:hint="eastAsia"/>
          <w:bCs/>
          <w:color w:val="FF0000"/>
          <w:sz w:val="32"/>
          <w:szCs w:val="32"/>
        </w:rPr>
        <w:t>0</w:t>
      </w:r>
      <w:r>
        <w:rPr>
          <w:rFonts w:ascii="標楷體" w:eastAsia="標楷體" w:hint="eastAsia"/>
          <w:bCs/>
          <w:color w:val="FF0000"/>
          <w:sz w:val="32"/>
          <w:szCs w:val="32"/>
        </w:rPr>
        <w:t>5</w:t>
      </w:r>
      <w:r w:rsidRPr="00CA3CD0">
        <w:rPr>
          <w:rFonts w:ascii="標楷體" w:eastAsia="標楷體" w:hint="eastAsia"/>
          <w:bCs/>
          <w:color w:val="FF0000"/>
          <w:sz w:val="32"/>
          <w:szCs w:val="32"/>
        </w:rPr>
        <w:t>01</w:t>
      </w:r>
      <w:r w:rsidRPr="00CA3CD0">
        <w:rPr>
          <w:rFonts w:ascii="標楷體" w:eastAsia="標楷體" w:hint="eastAsia"/>
          <w:bCs/>
          <w:color w:val="000000"/>
          <w:sz w:val="32"/>
          <w:szCs w:val="32"/>
        </w:rPr>
        <w:t xml:space="preserve">    號</w:t>
      </w:r>
    </w:p>
    <w:p w:rsidR="000019B9" w:rsidRPr="00CA3CD0" w:rsidRDefault="000019B9" w:rsidP="000019B9">
      <w:pPr>
        <w:pStyle w:val="ab"/>
        <w:kinsoku w:val="0"/>
        <w:overflowPunct w:val="0"/>
        <w:rPr>
          <w:rFonts w:ascii="標楷體" w:eastAsia="標楷體" w:hint="eastAsia"/>
          <w:bCs/>
          <w:color w:val="000000"/>
          <w:sz w:val="32"/>
          <w:szCs w:val="32"/>
        </w:rPr>
      </w:pPr>
      <w:r w:rsidRPr="00CA3CD0">
        <w:rPr>
          <w:rFonts w:ascii="標楷體" w:eastAsia="標楷體" w:hint="eastAsia"/>
          <w:bCs/>
          <w:color w:val="000000"/>
          <w:sz w:val="32"/>
          <w:szCs w:val="32"/>
        </w:rPr>
        <w:t>附件：如主旨</w:t>
      </w:r>
    </w:p>
    <w:p w:rsidR="000019B9" w:rsidRPr="00CA3CD0" w:rsidRDefault="000019B9" w:rsidP="000019B9">
      <w:pPr>
        <w:pStyle w:val="ab"/>
        <w:kinsoku w:val="0"/>
        <w:overflowPunct w:val="0"/>
        <w:ind w:left="899" w:hangingChars="281" w:hanging="899"/>
        <w:rPr>
          <w:rFonts w:ascii="標楷體" w:eastAsia="標楷體" w:hint="eastAsia"/>
          <w:bCs/>
          <w:color w:val="000000"/>
          <w:sz w:val="32"/>
          <w:szCs w:val="32"/>
        </w:rPr>
      </w:pPr>
      <w:r w:rsidRPr="00CA3CD0">
        <w:rPr>
          <w:rFonts w:ascii="標楷體" w:eastAsia="標楷體" w:hint="eastAsia"/>
          <w:bCs/>
          <w:color w:val="000000"/>
          <w:sz w:val="32"/>
          <w:szCs w:val="32"/>
        </w:rPr>
        <w:t>主旨：檢送本公司增（修）訂工作規則2份及新舊條文對照表 1份如附件所示，</w:t>
      </w:r>
      <w:proofErr w:type="gramStart"/>
      <w:r w:rsidRPr="00CA3CD0">
        <w:rPr>
          <w:rFonts w:ascii="標楷體" w:eastAsia="標楷體" w:hint="eastAsia"/>
          <w:bCs/>
          <w:color w:val="000000"/>
          <w:sz w:val="32"/>
          <w:szCs w:val="32"/>
        </w:rPr>
        <w:t>謹請核</w:t>
      </w:r>
      <w:proofErr w:type="gramEnd"/>
      <w:r w:rsidRPr="00CA3CD0">
        <w:rPr>
          <w:rFonts w:ascii="標楷體" w:eastAsia="標楷體" w:hint="eastAsia"/>
          <w:bCs/>
          <w:color w:val="000000"/>
          <w:sz w:val="32"/>
          <w:szCs w:val="32"/>
        </w:rPr>
        <w:t>備。</w:t>
      </w:r>
    </w:p>
    <w:p w:rsidR="000019B9" w:rsidRPr="00CA3CD0" w:rsidRDefault="000019B9" w:rsidP="000019B9">
      <w:pPr>
        <w:pStyle w:val="ab"/>
        <w:kinsoku w:val="0"/>
        <w:overflowPunct w:val="0"/>
        <w:ind w:left="899" w:hangingChars="281" w:hanging="899"/>
        <w:rPr>
          <w:rFonts w:ascii="標楷體" w:eastAsia="標楷體" w:hint="eastAsia"/>
          <w:bCs/>
          <w:color w:val="000000"/>
          <w:sz w:val="32"/>
          <w:szCs w:val="32"/>
        </w:rPr>
      </w:pPr>
      <w:r w:rsidRPr="00CA3CD0">
        <w:rPr>
          <w:rFonts w:ascii="標楷體" w:eastAsia="標楷體" w:hint="eastAsia"/>
          <w:bCs/>
          <w:color w:val="000000"/>
          <w:sz w:val="32"/>
          <w:szCs w:val="32"/>
        </w:rPr>
        <w:t>說明：依據勞動基準法第七十條規定辦理。</w:t>
      </w:r>
    </w:p>
    <w:p w:rsidR="000019B9" w:rsidRPr="00CA3CD0" w:rsidRDefault="000019B9" w:rsidP="000019B9">
      <w:pPr>
        <w:pStyle w:val="ab"/>
        <w:kinsoku w:val="0"/>
        <w:overflowPunct w:val="0"/>
        <w:rPr>
          <w:rFonts w:ascii="標楷體" w:eastAsia="標楷體" w:hint="eastAsia"/>
          <w:bCs/>
          <w:color w:val="000000"/>
          <w:sz w:val="32"/>
          <w:szCs w:val="32"/>
        </w:rPr>
      </w:pPr>
      <w:r>
        <w:rPr>
          <w:rFonts w:ascii="標楷體" w:eastAsia="標楷體"/>
          <w:bCs/>
          <w:noProof/>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3733800</wp:posOffset>
                </wp:positionH>
                <wp:positionV relativeFrom="paragraph">
                  <wp:posOffset>44450</wp:posOffset>
                </wp:positionV>
                <wp:extent cx="685800" cy="724535"/>
                <wp:effectExtent l="14605" t="20955" r="23495" b="1651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724535"/>
                        </a:xfrm>
                        <a:prstGeom prst="rect">
                          <a:avLst/>
                        </a:prstGeom>
                        <a:solidFill>
                          <a:srgbClr val="FFFFFF"/>
                        </a:solidFill>
                        <a:ln w="2857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19B9" w:rsidRPr="00CA3CD0" w:rsidRDefault="000019B9" w:rsidP="000019B9">
                            <w:pPr>
                              <w:rPr>
                                <w:rFonts w:hint="eastAsia"/>
                                <w:color w:val="FF0000"/>
                              </w:rPr>
                            </w:pPr>
                            <w:proofErr w:type="gramStart"/>
                            <w:r w:rsidRPr="00CA3CD0">
                              <w:rPr>
                                <w:rFonts w:hint="eastAsia"/>
                                <w:color w:val="FF0000"/>
                              </w:rPr>
                              <w:t>限股甲</w:t>
                            </w:r>
                            <w:proofErr w:type="gramEnd"/>
                          </w:p>
                          <w:p w:rsidR="000019B9" w:rsidRPr="00CA3CD0" w:rsidRDefault="000019B9" w:rsidP="000019B9">
                            <w:pPr>
                              <w:rPr>
                                <w:rFonts w:hint="eastAsia"/>
                                <w:color w:val="FF0000"/>
                              </w:rPr>
                            </w:pPr>
                            <w:proofErr w:type="gramStart"/>
                            <w:r w:rsidRPr="00CA3CD0">
                              <w:rPr>
                                <w:rFonts w:hint="eastAsia"/>
                                <w:color w:val="FF0000"/>
                              </w:rPr>
                              <w:t>公份乙</w:t>
                            </w:r>
                            <w:proofErr w:type="gramEnd"/>
                          </w:p>
                          <w:p w:rsidR="000019B9" w:rsidRPr="00CA3CD0" w:rsidRDefault="000019B9" w:rsidP="000019B9">
                            <w:pPr>
                              <w:rPr>
                                <w:color w:val="FF0000"/>
                              </w:rPr>
                            </w:pPr>
                            <w:r w:rsidRPr="00CA3CD0">
                              <w:rPr>
                                <w:rFonts w:hint="eastAsia"/>
                                <w:color w:val="FF0000"/>
                              </w:rPr>
                              <w:t>司有丙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8" style="position:absolute;margin-left:294pt;margin-top:3.5pt;width:54pt;height:5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" strokecolor="red" strokeweight="2.25pt">
                <v:textbox>
                  <w:txbxContent>
                    <w:p w:rsidR="000019B9" w:rsidRPr="00CA3CD0" w:rsidRDefault="000019B9" w:rsidP="000019B9">
                      <w:pPr>
                        <w:rPr>
                          <w:rFonts w:hint="eastAsia"/>
                          <w:color w:val="FF0000"/>
                        </w:rPr>
                      </w:pPr>
                      <w:proofErr w:type="gramStart"/>
                      <w:r w:rsidRPr="00CA3CD0">
                        <w:rPr>
                          <w:rFonts w:hint="eastAsia"/>
                          <w:color w:val="FF0000"/>
                        </w:rPr>
                        <w:t>限股甲</w:t>
                      </w:r>
                      <w:proofErr w:type="gramEnd"/>
                    </w:p>
                    <w:p w:rsidR="000019B9" w:rsidRPr="00CA3CD0" w:rsidRDefault="000019B9" w:rsidP="000019B9">
                      <w:pPr>
                        <w:rPr>
                          <w:rFonts w:hint="eastAsia"/>
                          <w:color w:val="FF0000"/>
                        </w:rPr>
                      </w:pPr>
                      <w:proofErr w:type="gramStart"/>
                      <w:r w:rsidRPr="00CA3CD0">
                        <w:rPr>
                          <w:rFonts w:hint="eastAsia"/>
                          <w:color w:val="FF0000"/>
                        </w:rPr>
                        <w:t>公份乙</w:t>
                      </w:r>
                      <w:proofErr w:type="gramEnd"/>
                    </w:p>
                    <w:p w:rsidR="000019B9" w:rsidRPr="00CA3CD0" w:rsidRDefault="000019B9" w:rsidP="000019B9">
                      <w:pPr>
                        <w:rPr>
                          <w:color w:val="FF0000"/>
                        </w:rPr>
                      </w:pPr>
                      <w:r w:rsidRPr="00CA3CD0">
                        <w:rPr>
                          <w:rFonts w:hint="eastAsia"/>
                          <w:color w:val="FF0000"/>
                        </w:rPr>
                        <w:t>司有丙</w:t>
                      </w:r>
                    </w:p>
                  </w:txbxContent>
                </v:textbox>
              </v:rect>
            </w:pict>
          </mc:Fallback>
        </mc:AlternateContent>
      </w:r>
    </w:p>
    <w:p w:rsidR="000019B9" w:rsidRPr="00CA3CD0" w:rsidRDefault="000019B9" w:rsidP="000019B9">
      <w:pPr>
        <w:pStyle w:val="ab"/>
        <w:kinsoku w:val="0"/>
        <w:overflowPunct w:val="0"/>
        <w:ind w:left="899" w:hangingChars="281" w:hanging="899"/>
        <w:rPr>
          <w:rFonts w:ascii="標楷體" w:eastAsia="標楷體" w:hint="eastAsia"/>
          <w:bCs/>
          <w:color w:val="FF00FF"/>
          <w:sz w:val="32"/>
          <w:szCs w:val="32"/>
        </w:rPr>
      </w:pPr>
      <w:r w:rsidRPr="00CA3CD0">
        <w:rPr>
          <w:rFonts w:ascii="標楷體" w:eastAsia="標楷體" w:hint="eastAsia"/>
          <w:bCs/>
          <w:color w:val="000000"/>
          <w:sz w:val="32"/>
          <w:szCs w:val="32"/>
        </w:rPr>
        <w:t>公司名稱（蓋章）：</w:t>
      </w:r>
      <w:r w:rsidRPr="00CA3CD0">
        <w:rPr>
          <w:rFonts w:ascii="標楷體" w:eastAsia="標楷體" w:hint="eastAsia"/>
          <w:bCs/>
          <w:color w:val="FF0000"/>
          <w:sz w:val="32"/>
          <w:szCs w:val="32"/>
        </w:rPr>
        <w:t>甲乙丙股份有限公司</w:t>
      </w:r>
    </w:p>
    <w:p w:rsidR="000019B9" w:rsidRPr="00CA3CD0" w:rsidRDefault="000019B9" w:rsidP="000019B9">
      <w:pPr>
        <w:pStyle w:val="ab"/>
        <w:kinsoku w:val="0"/>
        <w:overflowPunct w:val="0"/>
        <w:rPr>
          <w:rFonts w:ascii="標楷體" w:eastAsia="標楷體" w:hint="eastAsia"/>
          <w:bCs/>
          <w:color w:val="FF00FF"/>
          <w:sz w:val="32"/>
          <w:szCs w:val="32"/>
        </w:rPr>
      </w:pPr>
    </w:p>
    <w:p w:rsidR="000019B9" w:rsidRPr="00CA3CD0" w:rsidRDefault="000019B9" w:rsidP="000019B9">
      <w:pPr>
        <w:pStyle w:val="ab"/>
        <w:kinsoku w:val="0"/>
        <w:overflowPunct w:val="0"/>
        <w:ind w:left="899" w:hangingChars="281" w:hanging="899"/>
        <w:rPr>
          <w:rFonts w:ascii="標楷體" w:eastAsia="標楷體" w:hint="eastAsia"/>
          <w:bCs/>
          <w:color w:val="FF0000"/>
          <w:sz w:val="32"/>
          <w:szCs w:val="32"/>
        </w:rPr>
      </w:pPr>
      <w:r>
        <w:rPr>
          <w:rFonts w:ascii="標楷體" w:eastAsia="標楷體"/>
          <w:bCs/>
          <w:noProof/>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2552700</wp:posOffset>
                </wp:positionH>
                <wp:positionV relativeFrom="paragraph">
                  <wp:posOffset>22860</wp:posOffset>
                </wp:positionV>
                <wp:extent cx="571500" cy="517525"/>
                <wp:effectExtent l="14605" t="18415" r="23495" b="1651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7525"/>
                        </a:xfrm>
                        <a:prstGeom prst="rect">
                          <a:avLst/>
                        </a:prstGeom>
                        <a:solidFill>
                          <a:srgbClr val="FFFFFF"/>
                        </a:solidFill>
                        <a:ln w="2857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19B9" w:rsidRPr="00CA3CD0" w:rsidRDefault="000019B9" w:rsidP="000019B9">
                            <w:pPr>
                              <w:rPr>
                                <w:rFonts w:hint="eastAsia"/>
                                <w:color w:val="FF0000"/>
                              </w:rPr>
                            </w:pPr>
                            <w:r w:rsidRPr="00CA3CD0">
                              <w:rPr>
                                <w:rFonts w:hint="eastAsia"/>
                                <w:color w:val="FF0000"/>
                              </w:rPr>
                              <w:t>丙甲</w:t>
                            </w:r>
                          </w:p>
                          <w:p w:rsidR="000019B9" w:rsidRPr="00CA3CD0" w:rsidRDefault="000019B9" w:rsidP="000019B9">
                            <w:pPr>
                              <w:rPr>
                                <w:color w:val="FF0000"/>
                              </w:rPr>
                            </w:pPr>
                            <w:r w:rsidRPr="00CA3CD0">
                              <w:rPr>
                                <w:rFonts w:hint="eastAsia"/>
                                <w:color w:val="FF0000"/>
                              </w:rPr>
                              <w:t>印乙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9" style="position:absolute;left:0;text-align:left;margin-left:201pt;margin-top:1.8pt;width:45pt;height:4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" strokecolor="red" strokeweight="2.25pt">
                <v:textbox>
                  <w:txbxContent>
                    <w:p w:rsidR="000019B9" w:rsidRPr="00CA3CD0" w:rsidRDefault="000019B9" w:rsidP="000019B9">
                      <w:pPr>
                        <w:rPr>
                          <w:rFonts w:hint="eastAsia"/>
                          <w:color w:val="FF0000"/>
                        </w:rPr>
                      </w:pPr>
                      <w:r w:rsidRPr="00CA3CD0">
                        <w:rPr>
                          <w:rFonts w:hint="eastAsia"/>
                          <w:color w:val="FF0000"/>
                        </w:rPr>
                        <w:t>丙甲</w:t>
                      </w:r>
                    </w:p>
                    <w:p w:rsidR="000019B9" w:rsidRPr="00CA3CD0" w:rsidRDefault="000019B9" w:rsidP="000019B9">
                      <w:pPr>
                        <w:rPr>
                          <w:color w:val="FF0000"/>
                        </w:rPr>
                      </w:pPr>
                      <w:r w:rsidRPr="00CA3CD0">
                        <w:rPr>
                          <w:rFonts w:hint="eastAsia"/>
                          <w:color w:val="FF0000"/>
                        </w:rPr>
                        <w:t>印乙</w:t>
                      </w:r>
                    </w:p>
                  </w:txbxContent>
                </v:textbox>
              </v:rect>
            </w:pict>
          </mc:Fallback>
        </mc:AlternateContent>
      </w:r>
      <w:r w:rsidRPr="00CA3CD0">
        <w:rPr>
          <w:rFonts w:ascii="標楷體" w:eastAsia="標楷體" w:hint="eastAsia"/>
          <w:bCs/>
          <w:color w:val="000000"/>
          <w:sz w:val="32"/>
          <w:szCs w:val="32"/>
        </w:rPr>
        <w:t>負 責 人（蓋章）：</w:t>
      </w:r>
      <w:r w:rsidRPr="00CA3CD0">
        <w:rPr>
          <w:rFonts w:ascii="標楷體" w:eastAsia="標楷體" w:hint="eastAsia"/>
          <w:bCs/>
          <w:color w:val="FF0000"/>
          <w:sz w:val="32"/>
          <w:szCs w:val="32"/>
        </w:rPr>
        <w:t>甲乙丙</w:t>
      </w:r>
    </w:p>
    <w:p w:rsidR="000019B9" w:rsidRPr="00CA3CD0" w:rsidRDefault="000019B9" w:rsidP="000019B9">
      <w:pPr>
        <w:pStyle w:val="ab"/>
        <w:kinsoku w:val="0"/>
        <w:overflowPunct w:val="0"/>
        <w:ind w:left="899" w:hangingChars="281" w:hanging="899"/>
        <w:rPr>
          <w:rFonts w:ascii="標楷體" w:eastAsia="標楷體" w:hint="eastAsia"/>
          <w:bCs/>
          <w:color w:val="FF00FF"/>
          <w:sz w:val="32"/>
          <w:szCs w:val="32"/>
        </w:rPr>
      </w:pPr>
    </w:p>
    <w:p w:rsidR="000019B9" w:rsidRPr="00CA3CD0" w:rsidRDefault="000019B9" w:rsidP="000019B9">
      <w:pPr>
        <w:pStyle w:val="ab"/>
        <w:kinsoku w:val="0"/>
        <w:overflowPunct w:val="0"/>
        <w:rPr>
          <w:rFonts w:ascii="標楷體" w:eastAsia="標楷體" w:hint="eastAsia"/>
          <w:bCs/>
          <w:color w:val="000000"/>
          <w:sz w:val="28"/>
        </w:rPr>
      </w:pPr>
    </w:p>
    <w:p w:rsidR="000019B9" w:rsidRPr="00CA3CD0" w:rsidRDefault="000019B9" w:rsidP="000019B9">
      <w:pPr>
        <w:pStyle w:val="ab"/>
        <w:kinsoku w:val="0"/>
        <w:overflowPunct w:val="0"/>
        <w:jc w:val="center"/>
        <w:rPr>
          <w:rFonts w:ascii="標楷體" w:eastAsia="標楷體" w:hAnsi="標楷體" w:hint="eastAsia"/>
          <w:bCs/>
          <w:color w:val="000000"/>
          <w:sz w:val="28"/>
        </w:rPr>
      </w:pPr>
      <w:r w:rsidRPr="00CA3CD0">
        <w:rPr>
          <w:rFonts w:ascii="標楷體" w:eastAsia="標楷體" w:hAnsi="標楷體" w:hint="eastAsia"/>
        </w:rPr>
        <w:t xml:space="preserve">中華民國  </w:t>
      </w:r>
      <w:r w:rsidRPr="00AF0EC0">
        <w:rPr>
          <w:rFonts w:ascii="標楷體" w:eastAsia="標楷體" w:hAnsi="標楷體" w:hint="eastAsia"/>
          <w:color w:val="FF0000"/>
        </w:rPr>
        <w:t xml:space="preserve"> 102  </w:t>
      </w:r>
      <w:r w:rsidRPr="00CA3CD0">
        <w:rPr>
          <w:rFonts w:ascii="標楷體" w:eastAsia="標楷體" w:hAnsi="標楷體" w:hint="eastAsia"/>
        </w:rPr>
        <w:t xml:space="preserve">年    </w:t>
      </w:r>
      <w:r>
        <w:rPr>
          <w:rFonts w:ascii="標楷體" w:eastAsia="標楷體" w:hAnsi="標楷體" w:hint="eastAsia"/>
          <w:color w:val="FF0000"/>
        </w:rPr>
        <w:t>6</w:t>
      </w:r>
      <w:r w:rsidRPr="00CA3CD0">
        <w:rPr>
          <w:rFonts w:ascii="標楷體" w:eastAsia="標楷體" w:hAnsi="標楷體" w:hint="eastAsia"/>
          <w:color w:val="FF0000"/>
        </w:rPr>
        <w:t xml:space="preserve"> </w:t>
      </w:r>
      <w:r w:rsidRPr="00CA3CD0">
        <w:rPr>
          <w:rFonts w:ascii="標楷體" w:eastAsia="標楷體" w:hAnsi="標楷體" w:hint="eastAsia"/>
          <w:color w:val="FF00FF"/>
        </w:rPr>
        <w:t xml:space="preserve"> </w:t>
      </w:r>
      <w:r w:rsidRPr="00CA3CD0">
        <w:rPr>
          <w:rFonts w:ascii="標楷體" w:eastAsia="標楷體" w:hAnsi="標楷體" w:hint="eastAsia"/>
        </w:rPr>
        <w:t xml:space="preserve">  月   </w:t>
      </w:r>
      <w:r w:rsidRPr="00CA3CD0">
        <w:rPr>
          <w:rFonts w:ascii="標楷體" w:eastAsia="標楷體" w:hAnsi="標楷體" w:hint="eastAsia"/>
          <w:color w:val="FF0000"/>
        </w:rPr>
        <w:t xml:space="preserve">1 </w:t>
      </w:r>
      <w:r w:rsidRPr="00CA3CD0">
        <w:rPr>
          <w:rFonts w:ascii="標楷體" w:eastAsia="標楷體" w:hAnsi="標楷體" w:hint="eastAsia"/>
        </w:rPr>
        <w:t xml:space="preserve">    日</w:t>
      </w:r>
    </w:p>
    <w:p w:rsidR="000019B9" w:rsidRPr="00300EA3" w:rsidRDefault="000019B9" w:rsidP="000019B9">
      <w:pPr>
        <w:jc w:val="distribute"/>
        <w:rPr>
          <w:rFonts w:ascii="標楷體" w:eastAsia="標楷體" w:hAnsi="標楷體" w:hint="eastAsia"/>
          <w:b/>
          <w:sz w:val="56"/>
          <w:szCs w:val="56"/>
        </w:rPr>
      </w:pPr>
      <w:r>
        <w:rPr>
          <w:rFonts w:ascii="標楷體" w:eastAsia="標楷體"/>
          <w:b/>
          <w:bCs/>
          <w:color w:val="000000"/>
          <w:sz w:val="28"/>
        </w:rPr>
        <w:br w:type="page"/>
      </w:r>
      <w:r>
        <w:rPr>
          <w:rFonts w:ascii="標楷體" w:eastAsia="標楷體" w:hAnsi="標楷體" w:hint="eastAsia"/>
          <w:b/>
          <w:sz w:val="56"/>
          <w:szCs w:val="56"/>
        </w:rPr>
        <w:lastRenderedPageBreak/>
        <w:t>桃園市政府</w:t>
      </w:r>
    </w:p>
    <w:p w:rsidR="000019B9" w:rsidRPr="00300EA3" w:rsidRDefault="000019B9" w:rsidP="000019B9">
      <w:pPr>
        <w:jc w:val="distribute"/>
        <w:rPr>
          <w:rFonts w:ascii="標楷體" w:eastAsia="標楷體" w:hAnsi="標楷體" w:hint="eastAsia"/>
          <w:sz w:val="48"/>
          <w:szCs w:val="48"/>
        </w:rPr>
      </w:pPr>
    </w:p>
    <w:p w:rsidR="000019B9" w:rsidRPr="00300EA3" w:rsidRDefault="000019B9" w:rsidP="000019B9">
      <w:pPr>
        <w:jc w:val="distribute"/>
        <w:rPr>
          <w:rFonts w:ascii="標楷體" w:eastAsia="標楷體" w:hAnsi="標楷體" w:hint="eastAsia"/>
          <w:sz w:val="48"/>
          <w:szCs w:val="48"/>
        </w:rPr>
      </w:pPr>
    </w:p>
    <w:p w:rsidR="000019B9" w:rsidRPr="00300EA3" w:rsidRDefault="000019B9" w:rsidP="000019B9">
      <w:pPr>
        <w:jc w:val="distribute"/>
        <w:rPr>
          <w:rFonts w:ascii="標楷體" w:eastAsia="標楷體" w:hAnsi="標楷體" w:hint="eastAsia"/>
          <w:sz w:val="48"/>
          <w:szCs w:val="48"/>
        </w:rPr>
      </w:pPr>
    </w:p>
    <w:p w:rsidR="000019B9" w:rsidRPr="00300EA3" w:rsidRDefault="000019B9" w:rsidP="000019B9">
      <w:pPr>
        <w:jc w:val="distribute"/>
        <w:rPr>
          <w:rFonts w:ascii="標楷體" w:eastAsia="標楷體" w:hAnsi="標楷體" w:hint="eastAsia"/>
          <w:sz w:val="48"/>
          <w:szCs w:val="48"/>
        </w:rPr>
      </w:pPr>
    </w:p>
    <w:p w:rsidR="000019B9" w:rsidRPr="00300EA3" w:rsidRDefault="000019B9" w:rsidP="000019B9">
      <w:pPr>
        <w:jc w:val="distribute"/>
        <w:rPr>
          <w:rFonts w:ascii="標楷體" w:eastAsia="標楷體" w:hAnsi="標楷體" w:hint="eastAsia"/>
          <w:sz w:val="48"/>
          <w:szCs w:val="48"/>
        </w:rPr>
      </w:pPr>
    </w:p>
    <w:p w:rsidR="000019B9" w:rsidRPr="00300EA3" w:rsidRDefault="000019B9" w:rsidP="000019B9">
      <w:pPr>
        <w:jc w:val="distribute"/>
        <w:rPr>
          <w:rFonts w:ascii="標楷體" w:eastAsia="標楷體" w:hAnsi="標楷體" w:hint="eastAsia"/>
          <w:sz w:val="48"/>
          <w:szCs w:val="48"/>
        </w:rPr>
      </w:pPr>
    </w:p>
    <w:p w:rsidR="000019B9" w:rsidRPr="00300EA3" w:rsidRDefault="000019B9" w:rsidP="000019B9">
      <w:pPr>
        <w:jc w:val="distribute"/>
        <w:rPr>
          <w:rFonts w:ascii="標楷體" w:eastAsia="標楷體" w:hAnsi="標楷體" w:hint="eastAsia"/>
          <w:sz w:val="48"/>
          <w:szCs w:val="48"/>
        </w:rPr>
      </w:pPr>
    </w:p>
    <w:p w:rsidR="000019B9" w:rsidRPr="00300EA3" w:rsidRDefault="000019B9" w:rsidP="000019B9">
      <w:pPr>
        <w:jc w:val="distribute"/>
        <w:rPr>
          <w:rFonts w:ascii="標楷體" w:eastAsia="標楷體" w:hAnsi="標楷體" w:hint="eastAsia"/>
          <w:b/>
          <w:sz w:val="80"/>
          <w:szCs w:val="80"/>
        </w:rPr>
      </w:pPr>
      <w:r w:rsidRPr="00300EA3">
        <w:rPr>
          <w:rFonts w:ascii="標楷體" w:eastAsia="標楷體" w:hAnsi="標楷體" w:hint="eastAsia"/>
          <w:b/>
          <w:sz w:val="80"/>
          <w:szCs w:val="80"/>
        </w:rPr>
        <w:t>工作規則參考手冊</w:t>
      </w:r>
    </w:p>
    <w:p w:rsidR="000019B9" w:rsidRPr="00300EA3" w:rsidRDefault="000019B9" w:rsidP="000019B9">
      <w:pPr>
        <w:jc w:val="distribute"/>
        <w:rPr>
          <w:rFonts w:ascii="標楷體" w:eastAsia="標楷體" w:hAnsi="標楷體" w:hint="eastAsia"/>
          <w:b/>
          <w:sz w:val="80"/>
          <w:szCs w:val="80"/>
        </w:rPr>
      </w:pPr>
    </w:p>
    <w:p w:rsidR="000019B9" w:rsidRPr="00300EA3" w:rsidRDefault="000019B9" w:rsidP="000019B9">
      <w:pPr>
        <w:jc w:val="distribute"/>
        <w:rPr>
          <w:rFonts w:ascii="標楷體" w:eastAsia="標楷體" w:hAnsi="標楷體" w:hint="eastAsia"/>
          <w:b/>
          <w:sz w:val="80"/>
          <w:szCs w:val="80"/>
        </w:rPr>
      </w:pPr>
    </w:p>
    <w:p w:rsidR="000019B9" w:rsidRPr="00300EA3" w:rsidRDefault="000019B9" w:rsidP="000019B9">
      <w:pPr>
        <w:jc w:val="distribute"/>
        <w:rPr>
          <w:rFonts w:ascii="標楷體" w:eastAsia="標楷體" w:hAnsi="標楷體" w:hint="eastAsia"/>
          <w:b/>
          <w:sz w:val="80"/>
          <w:szCs w:val="80"/>
        </w:rPr>
      </w:pPr>
    </w:p>
    <w:p w:rsidR="000019B9" w:rsidRPr="00300EA3" w:rsidRDefault="000019B9" w:rsidP="000019B9">
      <w:pPr>
        <w:jc w:val="distribute"/>
        <w:rPr>
          <w:rFonts w:ascii="標楷體" w:eastAsia="標楷體" w:hAnsi="標楷體" w:hint="eastAsia"/>
          <w:b/>
          <w:sz w:val="80"/>
          <w:szCs w:val="80"/>
        </w:rPr>
      </w:pPr>
    </w:p>
    <w:p w:rsidR="000019B9" w:rsidRPr="00300EA3" w:rsidRDefault="000019B9" w:rsidP="000019B9">
      <w:pPr>
        <w:jc w:val="distribute"/>
        <w:rPr>
          <w:rFonts w:ascii="標楷體" w:eastAsia="標楷體" w:hAnsi="標楷體" w:hint="eastAsia"/>
          <w:b/>
          <w:sz w:val="80"/>
          <w:szCs w:val="80"/>
        </w:rPr>
      </w:pPr>
    </w:p>
    <w:p w:rsidR="000019B9" w:rsidRDefault="000019B9" w:rsidP="000019B9">
      <w:pPr>
        <w:jc w:val="distribute"/>
        <w:rPr>
          <w:rFonts w:ascii="標楷體" w:eastAsia="標楷體" w:hAnsi="標楷體" w:hint="eastAsia"/>
          <w:b/>
          <w:sz w:val="56"/>
          <w:szCs w:val="56"/>
        </w:rPr>
      </w:pPr>
      <w:r w:rsidRPr="00300EA3">
        <w:rPr>
          <w:rFonts w:ascii="標楷體" w:eastAsia="標楷體" w:hAnsi="標楷體" w:hint="eastAsia"/>
          <w:b/>
          <w:sz w:val="56"/>
          <w:szCs w:val="56"/>
        </w:rPr>
        <w:t>中華民國102 年6 月 編印</w:t>
      </w:r>
    </w:p>
    <w:p w:rsidR="000019B9" w:rsidRPr="00300EA3" w:rsidRDefault="000019B9" w:rsidP="000019B9">
      <w:pPr>
        <w:jc w:val="distribute"/>
        <w:rPr>
          <w:rFonts w:ascii="標楷體" w:eastAsia="標楷體" w:hAnsi="標楷體" w:hint="eastAsia"/>
          <w:b/>
          <w:sz w:val="56"/>
          <w:szCs w:val="56"/>
        </w:rPr>
      </w:pPr>
    </w:p>
    <w:p w:rsidR="000019B9" w:rsidRPr="00300EA3" w:rsidRDefault="000019B9" w:rsidP="000019B9">
      <w:pPr>
        <w:jc w:val="center"/>
        <w:rPr>
          <w:rFonts w:ascii="標楷體" w:eastAsia="標楷體" w:hAnsi="標楷體"/>
          <w:b/>
          <w:sz w:val="26"/>
          <w:szCs w:val="26"/>
        </w:rPr>
      </w:pPr>
      <w:r w:rsidRPr="00300EA3">
        <w:rPr>
          <w:rFonts w:ascii="標楷體" w:eastAsia="標楷體" w:hAnsi="標楷體" w:hint="eastAsia"/>
          <w:b/>
          <w:sz w:val="26"/>
          <w:szCs w:val="26"/>
        </w:rPr>
        <w:t>工作規則參考範本使用說明</w:t>
      </w:r>
    </w:p>
    <w:p w:rsidR="000019B9" w:rsidRPr="00300EA3" w:rsidRDefault="000019B9" w:rsidP="000019B9">
      <w:pPr>
        <w:numPr>
          <w:ilvl w:val="0"/>
          <w:numId w:val="25"/>
        </w:numPr>
        <w:spacing w:line="500" w:lineRule="exact"/>
        <w:ind w:left="482" w:hanging="482"/>
        <w:rPr>
          <w:rFonts w:ascii="標楷體" w:eastAsia="標楷體" w:hAnsi="標楷體" w:cs="Arial" w:hint="eastAsia"/>
          <w:sz w:val="26"/>
          <w:szCs w:val="26"/>
        </w:rPr>
      </w:pPr>
      <w:proofErr w:type="gramStart"/>
      <w:r w:rsidRPr="00300EA3">
        <w:rPr>
          <w:rFonts w:ascii="標楷體" w:eastAsia="標楷體" w:hAnsi="標楷體" w:hint="eastAsia"/>
          <w:sz w:val="26"/>
          <w:szCs w:val="26"/>
        </w:rPr>
        <w:t>鑑</w:t>
      </w:r>
      <w:proofErr w:type="gramEnd"/>
      <w:r w:rsidRPr="00300EA3">
        <w:rPr>
          <w:rFonts w:ascii="標楷體" w:eastAsia="標楷體" w:hAnsi="標楷體" w:hint="eastAsia"/>
          <w:sz w:val="26"/>
          <w:szCs w:val="26"/>
        </w:rPr>
        <w:t>於工作規則對於事業單位在經營管理制度上的重要性，並考量事業單位不清楚如何擬訂，特編印工作規則參考範本，供事業單位參用。另依</w:t>
      </w:r>
      <w:r w:rsidRPr="00300EA3">
        <w:rPr>
          <w:rFonts w:ascii="標楷體" w:eastAsia="標楷體" w:hAnsi="標楷體" w:cs="Arial" w:hint="eastAsia"/>
          <w:color w:val="000000"/>
          <w:sz w:val="26"/>
          <w:szCs w:val="26"/>
        </w:rPr>
        <w:t>本工作規則參考範本訂定工作規則，有助於地方勞工行政主管機關審核，不僅簡易、方便、迅速，又符合</w:t>
      </w:r>
      <w:r w:rsidRPr="00300EA3">
        <w:rPr>
          <w:rFonts w:ascii="標楷體" w:eastAsia="標楷體" w:hAnsi="標楷體" w:hint="eastAsia"/>
          <w:sz w:val="26"/>
          <w:szCs w:val="26"/>
        </w:rPr>
        <w:t>勞動基準法最低標準規定。</w:t>
      </w:r>
    </w:p>
    <w:p w:rsidR="000019B9" w:rsidRPr="00300EA3" w:rsidRDefault="000019B9" w:rsidP="000019B9">
      <w:pPr>
        <w:numPr>
          <w:ilvl w:val="0"/>
          <w:numId w:val="25"/>
        </w:numPr>
        <w:spacing w:line="500" w:lineRule="exact"/>
        <w:ind w:left="482" w:hanging="482"/>
        <w:rPr>
          <w:rFonts w:ascii="標楷體" w:eastAsia="標楷體" w:hAnsi="標楷體" w:cs="Arial" w:hint="eastAsia"/>
          <w:sz w:val="26"/>
          <w:szCs w:val="26"/>
        </w:rPr>
      </w:pPr>
      <w:r w:rsidRPr="00300EA3">
        <w:rPr>
          <w:rFonts w:ascii="標楷體" w:eastAsia="標楷體" w:hAnsi="標楷體" w:cs="Arial" w:hint="eastAsia"/>
          <w:color w:val="000000"/>
          <w:sz w:val="26"/>
          <w:szCs w:val="26"/>
        </w:rPr>
        <w:t>依據勞動基準法第70條及其施行細則第38條規定，雇主僱用勞工人數在30人以上者，應依其事業性質，就工時、休息、休假、工資、津貼及獎金、</w:t>
      </w:r>
      <w:r w:rsidRPr="00300EA3">
        <w:rPr>
          <w:rFonts w:ascii="標楷體" w:eastAsia="標楷體" w:hAnsi="標楷體" w:cs="Arial" w:hint="eastAsia"/>
          <w:color w:val="0000FF"/>
          <w:sz w:val="26"/>
          <w:szCs w:val="26"/>
          <w:u w:val="single"/>
        </w:rPr>
        <w:t>紀律</w:t>
      </w:r>
      <w:r w:rsidRPr="00300EA3">
        <w:rPr>
          <w:rFonts w:ascii="標楷體" w:eastAsia="標楷體" w:hAnsi="標楷體" w:cs="Arial" w:hint="eastAsia"/>
          <w:color w:val="0000FF"/>
          <w:sz w:val="26"/>
          <w:szCs w:val="26"/>
        </w:rPr>
        <w:t>、</w:t>
      </w:r>
      <w:r w:rsidRPr="00300EA3">
        <w:rPr>
          <w:rFonts w:ascii="標楷體" w:eastAsia="標楷體" w:hAnsi="標楷體" w:cs="Arial" w:hint="eastAsia"/>
          <w:color w:val="000000"/>
          <w:sz w:val="26"/>
          <w:szCs w:val="26"/>
        </w:rPr>
        <w:t>考勤、請假</w:t>
      </w:r>
      <w:r w:rsidRPr="00300EA3">
        <w:rPr>
          <w:rFonts w:ascii="標楷體" w:eastAsia="標楷體" w:hAnsi="標楷體" w:cs="Arial" w:hint="eastAsia"/>
          <w:color w:val="0000FF"/>
          <w:sz w:val="26"/>
          <w:szCs w:val="26"/>
        </w:rPr>
        <w:t>、</w:t>
      </w:r>
      <w:r w:rsidRPr="00300EA3">
        <w:rPr>
          <w:rFonts w:ascii="標楷體" w:eastAsia="標楷體" w:hAnsi="標楷體" w:cs="Arial" w:hint="eastAsia"/>
          <w:color w:val="0000FF"/>
          <w:sz w:val="26"/>
          <w:szCs w:val="26"/>
          <w:u w:val="single"/>
        </w:rPr>
        <w:t>獎懲及升遷</w:t>
      </w:r>
      <w:r w:rsidRPr="00300EA3">
        <w:rPr>
          <w:rFonts w:ascii="標楷體" w:eastAsia="標楷體" w:hAnsi="標楷體" w:cs="Arial" w:hint="eastAsia"/>
          <w:color w:val="000000"/>
          <w:sz w:val="26"/>
          <w:szCs w:val="26"/>
        </w:rPr>
        <w:t>、受</w:t>
      </w:r>
      <w:proofErr w:type="gramStart"/>
      <w:r w:rsidRPr="00300EA3">
        <w:rPr>
          <w:rFonts w:ascii="標楷體" w:eastAsia="標楷體" w:hAnsi="標楷體" w:cs="Arial" w:hint="eastAsia"/>
          <w:color w:val="000000"/>
          <w:sz w:val="26"/>
          <w:szCs w:val="26"/>
        </w:rPr>
        <w:t>僱</w:t>
      </w:r>
      <w:proofErr w:type="gramEnd"/>
      <w:r w:rsidRPr="00300EA3">
        <w:rPr>
          <w:rFonts w:ascii="標楷體" w:eastAsia="標楷體" w:hAnsi="標楷體" w:cs="Arial" w:hint="eastAsia"/>
          <w:color w:val="000000"/>
          <w:sz w:val="26"/>
          <w:szCs w:val="26"/>
        </w:rPr>
        <w:t>、解僱、資遣、離職及退休、災害傷病補償</w:t>
      </w:r>
      <w:r w:rsidRPr="00300EA3">
        <w:rPr>
          <w:rFonts w:ascii="標楷體" w:eastAsia="標楷體" w:hAnsi="標楷體" w:cs="Arial" w:hint="eastAsia"/>
          <w:color w:val="0000FF"/>
          <w:sz w:val="26"/>
          <w:szCs w:val="26"/>
          <w:u w:val="single"/>
        </w:rPr>
        <w:t>及撫</w:t>
      </w:r>
      <w:proofErr w:type="gramStart"/>
      <w:r w:rsidRPr="00300EA3">
        <w:rPr>
          <w:rFonts w:ascii="標楷體" w:eastAsia="標楷體" w:hAnsi="標楷體" w:cs="Arial" w:hint="eastAsia"/>
          <w:color w:val="0000FF"/>
          <w:sz w:val="26"/>
          <w:szCs w:val="26"/>
          <w:u w:val="single"/>
        </w:rPr>
        <w:t>卹</w:t>
      </w:r>
      <w:proofErr w:type="gramEnd"/>
      <w:r w:rsidRPr="00300EA3">
        <w:rPr>
          <w:rFonts w:ascii="標楷體" w:eastAsia="標楷體" w:hAnsi="標楷體" w:cs="Arial" w:hint="eastAsia"/>
          <w:color w:val="0000FF"/>
          <w:sz w:val="26"/>
          <w:szCs w:val="26"/>
        </w:rPr>
        <w:t>、</w:t>
      </w:r>
      <w:r w:rsidRPr="00300EA3">
        <w:rPr>
          <w:rFonts w:ascii="標楷體" w:eastAsia="標楷體" w:hAnsi="標楷體" w:cs="Arial" w:hint="eastAsia"/>
          <w:color w:val="0000FF"/>
          <w:sz w:val="26"/>
          <w:szCs w:val="26"/>
          <w:u w:val="single"/>
        </w:rPr>
        <w:t>福利措施</w:t>
      </w:r>
      <w:r w:rsidRPr="00300EA3">
        <w:rPr>
          <w:rFonts w:ascii="標楷體" w:eastAsia="標楷體" w:hAnsi="標楷體" w:cs="Arial" w:hint="eastAsia"/>
          <w:color w:val="000000"/>
          <w:sz w:val="26"/>
          <w:szCs w:val="26"/>
        </w:rPr>
        <w:t>等相關事項訂立工作規則，報請主管機關核備後，並於事業場所內公告並印發各勞工。如有違者，可依同法第79條規定處</w:t>
      </w:r>
      <w:r w:rsidRPr="00300EA3">
        <w:rPr>
          <w:rFonts w:ascii="標楷體" w:eastAsia="標楷體" w:hAnsi="標楷體" w:cs="Arial" w:hint="eastAsia"/>
          <w:color w:val="0000FF"/>
          <w:sz w:val="26"/>
          <w:szCs w:val="26"/>
          <w:u w:val="single"/>
        </w:rPr>
        <w:t>新臺幣20,000</w:t>
      </w:r>
      <w:r w:rsidRPr="00300EA3">
        <w:rPr>
          <w:rFonts w:ascii="標楷體" w:eastAsia="標楷體" w:hAnsi="標楷體" w:cs="Arial" w:hint="eastAsia"/>
          <w:color w:val="000000"/>
          <w:sz w:val="26"/>
          <w:szCs w:val="26"/>
        </w:rPr>
        <w:t>元以上</w:t>
      </w:r>
      <w:r w:rsidRPr="00300EA3">
        <w:rPr>
          <w:rFonts w:ascii="標楷體" w:eastAsia="標楷體" w:hAnsi="標楷體" w:cs="Arial" w:hint="eastAsia"/>
          <w:color w:val="0000FF"/>
          <w:sz w:val="26"/>
          <w:szCs w:val="26"/>
          <w:u w:val="single"/>
        </w:rPr>
        <w:t>300,000</w:t>
      </w:r>
      <w:r w:rsidRPr="00300EA3">
        <w:rPr>
          <w:rFonts w:ascii="標楷體" w:eastAsia="標楷體" w:hAnsi="標楷體" w:cs="Arial" w:hint="eastAsia"/>
          <w:color w:val="000000"/>
          <w:sz w:val="26"/>
          <w:szCs w:val="26"/>
        </w:rPr>
        <w:t>元以下罰鍰</w:t>
      </w:r>
      <w:r w:rsidRPr="00300EA3">
        <w:rPr>
          <w:rFonts w:ascii="標楷體" w:eastAsia="標楷體" w:hAnsi="標楷體" w:cs="Arial" w:hint="eastAsia"/>
          <w:b/>
          <w:sz w:val="26"/>
          <w:szCs w:val="26"/>
        </w:rPr>
        <w:t>。</w:t>
      </w:r>
    </w:p>
    <w:p w:rsidR="000019B9" w:rsidRPr="00300EA3" w:rsidRDefault="000019B9" w:rsidP="000019B9">
      <w:pPr>
        <w:numPr>
          <w:ilvl w:val="0"/>
          <w:numId w:val="25"/>
        </w:numPr>
        <w:spacing w:line="500" w:lineRule="exact"/>
        <w:ind w:left="482" w:hanging="482"/>
        <w:rPr>
          <w:rFonts w:ascii="標楷體" w:eastAsia="標楷體" w:hAnsi="標楷體" w:cs="Arial" w:hint="eastAsia"/>
          <w:color w:val="000000"/>
          <w:sz w:val="26"/>
          <w:szCs w:val="26"/>
        </w:rPr>
      </w:pPr>
      <w:r w:rsidRPr="00300EA3">
        <w:rPr>
          <w:rFonts w:ascii="標楷體" w:eastAsia="標楷體" w:hAnsi="標楷體" w:hint="eastAsia"/>
          <w:sz w:val="26"/>
          <w:szCs w:val="26"/>
        </w:rPr>
        <w:t>工作規則係雇主依其事業性質所訂定之重要管理規定，影響勞工勞動條件權益甚</w:t>
      </w:r>
      <w:proofErr w:type="gramStart"/>
      <w:r w:rsidRPr="00300EA3">
        <w:rPr>
          <w:rFonts w:ascii="標楷體" w:eastAsia="標楷體" w:hAnsi="標楷體" w:hint="eastAsia"/>
          <w:sz w:val="26"/>
          <w:szCs w:val="26"/>
        </w:rPr>
        <w:t>鉅</w:t>
      </w:r>
      <w:proofErr w:type="gramEnd"/>
      <w:r w:rsidRPr="00300EA3">
        <w:rPr>
          <w:rFonts w:ascii="標楷體" w:eastAsia="標楷體" w:hAnsi="標楷體" w:hint="eastAsia"/>
          <w:sz w:val="26"/>
          <w:szCs w:val="26"/>
        </w:rPr>
        <w:t>，因此工作規則須報地方勞工行政主管機關核備通過，並應公開揭示。</w:t>
      </w:r>
    </w:p>
    <w:p w:rsidR="000019B9" w:rsidRPr="00300EA3" w:rsidRDefault="000019B9" w:rsidP="000019B9">
      <w:pPr>
        <w:numPr>
          <w:ilvl w:val="0"/>
          <w:numId w:val="25"/>
        </w:numPr>
        <w:spacing w:line="500" w:lineRule="exact"/>
        <w:ind w:left="482" w:hanging="482"/>
        <w:rPr>
          <w:rFonts w:ascii="標楷體" w:eastAsia="標楷體" w:hAnsi="標楷體" w:cs="Arial" w:hint="eastAsia"/>
          <w:color w:val="000000"/>
          <w:sz w:val="26"/>
          <w:szCs w:val="26"/>
        </w:rPr>
      </w:pPr>
      <w:r w:rsidRPr="00300EA3">
        <w:rPr>
          <w:rFonts w:ascii="標楷體" w:eastAsia="標楷體" w:hAnsi="標楷體" w:cs="Arial" w:hint="eastAsia"/>
          <w:color w:val="000000"/>
          <w:sz w:val="26"/>
          <w:szCs w:val="26"/>
        </w:rPr>
        <w:t>各事業單位訂立工作規則前，先下載或取得工作規則參考範本，依範本格式並依實際需要訂定事業單位之工作規則，較為便捷。</w:t>
      </w:r>
    </w:p>
    <w:p w:rsidR="000019B9" w:rsidRPr="00300EA3" w:rsidRDefault="000019B9" w:rsidP="000019B9">
      <w:pPr>
        <w:numPr>
          <w:ilvl w:val="0"/>
          <w:numId w:val="25"/>
        </w:numPr>
        <w:spacing w:line="500" w:lineRule="exact"/>
        <w:ind w:left="482" w:hanging="482"/>
        <w:rPr>
          <w:rFonts w:ascii="標楷體" w:eastAsia="標楷體" w:hAnsi="標楷體" w:cs="Arial" w:hint="eastAsia"/>
          <w:color w:val="000000"/>
          <w:sz w:val="26"/>
          <w:szCs w:val="26"/>
        </w:rPr>
      </w:pPr>
      <w:r w:rsidRPr="00300EA3">
        <w:rPr>
          <w:rFonts w:ascii="標楷體" w:eastAsia="標楷體" w:hAnsi="標楷體" w:cs="Arial" w:hint="eastAsia"/>
          <w:color w:val="000000"/>
          <w:sz w:val="26"/>
          <w:szCs w:val="26"/>
        </w:rPr>
        <w:t>事業</w:t>
      </w:r>
      <w:r w:rsidRPr="00300EA3">
        <w:rPr>
          <w:rFonts w:ascii="標楷體" w:eastAsia="標楷體" w:hAnsi="標楷體" w:hint="eastAsia"/>
          <w:sz w:val="26"/>
          <w:szCs w:val="26"/>
        </w:rPr>
        <w:t>單位</w:t>
      </w:r>
      <w:r w:rsidRPr="00300EA3">
        <w:rPr>
          <w:rFonts w:ascii="標楷體" w:eastAsia="標楷體" w:hAnsi="標楷體" w:hint="eastAsia"/>
          <w:b/>
          <w:sz w:val="26"/>
          <w:szCs w:val="26"/>
        </w:rPr>
        <w:t>有優於</w:t>
      </w:r>
      <w:r w:rsidRPr="00300EA3">
        <w:rPr>
          <w:rFonts w:ascii="標楷體" w:eastAsia="標楷體" w:hAnsi="標楷體" w:cs="Arial" w:hint="eastAsia"/>
          <w:b/>
          <w:color w:val="000000"/>
          <w:sz w:val="26"/>
          <w:szCs w:val="26"/>
        </w:rPr>
        <w:t>勞動基準</w:t>
      </w:r>
      <w:r w:rsidRPr="00300EA3">
        <w:rPr>
          <w:rFonts w:ascii="標楷體" w:eastAsia="標楷體" w:hAnsi="標楷體" w:hint="eastAsia"/>
          <w:b/>
          <w:sz w:val="26"/>
          <w:szCs w:val="26"/>
        </w:rPr>
        <w:t>法之規定或福利規定等，</w:t>
      </w:r>
      <w:proofErr w:type="gramStart"/>
      <w:r w:rsidRPr="00300EA3">
        <w:rPr>
          <w:rFonts w:ascii="標楷體" w:eastAsia="標楷體" w:hAnsi="標楷體" w:hint="eastAsia"/>
          <w:sz w:val="26"/>
          <w:szCs w:val="26"/>
        </w:rPr>
        <w:t>請</w:t>
      </w:r>
      <w:r w:rsidRPr="00300EA3">
        <w:rPr>
          <w:rFonts w:ascii="標楷體" w:eastAsia="標楷體" w:hAnsi="標楷體" w:hint="eastAsia"/>
          <w:b/>
          <w:sz w:val="26"/>
          <w:szCs w:val="26"/>
        </w:rPr>
        <w:t>訂定</w:t>
      </w:r>
      <w:proofErr w:type="gramEnd"/>
      <w:r w:rsidRPr="00300EA3">
        <w:rPr>
          <w:rFonts w:ascii="標楷體" w:eastAsia="標楷體" w:hAnsi="標楷體" w:hint="eastAsia"/>
          <w:sz w:val="26"/>
          <w:szCs w:val="26"/>
        </w:rPr>
        <w:t>於</w:t>
      </w:r>
      <w:r w:rsidRPr="00300EA3">
        <w:rPr>
          <w:rFonts w:ascii="標楷體" w:eastAsia="標楷體" w:hAnsi="標楷體" w:cs="Arial" w:hint="eastAsia"/>
          <w:color w:val="000000"/>
          <w:sz w:val="26"/>
          <w:szCs w:val="26"/>
        </w:rPr>
        <w:t>工作規則</w:t>
      </w:r>
      <w:r w:rsidRPr="00300EA3">
        <w:rPr>
          <w:rFonts w:ascii="標楷體" w:eastAsia="標楷體" w:hAnsi="標楷體" w:hint="eastAsia"/>
          <w:sz w:val="26"/>
          <w:szCs w:val="26"/>
        </w:rPr>
        <w:t>中。</w:t>
      </w:r>
    </w:p>
    <w:p w:rsidR="000019B9" w:rsidRPr="00300EA3" w:rsidRDefault="000019B9" w:rsidP="000019B9">
      <w:pPr>
        <w:numPr>
          <w:ilvl w:val="0"/>
          <w:numId w:val="25"/>
        </w:numPr>
        <w:spacing w:line="500" w:lineRule="exact"/>
        <w:ind w:left="482" w:hanging="482"/>
        <w:rPr>
          <w:rFonts w:ascii="標楷體" w:eastAsia="標楷體" w:hAnsi="標楷體" w:cs="Arial" w:hint="eastAsia"/>
          <w:color w:val="000000"/>
          <w:sz w:val="26"/>
          <w:szCs w:val="26"/>
        </w:rPr>
      </w:pPr>
      <w:r w:rsidRPr="00300EA3">
        <w:rPr>
          <w:rFonts w:ascii="標楷體" w:eastAsia="標楷體" w:hAnsi="標楷體" w:cs="Arial" w:hint="eastAsia"/>
          <w:color w:val="000000"/>
          <w:sz w:val="26"/>
          <w:szCs w:val="26"/>
        </w:rPr>
        <w:t>事業</w:t>
      </w:r>
      <w:r w:rsidRPr="00300EA3">
        <w:rPr>
          <w:rFonts w:ascii="標楷體" w:eastAsia="標楷體" w:hAnsi="標楷體" w:hint="eastAsia"/>
          <w:sz w:val="26"/>
          <w:szCs w:val="26"/>
        </w:rPr>
        <w:t>單位</w:t>
      </w:r>
      <w:proofErr w:type="gramStart"/>
      <w:r w:rsidRPr="00300EA3">
        <w:rPr>
          <w:rFonts w:ascii="標楷體" w:eastAsia="標楷體" w:hAnsi="標楷體" w:hint="eastAsia"/>
          <w:sz w:val="26"/>
          <w:szCs w:val="26"/>
        </w:rPr>
        <w:t>如欲訂定</w:t>
      </w:r>
      <w:proofErr w:type="gramEnd"/>
      <w:r w:rsidRPr="00300EA3">
        <w:rPr>
          <w:rFonts w:ascii="標楷體" w:eastAsia="標楷體" w:hAnsi="標楷體" w:hint="eastAsia"/>
          <w:sz w:val="26"/>
          <w:szCs w:val="26"/>
        </w:rPr>
        <w:t>懲戒或處分員工之條文，其內容應具體、合理、明確，不應以不確定之「其他情節」一詞概括，且宜由勞資雙方先行協商，以</w:t>
      </w:r>
      <w:proofErr w:type="gramStart"/>
      <w:r w:rsidRPr="00300EA3">
        <w:rPr>
          <w:rFonts w:ascii="標楷體" w:eastAsia="標楷體" w:hAnsi="標楷體" w:hint="eastAsia"/>
          <w:sz w:val="26"/>
          <w:szCs w:val="26"/>
        </w:rPr>
        <w:t>弭</w:t>
      </w:r>
      <w:proofErr w:type="gramEnd"/>
      <w:r w:rsidRPr="00300EA3">
        <w:rPr>
          <w:rFonts w:ascii="標楷體" w:eastAsia="標楷體" w:hAnsi="標楷體" w:hint="eastAsia"/>
          <w:sz w:val="26"/>
          <w:szCs w:val="26"/>
        </w:rPr>
        <w:t>爭議。至有關解僱員工部分，由於勞動基準法規定相當嚴謹，較無空間由事業單位自訂，且事業單位自訂條文內容之妥當性及合法性必須經地方勞工行政主管機關逐條詳細審核，建議依循</w:t>
      </w:r>
      <w:r w:rsidRPr="00300EA3">
        <w:rPr>
          <w:rFonts w:ascii="標楷體" w:eastAsia="標楷體" w:hAnsi="標楷體" w:cs="Arial" w:hint="eastAsia"/>
          <w:color w:val="000000"/>
          <w:sz w:val="26"/>
          <w:szCs w:val="26"/>
        </w:rPr>
        <w:t>勞動基準</w:t>
      </w:r>
      <w:proofErr w:type="gramStart"/>
      <w:r w:rsidRPr="00300EA3">
        <w:rPr>
          <w:rFonts w:ascii="標楷體" w:eastAsia="標楷體" w:hAnsi="標楷體" w:hint="eastAsia"/>
          <w:sz w:val="26"/>
          <w:szCs w:val="26"/>
        </w:rPr>
        <w:t>法條文訂定</w:t>
      </w:r>
      <w:proofErr w:type="gramEnd"/>
      <w:r w:rsidRPr="00300EA3">
        <w:rPr>
          <w:rFonts w:ascii="標楷體" w:eastAsia="標楷體" w:hAnsi="標楷體" w:hint="eastAsia"/>
          <w:sz w:val="26"/>
          <w:szCs w:val="26"/>
        </w:rPr>
        <w:t>即可。</w:t>
      </w:r>
    </w:p>
    <w:p w:rsidR="000019B9" w:rsidRPr="00300EA3" w:rsidRDefault="000019B9" w:rsidP="000019B9">
      <w:pPr>
        <w:numPr>
          <w:ilvl w:val="0"/>
          <w:numId w:val="25"/>
        </w:numPr>
        <w:spacing w:line="500" w:lineRule="exact"/>
        <w:ind w:left="482" w:hanging="482"/>
        <w:rPr>
          <w:rFonts w:ascii="標楷體" w:eastAsia="標楷體" w:hAnsi="標楷體" w:cs="Arial" w:hint="eastAsia"/>
          <w:color w:val="000000"/>
          <w:sz w:val="26"/>
          <w:szCs w:val="26"/>
        </w:rPr>
      </w:pPr>
      <w:r w:rsidRPr="00300EA3">
        <w:rPr>
          <w:rFonts w:ascii="標楷體" w:eastAsia="標楷體" w:hAnsi="標楷體" w:cs="Arial" w:hint="eastAsia"/>
          <w:color w:val="000000"/>
          <w:sz w:val="26"/>
          <w:szCs w:val="26"/>
        </w:rPr>
        <w:t>事業單位</w:t>
      </w:r>
      <w:r w:rsidRPr="00300EA3">
        <w:rPr>
          <w:rFonts w:ascii="標楷體" w:eastAsia="標楷體" w:hAnsi="標楷體" w:hint="eastAsia"/>
          <w:sz w:val="26"/>
          <w:szCs w:val="26"/>
        </w:rPr>
        <w:t>在擬訂</w:t>
      </w:r>
      <w:r w:rsidRPr="00300EA3">
        <w:rPr>
          <w:rFonts w:ascii="標楷體" w:eastAsia="標楷體" w:hAnsi="標楷體" w:cs="Arial" w:hint="eastAsia"/>
          <w:color w:val="000000"/>
          <w:sz w:val="26"/>
          <w:szCs w:val="26"/>
        </w:rPr>
        <w:t>工作規則</w:t>
      </w:r>
      <w:r w:rsidRPr="00300EA3">
        <w:rPr>
          <w:rFonts w:ascii="標楷體" w:eastAsia="標楷體" w:hAnsi="標楷體" w:hint="eastAsia"/>
          <w:sz w:val="26"/>
          <w:szCs w:val="26"/>
        </w:rPr>
        <w:t>過程中</w:t>
      </w:r>
      <w:r w:rsidRPr="00300EA3">
        <w:rPr>
          <w:rFonts w:ascii="標楷體" w:eastAsia="標楷體" w:hAnsi="標楷體" w:cs="Arial" w:hint="eastAsia"/>
          <w:color w:val="000000"/>
          <w:sz w:val="26"/>
          <w:szCs w:val="26"/>
        </w:rPr>
        <w:t>如有任何疑義，建議先與</w:t>
      </w:r>
      <w:r w:rsidRPr="00300EA3">
        <w:rPr>
          <w:rFonts w:ascii="標楷體" w:eastAsia="標楷體" w:hAnsi="標楷體" w:hint="eastAsia"/>
          <w:sz w:val="26"/>
          <w:szCs w:val="26"/>
        </w:rPr>
        <w:t>地方</w:t>
      </w:r>
      <w:r w:rsidRPr="00300EA3">
        <w:rPr>
          <w:rFonts w:ascii="標楷體" w:eastAsia="標楷體" w:hAnsi="標楷體" w:cs="Arial" w:hint="eastAsia"/>
          <w:color w:val="000000"/>
          <w:sz w:val="26"/>
          <w:szCs w:val="26"/>
        </w:rPr>
        <w:t>勞工行政主管機關先行溝通，以加速核備時間。</w:t>
      </w:r>
    </w:p>
    <w:p w:rsidR="000019B9" w:rsidRPr="00300EA3" w:rsidRDefault="000019B9" w:rsidP="000019B9">
      <w:pPr>
        <w:spacing w:beforeLines="50" w:before="180" w:afterLines="20" w:after="72" w:line="400" w:lineRule="exact"/>
        <w:jc w:val="both"/>
        <w:rPr>
          <w:rFonts w:eastAsia="標楷體" w:hAnsi="標楷體" w:hint="eastAsia"/>
          <w:b/>
          <w:bCs/>
          <w:color w:val="0000FF"/>
          <w:kern w:val="52"/>
          <w:sz w:val="40"/>
          <w:szCs w:val="40"/>
        </w:rPr>
      </w:pPr>
    </w:p>
    <w:p w:rsidR="000019B9" w:rsidRDefault="000019B9" w:rsidP="000019B9">
      <w:pPr>
        <w:spacing w:beforeLines="50" w:before="180" w:afterLines="20" w:after="72" w:line="400" w:lineRule="exact"/>
        <w:jc w:val="center"/>
        <w:rPr>
          <w:rFonts w:eastAsia="標楷體" w:hAnsi="標楷體" w:hint="eastAsia"/>
          <w:b/>
          <w:bCs/>
          <w:kern w:val="52"/>
          <w:sz w:val="40"/>
          <w:szCs w:val="40"/>
        </w:rPr>
      </w:pPr>
    </w:p>
    <w:p w:rsidR="000019B9" w:rsidRDefault="000019B9" w:rsidP="000019B9">
      <w:pPr>
        <w:spacing w:beforeLines="50" w:before="180" w:afterLines="20" w:after="72" w:line="400" w:lineRule="exact"/>
        <w:jc w:val="center"/>
        <w:rPr>
          <w:rFonts w:eastAsia="標楷體" w:hAnsi="標楷體" w:hint="eastAsia"/>
          <w:b/>
          <w:bCs/>
          <w:kern w:val="52"/>
          <w:sz w:val="40"/>
          <w:szCs w:val="40"/>
        </w:rPr>
      </w:pPr>
    </w:p>
    <w:p w:rsidR="000019B9" w:rsidRDefault="000019B9" w:rsidP="000019B9">
      <w:pPr>
        <w:spacing w:beforeLines="50" w:before="180" w:afterLines="20" w:after="72" w:line="400" w:lineRule="exact"/>
        <w:jc w:val="center"/>
        <w:rPr>
          <w:rFonts w:eastAsia="標楷體" w:hAnsi="標楷體" w:hint="eastAsia"/>
          <w:b/>
          <w:bCs/>
          <w:kern w:val="52"/>
          <w:sz w:val="40"/>
          <w:szCs w:val="40"/>
        </w:rPr>
      </w:pPr>
    </w:p>
    <w:p w:rsidR="000019B9" w:rsidRDefault="000019B9" w:rsidP="000019B9">
      <w:pPr>
        <w:spacing w:beforeLines="50" w:before="180" w:afterLines="20" w:after="72" w:line="400" w:lineRule="exact"/>
        <w:jc w:val="center"/>
        <w:rPr>
          <w:rFonts w:eastAsia="標楷體" w:hAnsi="標楷體" w:hint="eastAsia"/>
          <w:b/>
          <w:bCs/>
          <w:kern w:val="52"/>
          <w:sz w:val="40"/>
          <w:szCs w:val="40"/>
        </w:rPr>
      </w:pPr>
    </w:p>
    <w:p w:rsidR="000019B9" w:rsidRDefault="000019B9" w:rsidP="000019B9">
      <w:pPr>
        <w:spacing w:beforeLines="50" w:before="180" w:afterLines="20" w:after="72" w:line="400" w:lineRule="exact"/>
        <w:jc w:val="center"/>
        <w:rPr>
          <w:rFonts w:eastAsia="標楷體" w:hAnsi="標楷體" w:hint="eastAsia"/>
          <w:b/>
          <w:bCs/>
          <w:kern w:val="52"/>
          <w:sz w:val="40"/>
          <w:szCs w:val="40"/>
        </w:rPr>
      </w:pPr>
    </w:p>
    <w:p w:rsidR="000019B9" w:rsidRPr="00300EA3" w:rsidRDefault="000019B9" w:rsidP="000019B9">
      <w:pPr>
        <w:spacing w:beforeLines="50" w:before="180" w:afterLines="20" w:after="72" w:line="400" w:lineRule="exact"/>
        <w:jc w:val="center"/>
        <w:rPr>
          <w:rFonts w:eastAsia="標楷體" w:hAnsi="標楷體" w:hint="eastAsia"/>
          <w:b/>
          <w:bCs/>
          <w:kern w:val="52"/>
          <w:sz w:val="40"/>
          <w:szCs w:val="40"/>
        </w:rPr>
      </w:pPr>
      <w:r w:rsidRPr="00300EA3">
        <w:rPr>
          <w:rFonts w:eastAsia="標楷體" w:hAnsi="標楷體"/>
          <w:b/>
          <w:bCs/>
          <w:kern w:val="52"/>
          <w:sz w:val="40"/>
          <w:szCs w:val="40"/>
        </w:rPr>
        <w:t>○○○股份有限公司工作規則</w:t>
      </w:r>
      <w:r w:rsidRPr="00300EA3">
        <w:rPr>
          <w:rFonts w:eastAsia="標楷體" w:hAnsi="標楷體" w:hint="eastAsia"/>
          <w:b/>
          <w:bCs/>
          <w:kern w:val="52"/>
          <w:sz w:val="40"/>
          <w:szCs w:val="40"/>
        </w:rPr>
        <w:t>（範本）</w:t>
      </w:r>
    </w:p>
    <w:p w:rsidR="000019B9" w:rsidRPr="00300EA3" w:rsidRDefault="000019B9" w:rsidP="000019B9">
      <w:pPr>
        <w:keepNext/>
        <w:spacing w:beforeLines="50" w:before="180" w:after="360" w:line="400" w:lineRule="exact"/>
        <w:jc w:val="center"/>
        <w:outlineLvl w:val="0"/>
        <w:rPr>
          <w:rFonts w:eastAsia="標楷體" w:hAnsi="標楷體" w:hint="eastAsia"/>
          <w:b/>
          <w:bCs/>
          <w:kern w:val="52"/>
          <w:sz w:val="36"/>
          <w:szCs w:val="36"/>
        </w:rPr>
      </w:pPr>
    </w:p>
    <w:p w:rsidR="000019B9" w:rsidRPr="00300EA3" w:rsidRDefault="000019B9" w:rsidP="000019B9">
      <w:pPr>
        <w:keepNext/>
        <w:spacing w:beforeLines="50" w:before="180" w:after="360" w:line="400" w:lineRule="exact"/>
        <w:jc w:val="center"/>
        <w:outlineLvl w:val="0"/>
        <w:rPr>
          <w:rFonts w:eastAsia="標楷體"/>
          <w:b/>
          <w:bCs/>
          <w:kern w:val="52"/>
          <w:sz w:val="36"/>
          <w:szCs w:val="36"/>
        </w:rPr>
      </w:pPr>
      <w:r w:rsidRPr="00300EA3">
        <w:rPr>
          <w:rFonts w:eastAsia="標楷體" w:hAnsi="標楷體"/>
          <w:b/>
          <w:bCs/>
          <w:kern w:val="52"/>
          <w:sz w:val="36"/>
          <w:szCs w:val="36"/>
        </w:rPr>
        <w:t>目　　錄</w:t>
      </w:r>
    </w:p>
    <w:p w:rsidR="000019B9" w:rsidRPr="00300EA3" w:rsidRDefault="000019B9" w:rsidP="000019B9">
      <w:pPr>
        <w:spacing w:beforeLines="50" w:before="180" w:afterLines="50" w:after="180" w:line="360" w:lineRule="auto"/>
        <w:jc w:val="both"/>
        <w:rPr>
          <w:rFonts w:eastAsia="標楷體" w:hint="eastAsia"/>
          <w:b/>
          <w:sz w:val="28"/>
          <w:szCs w:val="28"/>
        </w:rPr>
      </w:pPr>
      <w:r w:rsidRPr="00300EA3">
        <w:rPr>
          <w:rFonts w:eastAsia="標楷體" w:hAnsi="標楷體"/>
          <w:b/>
          <w:sz w:val="28"/>
          <w:szCs w:val="28"/>
        </w:rPr>
        <w:t>第一章</w:t>
      </w:r>
      <w:r w:rsidRPr="00300EA3">
        <w:rPr>
          <w:rFonts w:eastAsia="標楷體" w:hAnsi="標楷體" w:hint="eastAsia"/>
          <w:b/>
          <w:sz w:val="28"/>
          <w:szCs w:val="28"/>
        </w:rPr>
        <w:t xml:space="preserve">  </w:t>
      </w:r>
      <w:r w:rsidRPr="00300EA3">
        <w:rPr>
          <w:rFonts w:eastAsia="標楷體" w:hAnsi="標楷體"/>
          <w:b/>
          <w:sz w:val="28"/>
          <w:szCs w:val="28"/>
        </w:rPr>
        <w:t>總則</w:t>
      </w:r>
      <w:r w:rsidRPr="00300EA3">
        <w:rPr>
          <w:rFonts w:eastAsia="標楷體"/>
          <w:b/>
          <w:sz w:val="28"/>
          <w:szCs w:val="28"/>
        </w:rPr>
        <w:t>…</w:t>
      </w:r>
      <w:proofErr w:type="gramStart"/>
      <w:r w:rsidRPr="00300EA3">
        <w:rPr>
          <w:rFonts w:eastAsia="標楷體"/>
          <w:b/>
          <w:sz w:val="28"/>
          <w:szCs w:val="28"/>
        </w:rPr>
        <w:t>……………………………………………………</w:t>
      </w:r>
      <w:proofErr w:type="gramEnd"/>
      <w:r w:rsidRPr="00300EA3">
        <w:rPr>
          <w:rFonts w:eastAsia="標楷體"/>
          <w:b/>
          <w:sz w:val="28"/>
          <w:szCs w:val="28"/>
        </w:rPr>
        <w:t>…</w:t>
      </w:r>
      <w:r w:rsidRPr="00300EA3">
        <w:rPr>
          <w:rFonts w:eastAsia="標楷體" w:hint="eastAsia"/>
          <w:b/>
          <w:sz w:val="28"/>
          <w:szCs w:val="28"/>
        </w:rPr>
        <w:t>3</w:t>
      </w:r>
    </w:p>
    <w:p w:rsidR="000019B9" w:rsidRPr="00300EA3" w:rsidRDefault="000019B9" w:rsidP="000019B9">
      <w:pPr>
        <w:spacing w:beforeLines="50" w:before="180" w:afterLines="50" w:after="180" w:line="360" w:lineRule="auto"/>
        <w:jc w:val="both"/>
        <w:rPr>
          <w:rFonts w:eastAsia="標楷體"/>
          <w:b/>
          <w:sz w:val="28"/>
          <w:szCs w:val="28"/>
        </w:rPr>
      </w:pPr>
      <w:r w:rsidRPr="00300EA3">
        <w:rPr>
          <w:rFonts w:eastAsia="標楷體" w:hAnsi="標楷體"/>
          <w:b/>
          <w:sz w:val="28"/>
          <w:szCs w:val="28"/>
        </w:rPr>
        <w:t>第二章　受</w:t>
      </w:r>
      <w:proofErr w:type="gramStart"/>
      <w:r w:rsidRPr="00300EA3">
        <w:rPr>
          <w:rFonts w:eastAsia="標楷體" w:hAnsi="標楷體"/>
          <w:b/>
          <w:sz w:val="28"/>
          <w:szCs w:val="28"/>
        </w:rPr>
        <w:t>僱</w:t>
      </w:r>
      <w:proofErr w:type="gramEnd"/>
      <w:r w:rsidRPr="00300EA3">
        <w:rPr>
          <w:rFonts w:eastAsia="標楷體" w:hAnsi="標楷體"/>
          <w:b/>
          <w:sz w:val="28"/>
          <w:szCs w:val="28"/>
        </w:rPr>
        <w:t>與解僱</w:t>
      </w:r>
      <w:r w:rsidRPr="00300EA3">
        <w:rPr>
          <w:rFonts w:eastAsia="標楷體"/>
          <w:b/>
          <w:sz w:val="28"/>
          <w:szCs w:val="28"/>
        </w:rPr>
        <w:t>…</w:t>
      </w:r>
      <w:proofErr w:type="gramStart"/>
      <w:r w:rsidRPr="00300EA3">
        <w:rPr>
          <w:rFonts w:eastAsia="標楷體"/>
          <w:b/>
          <w:sz w:val="28"/>
          <w:szCs w:val="28"/>
        </w:rPr>
        <w:t>………………………………………………</w:t>
      </w:r>
      <w:proofErr w:type="gramEnd"/>
      <w:r w:rsidRPr="00300EA3">
        <w:rPr>
          <w:rFonts w:eastAsia="標楷體" w:hint="eastAsia"/>
          <w:b/>
          <w:sz w:val="28"/>
          <w:szCs w:val="28"/>
        </w:rPr>
        <w:t>3</w:t>
      </w:r>
    </w:p>
    <w:p w:rsidR="000019B9" w:rsidRPr="00300EA3" w:rsidRDefault="000019B9" w:rsidP="000019B9">
      <w:pPr>
        <w:spacing w:beforeLines="50" w:before="180" w:afterLines="50" w:after="180" w:line="360" w:lineRule="auto"/>
        <w:jc w:val="both"/>
        <w:rPr>
          <w:rFonts w:eastAsia="標楷體"/>
          <w:b/>
          <w:sz w:val="28"/>
          <w:szCs w:val="28"/>
        </w:rPr>
      </w:pPr>
      <w:r w:rsidRPr="00300EA3">
        <w:rPr>
          <w:rFonts w:eastAsia="標楷體" w:hAnsi="標楷體"/>
          <w:b/>
          <w:sz w:val="28"/>
          <w:szCs w:val="28"/>
        </w:rPr>
        <w:t>第三章　工資、</w:t>
      </w:r>
      <w:r w:rsidRPr="00300EA3">
        <w:rPr>
          <w:rFonts w:eastAsia="標楷體" w:hAnsi="標楷體" w:hint="eastAsia"/>
          <w:b/>
          <w:sz w:val="28"/>
          <w:szCs w:val="28"/>
        </w:rPr>
        <w:t>津貼及獎金</w:t>
      </w:r>
      <w:r w:rsidRPr="00300EA3">
        <w:rPr>
          <w:rFonts w:eastAsia="標楷體"/>
          <w:b/>
          <w:sz w:val="28"/>
          <w:szCs w:val="28"/>
        </w:rPr>
        <w:t>…</w:t>
      </w:r>
      <w:proofErr w:type="gramStart"/>
      <w:r w:rsidRPr="00300EA3">
        <w:rPr>
          <w:rFonts w:eastAsia="標楷體"/>
          <w:b/>
          <w:sz w:val="28"/>
          <w:szCs w:val="28"/>
        </w:rPr>
        <w:t>………………………………………</w:t>
      </w:r>
      <w:proofErr w:type="gramEnd"/>
      <w:r w:rsidRPr="00300EA3">
        <w:rPr>
          <w:rFonts w:eastAsia="標楷體" w:hint="eastAsia"/>
          <w:b/>
          <w:sz w:val="28"/>
          <w:szCs w:val="28"/>
        </w:rPr>
        <w:t>7</w:t>
      </w:r>
    </w:p>
    <w:p w:rsidR="000019B9" w:rsidRPr="00300EA3" w:rsidRDefault="000019B9" w:rsidP="000019B9">
      <w:pPr>
        <w:spacing w:beforeLines="50" w:before="180" w:afterLines="50" w:after="180" w:line="360" w:lineRule="auto"/>
        <w:jc w:val="both"/>
        <w:rPr>
          <w:rFonts w:eastAsia="標楷體" w:hint="eastAsia"/>
          <w:b/>
          <w:sz w:val="28"/>
          <w:szCs w:val="28"/>
        </w:rPr>
      </w:pPr>
      <w:r w:rsidRPr="00300EA3">
        <w:rPr>
          <w:rFonts w:eastAsia="標楷體" w:hAnsi="標楷體"/>
          <w:b/>
          <w:sz w:val="28"/>
          <w:szCs w:val="28"/>
        </w:rPr>
        <w:t>第四章　工作時間、休息、休假、請假</w:t>
      </w:r>
      <w:r w:rsidRPr="00300EA3">
        <w:rPr>
          <w:rFonts w:eastAsia="標楷體"/>
          <w:b/>
          <w:sz w:val="28"/>
          <w:szCs w:val="28"/>
        </w:rPr>
        <w:t>、</w:t>
      </w:r>
      <w:r w:rsidRPr="00300EA3">
        <w:rPr>
          <w:rFonts w:eastAsia="標楷體" w:hint="eastAsia"/>
          <w:b/>
          <w:sz w:val="28"/>
          <w:szCs w:val="28"/>
        </w:rPr>
        <w:t>天然災害防治</w:t>
      </w:r>
      <w:r w:rsidRPr="00300EA3">
        <w:rPr>
          <w:rFonts w:eastAsia="標楷體"/>
          <w:b/>
          <w:sz w:val="28"/>
          <w:szCs w:val="28"/>
        </w:rPr>
        <w:t>…</w:t>
      </w:r>
      <w:proofErr w:type="gramStart"/>
      <w:r w:rsidRPr="00300EA3">
        <w:rPr>
          <w:rFonts w:eastAsia="標楷體"/>
          <w:b/>
          <w:sz w:val="28"/>
          <w:szCs w:val="28"/>
        </w:rPr>
        <w:t>………</w:t>
      </w:r>
      <w:proofErr w:type="gramEnd"/>
      <w:r w:rsidRPr="00300EA3">
        <w:rPr>
          <w:rFonts w:eastAsia="標楷體" w:hint="eastAsia"/>
          <w:b/>
          <w:sz w:val="28"/>
          <w:szCs w:val="28"/>
        </w:rPr>
        <w:t>9</w:t>
      </w:r>
    </w:p>
    <w:p w:rsidR="000019B9" w:rsidRPr="00300EA3" w:rsidRDefault="000019B9" w:rsidP="000019B9">
      <w:pPr>
        <w:spacing w:beforeLines="50" w:before="180" w:afterLines="50" w:after="180" w:line="360" w:lineRule="auto"/>
        <w:jc w:val="both"/>
        <w:rPr>
          <w:rFonts w:eastAsia="標楷體"/>
          <w:b/>
          <w:sz w:val="28"/>
          <w:szCs w:val="28"/>
        </w:rPr>
      </w:pPr>
      <w:r w:rsidRPr="00300EA3">
        <w:rPr>
          <w:rFonts w:eastAsia="標楷體" w:hAnsi="標楷體"/>
          <w:b/>
          <w:sz w:val="28"/>
          <w:szCs w:val="28"/>
        </w:rPr>
        <w:t>第</w:t>
      </w:r>
      <w:r w:rsidRPr="00300EA3">
        <w:rPr>
          <w:rFonts w:eastAsia="標楷體" w:hAnsi="標楷體" w:hint="eastAsia"/>
          <w:b/>
          <w:sz w:val="28"/>
          <w:szCs w:val="28"/>
        </w:rPr>
        <w:t>五</w:t>
      </w:r>
      <w:r w:rsidRPr="00300EA3">
        <w:rPr>
          <w:rFonts w:eastAsia="標楷體" w:hAnsi="標楷體"/>
          <w:b/>
          <w:sz w:val="28"/>
          <w:szCs w:val="28"/>
        </w:rPr>
        <w:t>章　退休</w:t>
      </w:r>
      <w:r w:rsidRPr="00300EA3">
        <w:rPr>
          <w:rFonts w:eastAsia="標楷體"/>
          <w:b/>
          <w:sz w:val="28"/>
          <w:szCs w:val="28"/>
        </w:rPr>
        <w:t>…</w:t>
      </w:r>
      <w:proofErr w:type="gramStart"/>
      <w:r w:rsidRPr="00300EA3">
        <w:rPr>
          <w:rFonts w:eastAsia="標楷體"/>
          <w:b/>
          <w:sz w:val="28"/>
          <w:szCs w:val="28"/>
        </w:rPr>
        <w:t>……………………………………………………</w:t>
      </w:r>
      <w:proofErr w:type="gramEnd"/>
      <w:r w:rsidRPr="00300EA3">
        <w:rPr>
          <w:rFonts w:eastAsia="標楷體" w:hint="eastAsia"/>
          <w:b/>
          <w:sz w:val="28"/>
          <w:szCs w:val="28"/>
        </w:rPr>
        <w:t>..</w:t>
      </w:r>
      <w:r w:rsidRPr="00300EA3">
        <w:rPr>
          <w:rFonts w:eastAsia="標楷體"/>
          <w:b/>
          <w:sz w:val="28"/>
          <w:szCs w:val="28"/>
        </w:rPr>
        <w:t>1</w:t>
      </w:r>
      <w:r w:rsidRPr="00300EA3">
        <w:rPr>
          <w:rFonts w:eastAsia="標楷體" w:hint="eastAsia"/>
          <w:b/>
          <w:sz w:val="28"/>
          <w:szCs w:val="28"/>
        </w:rPr>
        <w:t>5</w:t>
      </w:r>
    </w:p>
    <w:p w:rsidR="000019B9" w:rsidRPr="00300EA3" w:rsidRDefault="000019B9" w:rsidP="000019B9">
      <w:pPr>
        <w:spacing w:beforeLines="50" w:before="180" w:afterLines="50" w:after="180" w:line="360" w:lineRule="auto"/>
        <w:jc w:val="both"/>
        <w:rPr>
          <w:rFonts w:eastAsia="標楷體"/>
          <w:b/>
          <w:sz w:val="28"/>
          <w:szCs w:val="28"/>
        </w:rPr>
      </w:pPr>
      <w:r w:rsidRPr="00300EA3">
        <w:rPr>
          <w:rFonts w:eastAsia="標楷體" w:hAnsi="標楷體"/>
          <w:b/>
          <w:sz w:val="28"/>
          <w:szCs w:val="28"/>
        </w:rPr>
        <w:t>第六章</w:t>
      </w:r>
      <w:r w:rsidRPr="00300EA3">
        <w:rPr>
          <w:rFonts w:eastAsia="標楷體" w:hAnsi="標楷體" w:hint="eastAsia"/>
          <w:b/>
          <w:sz w:val="28"/>
          <w:szCs w:val="28"/>
        </w:rPr>
        <w:t xml:space="preserve">  </w:t>
      </w:r>
      <w:r w:rsidRPr="00300EA3">
        <w:rPr>
          <w:rFonts w:eastAsia="標楷體" w:hAnsi="標楷體"/>
          <w:b/>
          <w:sz w:val="28"/>
          <w:szCs w:val="28"/>
        </w:rPr>
        <w:t>女工</w:t>
      </w:r>
      <w:r w:rsidRPr="00300EA3">
        <w:rPr>
          <w:rFonts w:eastAsia="標楷體"/>
          <w:b/>
          <w:sz w:val="28"/>
          <w:szCs w:val="28"/>
        </w:rPr>
        <w:t>…</w:t>
      </w:r>
      <w:proofErr w:type="gramStart"/>
      <w:r w:rsidRPr="00300EA3">
        <w:rPr>
          <w:rFonts w:eastAsia="標楷體"/>
          <w:b/>
          <w:sz w:val="28"/>
          <w:szCs w:val="28"/>
        </w:rPr>
        <w:t>……………………………………………………</w:t>
      </w:r>
      <w:proofErr w:type="gramEnd"/>
      <w:r w:rsidRPr="00300EA3">
        <w:rPr>
          <w:rFonts w:eastAsia="標楷體" w:hint="eastAsia"/>
          <w:b/>
          <w:sz w:val="28"/>
          <w:szCs w:val="28"/>
        </w:rPr>
        <w:t>.</w:t>
      </w:r>
      <w:r w:rsidRPr="00300EA3">
        <w:rPr>
          <w:rFonts w:eastAsia="標楷體"/>
          <w:b/>
          <w:sz w:val="28"/>
          <w:szCs w:val="28"/>
        </w:rPr>
        <w:t>1</w:t>
      </w:r>
      <w:r w:rsidRPr="00300EA3">
        <w:rPr>
          <w:rFonts w:eastAsia="標楷體" w:hint="eastAsia"/>
          <w:b/>
          <w:sz w:val="28"/>
          <w:szCs w:val="28"/>
        </w:rPr>
        <w:t>7</w:t>
      </w:r>
    </w:p>
    <w:p w:rsidR="000019B9" w:rsidRPr="00300EA3" w:rsidRDefault="000019B9" w:rsidP="000019B9">
      <w:pPr>
        <w:spacing w:beforeLines="50" w:before="180" w:afterLines="50" w:after="180" w:line="360" w:lineRule="auto"/>
        <w:jc w:val="both"/>
        <w:rPr>
          <w:rFonts w:eastAsia="標楷體"/>
          <w:b/>
          <w:sz w:val="28"/>
          <w:szCs w:val="28"/>
        </w:rPr>
      </w:pPr>
      <w:r w:rsidRPr="00300EA3">
        <w:rPr>
          <w:rFonts w:eastAsia="標楷體" w:hAnsi="標楷體"/>
          <w:b/>
          <w:sz w:val="28"/>
          <w:szCs w:val="28"/>
        </w:rPr>
        <w:t>第</w:t>
      </w:r>
      <w:r w:rsidRPr="00300EA3">
        <w:rPr>
          <w:rFonts w:eastAsia="標楷體" w:hAnsi="標楷體" w:hint="eastAsia"/>
          <w:b/>
          <w:sz w:val="28"/>
          <w:szCs w:val="28"/>
        </w:rPr>
        <w:t>七</w:t>
      </w:r>
      <w:r w:rsidRPr="00300EA3">
        <w:rPr>
          <w:rFonts w:eastAsia="標楷體" w:hAnsi="標楷體"/>
          <w:b/>
          <w:sz w:val="28"/>
          <w:szCs w:val="28"/>
        </w:rPr>
        <w:t>章　考勤、考核、獎懲、</w:t>
      </w:r>
      <w:r w:rsidRPr="00300EA3">
        <w:rPr>
          <w:rFonts w:eastAsia="標楷體" w:hAnsi="標楷體" w:hint="eastAsia"/>
          <w:b/>
          <w:sz w:val="28"/>
          <w:szCs w:val="28"/>
        </w:rPr>
        <w:t>升遷</w:t>
      </w:r>
      <w:r w:rsidRPr="00300EA3">
        <w:rPr>
          <w:rFonts w:eastAsia="標楷體"/>
          <w:b/>
          <w:sz w:val="28"/>
          <w:szCs w:val="28"/>
        </w:rPr>
        <w:t>…</w:t>
      </w:r>
      <w:proofErr w:type="gramStart"/>
      <w:r w:rsidRPr="00300EA3">
        <w:rPr>
          <w:rFonts w:eastAsia="標楷體"/>
          <w:b/>
          <w:sz w:val="28"/>
          <w:szCs w:val="28"/>
        </w:rPr>
        <w:t>……………………………</w:t>
      </w:r>
      <w:proofErr w:type="gramEnd"/>
      <w:r w:rsidRPr="00300EA3">
        <w:rPr>
          <w:rFonts w:eastAsia="標楷體" w:hint="eastAsia"/>
          <w:b/>
          <w:sz w:val="28"/>
          <w:szCs w:val="28"/>
        </w:rPr>
        <w:t>.</w:t>
      </w:r>
      <w:r w:rsidRPr="00300EA3">
        <w:rPr>
          <w:rFonts w:eastAsia="標楷體"/>
          <w:b/>
          <w:sz w:val="28"/>
          <w:szCs w:val="28"/>
        </w:rPr>
        <w:t>1</w:t>
      </w:r>
      <w:r w:rsidRPr="00300EA3">
        <w:rPr>
          <w:rFonts w:eastAsia="標楷體" w:hint="eastAsia"/>
          <w:b/>
          <w:sz w:val="28"/>
          <w:szCs w:val="28"/>
        </w:rPr>
        <w:t>8</w:t>
      </w:r>
    </w:p>
    <w:p w:rsidR="000019B9" w:rsidRPr="00300EA3" w:rsidRDefault="000019B9" w:rsidP="000019B9">
      <w:pPr>
        <w:spacing w:beforeLines="50" w:before="180" w:afterLines="50" w:after="180" w:line="360" w:lineRule="auto"/>
        <w:jc w:val="both"/>
        <w:rPr>
          <w:rFonts w:eastAsia="標楷體" w:hint="eastAsia"/>
          <w:b/>
          <w:sz w:val="28"/>
          <w:szCs w:val="28"/>
        </w:rPr>
      </w:pPr>
      <w:r w:rsidRPr="00300EA3">
        <w:rPr>
          <w:rFonts w:eastAsia="標楷體" w:hAnsi="標楷體"/>
          <w:b/>
          <w:sz w:val="28"/>
          <w:szCs w:val="28"/>
        </w:rPr>
        <w:t>第</w:t>
      </w:r>
      <w:r w:rsidRPr="00300EA3">
        <w:rPr>
          <w:rFonts w:eastAsia="標楷體" w:hAnsi="標楷體" w:hint="eastAsia"/>
          <w:b/>
          <w:sz w:val="28"/>
          <w:szCs w:val="28"/>
        </w:rPr>
        <w:t>八</w:t>
      </w:r>
      <w:r w:rsidRPr="00300EA3">
        <w:rPr>
          <w:rFonts w:eastAsia="標楷體" w:hAnsi="標楷體"/>
          <w:b/>
          <w:sz w:val="28"/>
          <w:szCs w:val="28"/>
        </w:rPr>
        <w:t>章　職業災害補償及撫</w:t>
      </w:r>
      <w:proofErr w:type="gramStart"/>
      <w:r w:rsidRPr="00300EA3">
        <w:rPr>
          <w:rFonts w:eastAsia="標楷體" w:hAnsi="標楷體"/>
          <w:b/>
          <w:sz w:val="28"/>
          <w:szCs w:val="28"/>
        </w:rPr>
        <w:t>卹</w:t>
      </w:r>
      <w:proofErr w:type="gramEnd"/>
      <w:r w:rsidRPr="00300EA3">
        <w:rPr>
          <w:rFonts w:eastAsia="標楷體"/>
          <w:b/>
          <w:sz w:val="28"/>
          <w:szCs w:val="28"/>
        </w:rPr>
        <w:t>…</w:t>
      </w:r>
      <w:proofErr w:type="gramStart"/>
      <w:r w:rsidRPr="00300EA3">
        <w:rPr>
          <w:rFonts w:eastAsia="標楷體"/>
          <w:b/>
          <w:sz w:val="28"/>
          <w:szCs w:val="28"/>
        </w:rPr>
        <w:t>…………………………………</w:t>
      </w:r>
      <w:proofErr w:type="gramEnd"/>
      <w:r w:rsidRPr="00300EA3">
        <w:rPr>
          <w:rFonts w:eastAsia="標楷體" w:hint="eastAsia"/>
          <w:b/>
          <w:sz w:val="28"/>
          <w:szCs w:val="28"/>
        </w:rPr>
        <w:t>.</w:t>
      </w:r>
      <w:r w:rsidRPr="00300EA3">
        <w:rPr>
          <w:rFonts w:eastAsia="標楷體"/>
          <w:b/>
          <w:sz w:val="28"/>
          <w:szCs w:val="28"/>
        </w:rPr>
        <w:t>1</w:t>
      </w:r>
      <w:r w:rsidRPr="00300EA3">
        <w:rPr>
          <w:rFonts w:eastAsia="標楷體" w:hint="eastAsia"/>
          <w:b/>
          <w:sz w:val="28"/>
          <w:szCs w:val="28"/>
        </w:rPr>
        <w:t>9</w:t>
      </w:r>
    </w:p>
    <w:p w:rsidR="000019B9" w:rsidRPr="00300EA3" w:rsidRDefault="000019B9" w:rsidP="000019B9">
      <w:pPr>
        <w:spacing w:beforeLines="50" w:before="180" w:afterLines="50" w:after="180" w:line="360" w:lineRule="auto"/>
        <w:jc w:val="both"/>
        <w:rPr>
          <w:rFonts w:eastAsia="標楷體" w:hint="eastAsia"/>
          <w:b/>
          <w:sz w:val="28"/>
          <w:szCs w:val="28"/>
        </w:rPr>
      </w:pPr>
      <w:r w:rsidRPr="00300EA3">
        <w:rPr>
          <w:rFonts w:eastAsia="標楷體" w:hAnsi="標楷體"/>
          <w:b/>
          <w:sz w:val="28"/>
          <w:szCs w:val="28"/>
        </w:rPr>
        <w:t>第</w:t>
      </w:r>
      <w:r w:rsidRPr="00300EA3">
        <w:rPr>
          <w:rFonts w:eastAsia="標楷體" w:hAnsi="標楷體" w:hint="eastAsia"/>
          <w:b/>
          <w:sz w:val="28"/>
          <w:szCs w:val="28"/>
        </w:rPr>
        <w:t>九</w:t>
      </w:r>
      <w:r w:rsidRPr="00300EA3">
        <w:rPr>
          <w:rFonts w:eastAsia="標楷體" w:hAnsi="標楷體"/>
          <w:b/>
          <w:sz w:val="28"/>
          <w:szCs w:val="28"/>
        </w:rPr>
        <w:t>章　福利措施與安全衛生</w:t>
      </w:r>
      <w:r w:rsidRPr="00300EA3">
        <w:rPr>
          <w:rFonts w:eastAsia="標楷體"/>
          <w:b/>
          <w:sz w:val="28"/>
          <w:szCs w:val="28"/>
        </w:rPr>
        <w:t>…</w:t>
      </w:r>
      <w:proofErr w:type="gramStart"/>
      <w:r w:rsidRPr="00300EA3">
        <w:rPr>
          <w:rFonts w:eastAsia="標楷體"/>
          <w:b/>
          <w:sz w:val="28"/>
          <w:szCs w:val="28"/>
        </w:rPr>
        <w:t>…………………………………</w:t>
      </w:r>
      <w:proofErr w:type="gramEnd"/>
      <w:r w:rsidRPr="00300EA3">
        <w:rPr>
          <w:rFonts w:eastAsia="標楷體" w:hint="eastAsia"/>
          <w:b/>
          <w:sz w:val="28"/>
          <w:szCs w:val="28"/>
        </w:rPr>
        <w:t>.20</w:t>
      </w:r>
    </w:p>
    <w:p w:rsidR="000019B9" w:rsidRPr="00300EA3" w:rsidRDefault="000019B9" w:rsidP="000019B9">
      <w:pPr>
        <w:spacing w:beforeLines="50" w:before="180" w:afterLines="50" w:after="180" w:line="360" w:lineRule="auto"/>
        <w:jc w:val="both"/>
        <w:rPr>
          <w:rFonts w:eastAsia="標楷體" w:hint="eastAsia"/>
          <w:b/>
          <w:sz w:val="28"/>
          <w:szCs w:val="28"/>
        </w:rPr>
      </w:pPr>
      <w:r w:rsidRPr="00300EA3">
        <w:rPr>
          <w:rFonts w:eastAsia="標楷體" w:hAnsi="標楷體"/>
          <w:b/>
          <w:sz w:val="28"/>
          <w:szCs w:val="28"/>
        </w:rPr>
        <w:t>第</w:t>
      </w:r>
      <w:r w:rsidRPr="00300EA3">
        <w:rPr>
          <w:rFonts w:eastAsia="標楷體" w:hAnsi="標楷體" w:hint="eastAsia"/>
          <w:b/>
          <w:sz w:val="28"/>
          <w:szCs w:val="28"/>
        </w:rPr>
        <w:t>十</w:t>
      </w:r>
      <w:r w:rsidRPr="00300EA3">
        <w:rPr>
          <w:rFonts w:eastAsia="標楷體" w:hAnsi="標楷體"/>
          <w:b/>
          <w:sz w:val="28"/>
          <w:szCs w:val="28"/>
        </w:rPr>
        <w:t>章</w:t>
      </w:r>
      <w:r w:rsidRPr="00300EA3">
        <w:rPr>
          <w:rFonts w:eastAsia="標楷體" w:hAnsi="標楷體" w:hint="eastAsia"/>
          <w:b/>
          <w:sz w:val="28"/>
          <w:szCs w:val="28"/>
        </w:rPr>
        <w:t xml:space="preserve"> </w:t>
      </w:r>
      <w:r w:rsidRPr="00300EA3">
        <w:rPr>
          <w:rFonts w:eastAsia="標楷體" w:hAnsi="標楷體" w:hint="eastAsia"/>
          <w:b/>
          <w:sz w:val="28"/>
          <w:szCs w:val="28"/>
        </w:rPr>
        <w:t>性騷擾防治措施</w:t>
      </w:r>
      <w:r w:rsidRPr="00300EA3">
        <w:rPr>
          <w:rFonts w:eastAsia="標楷體"/>
          <w:b/>
          <w:sz w:val="28"/>
          <w:szCs w:val="28"/>
        </w:rPr>
        <w:t>…</w:t>
      </w:r>
      <w:proofErr w:type="gramStart"/>
      <w:r w:rsidRPr="00300EA3">
        <w:rPr>
          <w:rFonts w:eastAsia="標楷體"/>
          <w:b/>
          <w:sz w:val="28"/>
          <w:szCs w:val="28"/>
        </w:rPr>
        <w:t>…………………</w:t>
      </w:r>
      <w:proofErr w:type="gramEnd"/>
      <w:r w:rsidRPr="00300EA3">
        <w:rPr>
          <w:rFonts w:eastAsia="標楷體" w:hint="eastAsia"/>
          <w:b/>
          <w:sz w:val="28"/>
          <w:szCs w:val="28"/>
        </w:rPr>
        <w:t>...................................20</w:t>
      </w:r>
    </w:p>
    <w:p w:rsidR="000019B9" w:rsidRPr="00300EA3" w:rsidRDefault="000019B9" w:rsidP="000019B9">
      <w:pPr>
        <w:spacing w:beforeLines="50" w:before="180" w:afterLines="50" w:after="180" w:line="360" w:lineRule="auto"/>
        <w:jc w:val="both"/>
        <w:rPr>
          <w:rFonts w:eastAsia="標楷體" w:hint="eastAsia"/>
          <w:b/>
          <w:sz w:val="28"/>
          <w:szCs w:val="28"/>
        </w:rPr>
      </w:pPr>
      <w:r w:rsidRPr="00300EA3">
        <w:rPr>
          <w:rFonts w:eastAsia="標楷體" w:hAnsi="標楷體"/>
          <w:b/>
          <w:sz w:val="28"/>
          <w:szCs w:val="28"/>
        </w:rPr>
        <w:t>第十</w:t>
      </w:r>
      <w:r w:rsidRPr="00300EA3">
        <w:rPr>
          <w:rFonts w:eastAsia="標楷體" w:hAnsi="標楷體" w:hint="eastAsia"/>
          <w:b/>
          <w:sz w:val="28"/>
          <w:szCs w:val="28"/>
        </w:rPr>
        <w:t>一</w:t>
      </w:r>
      <w:r w:rsidRPr="00300EA3">
        <w:rPr>
          <w:rFonts w:eastAsia="標楷體" w:hAnsi="標楷體"/>
          <w:b/>
          <w:sz w:val="28"/>
          <w:szCs w:val="28"/>
        </w:rPr>
        <w:t>章</w:t>
      </w:r>
      <w:r w:rsidRPr="00300EA3">
        <w:rPr>
          <w:rFonts w:eastAsia="標楷體" w:hAnsi="標楷體" w:hint="eastAsia"/>
          <w:b/>
          <w:sz w:val="28"/>
          <w:szCs w:val="28"/>
        </w:rPr>
        <w:t xml:space="preserve"> </w:t>
      </w:r>
      <w:r w:rsidRPr="00300EA3">
        <w:rPr>
          <w:rFonts w:eastAsia="標楷體" w:hAnsi="標楷體" w:hint="eastAsia"/>
          <w:b/>
          <w:sz w:val="28"/>
          <w:szCs w:val="28"/>
        </w:rPr>
        <w:t>其他</w:t>
      </w:r>
      <w:r w:rsidRPr="00300EA3">
        <w:rPr>
          <w:rFonts w:eastAsia="標楷體"/>
          <w:b/>
          <w:sz w:val="28"/>
          <w:szCs w:val="28"/>
        </w:rPr>
        <w:t>…</w:t>
      </w:r>
      <w:proofErr w:type="gramStart"/>
      <w:r w:rsidRPr="00300EA3">
        <w:rPr>
          <w:rFonts w:eastAsia="標楷體"/>
          <w:b/>
          <w:sz w:val="28"/>
          <w:szCs w:val="28"/>
        </w:rPr>
        <w:t>…………………………………………………</w:t>
      </w:r>
      <w:proofErr w:type="gramEnd"/>
      <w:r w:rsidRPr="00300EA3">
        <w:rPr>
          <w:rFonts w:eastAsia="標楷體" w:hint="eastAsia"/>
          <w:b/>
          <w:sz w:val="28"/>
          <w:szCs w:val="28"/>
        </w:rPr>
        <w:t>..</w:t>
      </w:r>
      <w:r w:rsidRPr="00300EA3">
        <w:rPr>
          <w:rFonts w:eastAsia="標楷體"/>
          <w:b/>
          <w:sz w:val="28"/>
          <w:szCs w:val="28"/>
        </w:rPr>
        <w:t>2</w:t>
      </w:r>
      <w:r w:rsidRPr="00300EA3">
        <w:rPr>
          <w:rFonts w:eastAsia="標楷體" w:hint="eastAsia"/>
          <w:b/>
          <w:sz w:val="28"/>
          <w:szCs w:val="28"/>
        </w:rPr>
        <w:t>3</w:t>
      </w:r>
    </w:p>
    <w:p w:rsidR="000019B9" w:rsidRPr="00300EA3" w:rsidRDefault="000019B9" w:rsidP="000019B9">
      <w:pPr>
        <w:spacing w:beforeLines="50" w:before="180" w:afterLines="50" w:after="180" w:line="360" w:lineRule="auto"/>
        <w:jc w:val="both"/>
        <w:rPr>
          <w:rFonts w:eastAsia="標楷體"/>
          <w:b/>
          <w:sz w:val="28"/>
          <w:szCs w:val="28"/>
        </w:rPr>
      </w:pPr>
    </w:p>
    <w:p w:rsidR="000019B9" w:rsidRPr="00300EA3" w:rsidRDefault="000019B9" w:rsidP="000019B9">
      <w:pPr>
        <w:spacing w:beforeLines="50" w:before="180" w:afterLines="100" w:after="360" w:line="400" w:lineRule="exact"/>
        <w:jc w:val="center"/>
        <w:rPr>
          <w:rFonts w:eastAsia="標楷體" w:hAnsi="標楷體" w:hint="eastAsia"/>
          <w:b/>
          <w:bCs/>
          <w:kern w:val="52"/>
          <w:sz w:val="28"/>
          <w:szCs w:val="28"/>
        </w:rPr>
      </w:pPr>
    </w:p>
    <w:p w:rsidR="000019B9" w:rsidRPr="00300EA3" w:rsidRDefault="000019B9" w:rsidP="000019B9">
      <w:pPr>
        <w:spacing w:beforeLines="50" w:before="180" w:afterLines="100" w:after="360" w:line="400" w:lineRule="exact"/>
        <w:jc w:val="center"/>
        <w:rPr>
          <w:rFonts w:eastAsia="標楷體" w:hAnsi="標楷體" w:hint="eastAsia"/>
          <w:b/>
          <w:bCs/>
          <w:kern w:val="52"/>
          <w:sz w:val="28"/>
          <w:szCs w:val="28"/>
        </w:rPr>
      </w:pPr>
    </w:p>
    <w:p w:rsidR="000019B9" w:rsidRDefault="000019B9" w:rsidP="000019B9">
      <w:pPr>
        <w:spacing w:beforeLines="50" w:before="180" w:afterLines="100" w:after="360" w:line="400" w:lineRule="exact"/>
        <w:jc w:val="center"/>
        <w:rPr>
          <w:rFonts w:eastAsia="標楷體" w:hAnsi="標楷體" w:hint="eastAsia"/>
          <w:b/>
          <w:bCs/>
          <w:kern w:val="52"/>
          <w:sz w:val="28"/>
          <w:szCs w:val="28"/>
        </w:rPr>
      </w:pPr>
    </w:p>
    <w:p w:rsidR="000019B9" w:rsidRPr="00300EA3" w:rsidRDefault="000019B9" w:rsidP="000019B9">
      <w:pPr>
        <w:spacing w:beforeLines="50" w:before="180" w:afterLines="100" w:after="360" w:line="400" w:lineRule="exact"/>
        <w:jc w:val="center"/>
        <w:rPr>
          <w:rFonts w:eastAsia="標楷體" w:hAnsi="標楷體"/>
          <w:b/>
          <w:bCs/>
          <w:kern w:val="52"/>
          <w:sz w:val="28"/>
          <w:szCs w:val="28"/>
        </w:rPr>
      </w:pPr>
      <w:r w:rsidRPr="00300EA3">
        <w:rPr>
          <w:rFonts w:eastAsia="標楷體" w:hAnsi="標楷體"/>
          <w:b/>
          <w:bCs/>
          <w:kern w:val="52"/>
          <w:sz w:val="28"/>
          <w:szCs w:val="28"/>
        </w:rPr>
        <w:t>○○○股份有限公司工作規則</w:t>
      </w:r>
    </w:p>
    <w:p w:rsidR="000019B9" w:rsidRPr="00300EA3" w:rsidRDefault="000019B9" w:rsidP="000019B9">
      <w:pPr>
        <w:kinsoku w:val="0"/>
        <w:overflowPunct w:val="0"/>
        <w:autoSpaceDE w:val="0"/>
        <w:autoSpaceDN w:val="0"/>
        <w:spacing w:beforeLines="100" w:before="360" w:afterLines="100" w:after="360" w:line="400" w:lineRule="exact"/>
        <w:jc w:val="center"/>
        <w:rPr>
          <w:rFonts w:ascii="標楷體" w:eastAsia="標楷體"/>
          <w:sz w:val="28"/>
          <w:szCs w:val="28"/>
        </w:rPr>
      </w:pPr>
      <w:r w:rsidRPr="00300EA3">
        <w:rPr>
          <w:rFonts w:ascii="標楷體" w:eastAsia="標楷體" w:hAnsi="標楷體"/>
          <w:sz w:val="28"/>
          <w:szCs w:val="28"/>
        </w:rPr>
        <w:t>第一章　總　　則</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第　一　條　（訂立目的）</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int="eastAsia"/>
          <w:sz w:val="28"/>
          <w:szCs w:val="28"/>
        </w:rPr>
        <w:t>○○○</w:t>
      </w:r>
      <w:r w:rsidRPr="00300EA3">
        <w:rPr>
          <w:rFonts w:eastAsia="標楷體" w:hAnsi="標楷體"/>
          <w:sz w:val="28"/>
          <w:szCs w:val="28"/>
        </w:rPr>
        <w:t>股份有限公司（以下簡稱本公司）為明確規定勞資雙方之權利義務，健全現代經營管理制度，促使</w:t>
      </w:r>
      <w:proofErr w:type="gramStart"/>
      <w:r w:rsidRPr="00300EA3">
        <w:rPr>
          <w:rFonts w:eastAsia="標楷體" w:hAnsi="標楷體"/>
          <w:sz w:val="28"/>
          <w:szCs w:val="28"/>
        </w:rPr>
        <w:t>勞</w:t>
      </w:r>
      <w:proofErr w:type="gramEnd"/>
      <w:r w:rsidRPr="00300EA3">
        <w:rPr>
          <w:rFonts w:eastAsia="標楷體" w:hAnsi="標楷體"/>
          <w:sz w:val="28"/>
          <w:szCs w:val="28"/>
        </w:rPr>
        <w:t>雇雙方同心協力，並謀事業發展，特依勞動基準法</w:t>
      </w:r>
      <w:r w:rsidRPr="00300EA3">
        <w:rPr>
          <w:rFonts w:eastAsia="標楷體" w:hAnsi="標楷體" w:hint="eastAsia"/>
          <w:sz w:val="28"/>
          <w:szCs w:val="28"/>
        </w:rPr>
        <w:t>及相</w:t>
      </w:r>
      <w:r w:rsidRPr="00300EA3">
        <w:rPr>
          <w:rFonts w:eastAsia="標楷體" w:hAnsi="標楷體"/>
          <w:sz w:val="28"/>
          <w:szCs w:val="28"/>
        </w:rPr>
        <w:t>關法令訂定本規則。</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第　二　條　（適用範圍）</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凡受本公司僱用從事工作獲致工資</w:t>
      </w:r>
      <w:r w:rsidRPr="00300EA3">
        <w:rPr>
          <w:rFonts w:eastAsia="標楷體" w:hAnsi="標楷體" w:hint="eastAsia"/>
          <w:sz w:val="28"/>
          <w:szCs w:val="28"/>
        </w:rPr>
        <w:t>之員工</w:t>
      </w:r>
      <w:r w:rsidRPr="00300EA3">
        <w:rPr>
          <w:rFonts w:eastAsia="標楷體" w:hAnsi="標楷體"/>
          <w:sz w:val="28"/>
          <w:szCs w:val="28"/>
        </w:rPr>
        <w:t>均適用之。</w:t>
      </w:r>
    </w:p>
    <w:p w:rsidR="000019B9" w:rsidRPr="00300EA3" w:rsidRDefault="000019B9" w:rsidP="000019B9">
      <w:pPr>
        <w:kinsoku w:val="0"/>
        <w:overflowPunct w:val="0"/>
        <w:autoSpaceDE w:val="0"/>
        <w:autoSpaceDN w:val="0"/>
        <w:spacing w:beforeLines="100" w:before="360" w:afterLines="100" w:after="360" w:line="400" w:lineRule="exact"/>
        <w:jc w:val="center"/>
        <w:rPr>
          <w:rFonts w:ascii="標楷體" w:eastAsia="標楷體"/>
          <w:sz w:val="28"/>
          <w:szCs w:val="28"/>
        </w:rPr>
      </w:pPr>
      <w:r w:rsidRPr="00300EA3">
        <w:rPr>
          <w:rFonts w:ascii="標楷體" w:eastAsia="標楷體" w:hAnsi="標楷體"/>
          <w:sz w:val="28"/>
          <w:szCs w:val="28"/>
        </w:rPr>
        <w:t>第二章　受</w:t>
      </w:r>
      <w:proofErr w:type="gramStart"/>
      <w:r w:rsidRPr="00300EA3">
        <w:rPr>
          <w:rFonts w:ascii="標楷體" w:eastAsia="標楷體" w:hAnsi="標楷體"/>
          <w:sz w:val="28"/>
          <w:szCs w:val="28"/>
        </w:rPr>
        <w:t>僱</w:t>
      </w:r>
      <w:proofErr w:type="gramEnd"/>
      <w:r w:rsidRPr="00300EA3">
        <w:rPr>
          <w:rFonts w:ascii="標楷體" w:eastAsia="標楷體" w:hAnsi="標楷體"/>
          <w:sz w:val="28"/>
          <w:szCs w:val="28"/>
        </w:rPr>
        <w:t>與解僱</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 xml:space="preserve">第　</w:t>
      </w:r>
      <w:r w:rsidRPr="00300EA3">
        <w:rPr>
          <w:rFonts w:eastAsia="標楷體" w:hAnsi="標楷體" w:hint="eastAsia"/>
          <w:sz w:val="28"/>
          <w:szCs w:val="28"/>
        </w:rPr>
        <w:t>三</w:t>
      </w:r>
      <w:r w:rsidRPr="00300EA3">
        <w:rPr>
          <w:rFonts w:eastAsia="標楷體" w:hAnsi="標楷體"/>
          <w:sz w:val="28"/>
          <w:szCs w:val="28"/>
        </w:rPr>
        <w:t xml:space="preserve">　條　（報到手續）</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新進員工於接到通知後，應依規定之到職日至本公司辦理報到手續，逾期視為自動放棄，該通知因而失其效力，報到時應繳驗下列文件：</w:t>
      </w:r>
    </w:p>
    <w:p w:rsidR="000019B9" w:rsidRPr="00300EA3" w:rsidRDefault="000019B9" w:rsidP="000019B9">
      <w:pPr>
        <w:kinsoku w:val="0"/>
        <w:overflowPunct w:val="0"/>
        <w:autoSpaceDE w:val="0"/>
        <w:autoSpaceDN w:val="0"/>
        <w:spacing w:line="400" w:lineRule="exact"/>
        <w:ind w:leftChars="500" w:left="1200"/>
        <w:jc w:val="both"/>
        <w:rPr>
          <w:rFonts w:eastAsia="標楷體" w:hAnsi="標楷體" w:hint="eastAsia"/>
          <w:sz w:val="28"/>
          <w:szCs w:val="28"/>
        </w:rPr>
      </w:pPr>
      <w:r w:rsidRPr="00300EA3">
        <w:rPr>
          <w:rFonts w:eastAsia="標楷體" w:hAnsi="標楷體"/>
          <w:sz w:val="28"/>
          <w:szCs w:val="28"/>
        </w:rPr>
        <w:t>一、報到通知書。</w:t>
      </w:r>
    </w:p>
    <w:p w:rsidR="000019B9" w:rsidRPr="00300EA3" w:rsidRDefault="000019B9" w:rsidP="000019B9">
      <w:pPr>
        <w:kinsoku w:val="0"/>
        <w:overflowPunct w:val="0"/>
        <w:autoSpaceDE w:val="0"/>
        <w:autoSpaceDN w:val="0"/>
        <w:spacing w:line="400" w:lineRule="exact"/>
        <w:ind w:leftChars="500" w:left="1200"/>
        <w:jc w:val="both"/>
        <w:rPr>
          <w:rFonts w:eastAsia="標楷體" w:hAnsi="標楷體"/>
          <w:sz w:val="28"/>
          <w:szCs w:val="28"/>
        </w:rPr>
      </w:pPr>
      <w:r w:rsidRPr="00300EA3">
        <w:rPr>
          <w:rFonts w:eastAsia="標楷體" w:hAnsi="標楷體"/>
          <w:sz w:val="28"/>
          <w:szCs w:val="28"/>
        </w:rPr>
        <w:t>二、本公司所</w:t>
      </w:r>
      <w:r w:rsidRPr="00300EA3">
        <w:rPr>
          <w:rFonts w:eastAsia="標楷體" w:hAnsi="標楷體" w:hint="eastAsia"/>
          <w:sz w:val="28"/>
          <w:szCs w:val="28"/>
        </w:rPr>
        <w:t>定</w:t>
      </w:r>
      <w:r w:rsidRPr="00300EA3">
        <w:rPr>
          <w:rFonts w:eastAsia="標楷體" w:hAnsi="標楷體"/>
          <w:sz w:val="28"/>
          <w:szCs w:val="28"/>
        </w:rPr>
        <w:t>人事資料卡。</w:t>
      </w:r>
    </w:p>
    <w:p w:rsidR="000019B9" w:rsidRPr="00300EA3" w:rsidRDefault="000019B9" w:rsidP="000019B9">
      <w:pPr>
        <w:kinsoku w:val="0"/>
        <w:overflowPunct w:val="0"/>
        <w:autoSpaceDE w:val="0"/>
        <w:autoSpaceDN w:val="0"/>
        <w:spacing w:line="400" w:lineRule="exact"/>
        <w:ind w:leftChars="500" w:left="1620" w:hangingChars="150" w:hanging="420"/>
        <w:jc w:val="both"/>
        <w:rPr>
          <w:rFonts w:eastAsia="標楷體" w:hAnsi="標楷體" w:hint="eastAsia"/>
          <w:sz w:val="28"/>
          <w:szCs w:val="28"/>
        </w:rPr>
      </w:pPr>
      <w:r w:rsidRPr="00300EA3">
        <w:rPr>
          <w:rFonts w:eastAsia="標楷體" w:hAnsi="標楷體"/>
          <w:sz w:val="28"/>
          <w:szCs w:val="28"/>
        </w:rPr>
        <w:t>三、繳驗有關證件及國民身分證（核對後發還）。</w:t>
      </w:r>
    </w:p>
    <w:p w:rsidR="000019B9" w:rsidRPr="00300EA3" w:rsidRDefault="000019B9" w:rsidP="000019B9">
      <w:pPr>
        <w:kinsoku w:val="0"/>
        <w:overflowPunct w:val="0"/>
        <w:autoSpaceDE w:val="0"/>
        <w:autoSpaceDN w:val="0"/>
        <w:spacing w:line="400" w:lineRule="exact"/>
        <w:ind w:leftChars="500" w:left="1200"/>
        <w:jc w:val="both"/>
        <w:rPr>
          <w:rFonts w:eastAsia="標楷體" w:hAnsi="標楷體" w:hint="eastAsia"/>
          <w:sz w:val="28"/>
          <w:szCs w:val="28"/>
        </w:rPr>
      </w:pPr>
      <w:r w:rsidRPr="00300EA3">
        <w:rPr>
          <w:rFonts w:eastAsia="標楷體" w:hAnsi="標楷體" w:hint="eastAsia"/>
          <w:sz w:val="28"/>
          <w:szCs w:val="28"/>
        </w:rPr>
        <w:t>四、其他本公司要求之文件。</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 xml:space="preserve">第　</w:t>
      </w:r>
      <w:r w:rsidRPr="00300EA3">
        <w:rPr>
          <w:rFonts w:eastAsia="標楷體" w:hAnsi="標楷體" w:hint="eastAsia"/>
          <w:sz w:val="28"/>
          <w:szCs w:val="28"/>
        </w:rPr>
        <w:t>四</w:t>
      </w:r>
      <w:r w:rsidRPr="00300EA3">
        <w:rPr>
          <w:rFonts w:eastAsia="標楷體" w:hAnsi="標楷體"/>
          <w:sz w:val="28"/>
          <w:szCs w:val="28"/>
        </w:rPr>
        <w:t xml:space="preserve">　條　（勞動契約）</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本公司因業務需要，僱用員工時，</w:t>
      </w:r>
      <w:r w:rsidRPr="00300EA3">
        <w:rPr>
          <w:rFonts w:eastAsia="標楷體" w:hAnsi="標楷體" w:hint="eastAsia"/>
          <w:sz w:val="28"/>
          <w:szCs w:val="28"/>
        </w:rPr>
        <w:t>得</w:t>
      </w:r>
      <w:r w:rsidRPr="00300EA3">
        <w:rPr>
          <w:rFonts w:eastAsia="標楷體" w:hAnsi="標楷體"/>
          <w:sz w:val="28"/>
          <w:szCs w:val="28"/>
        </w:rPr>
        <w:t>與員工簽訂定期契約或不定期契約。</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lastRenderedPageBreak/>
        <w:t>前項定期契約</w:t>
      </w:r>
      <w:r w:rsidRPr="00300EA3">
        <w:rPr>
          <w:rFonts w:eastAsia="標楷體" w:hAnsi="標楷體" w:hint="eastAsia"/>
          <w:sz w:val="28"/>
          <w:szCs w:val="28"/>
        </w:rPr>
        <w:t>及</w:t>
      </w:r>
      <w:r w:rsidRPr="00300EA3">
        <w:rPr>
          <w:rFonts w:eastAsia="標楷體" w:hAnsi="標楷體"/>
          <w:sz w:val="28"/>
          <w:szCs w:val="28"/>
        </w:rPr>
        <w:t>不定期契約</w:t>
      </w:r>
      <w:r w:rsidRPr="00300EA3">
        <w:rPr>
          <w:rFonts w:eastAsia="標楷體" w:hAnsi="標楷體" w:hint="eastAsia"/>
          <w:sz w:val="28"/>
          <w:szCs w:val="28"/>
        </w:rPr>
        <w:t>，</w:t>
      </w:r>
      <w:r w:rsidRPr="00300EA3">
        <w:rPr>
          <w:rFonts w:eastAsia="標楷體" w:hAnsi="標楷體"/>
          <w:sz w:val="28"/>
          <w:szCs w:val="28"/>
        </w:rPr>
        <w:t>依勞動基準法</w:t>
      </w:r>
      <w:r w:rsidRPr="00300EA3">
        <w:rPr>
          <w:rFonts w:eastAsia="標楷體" w:hAnsi="標楷體" w:hint="eastAsia"/>
          <w:sz w:val="28"/>
          <w:szCs w:val="28"/>
        </w:rPr>
        <w:t>相</w:t>
      </w:r>
      <w:r w:rsidRPr="00300EA3">
        <w:rPr>
          <w:rFonts w:eastAsia="標楷體" w:hAnsi="標楷體"/>
          <w:sz w:val="28"/>
          <w:szCs w:val="28"/>
        </w:rPr>
        <w:t>關規定認定之。</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 xml:space="preserve">第　</w:t>
      </w:r>
      <w:r w:rsidRPr="00300EA3">
        <w:rPr>
          <w:rFonts w:eastAsia="標楷體" w:hAnsi="標楷體" w:hint="eastAsia"/>
          <w:sz w:val="28"/>
          <w:szCs w:val="28"/>
        </w:rPr>
        <w:t>五</w:t>
      </w:r>
      <w:r w:rsidRPr="00300EA3">
        <w:rPr>
          <w:rFonts w:eastAsia="標楷體" w:hAnsi="標楷體"/>
          <w:sz w:val="28"/>
          <w:szCs w:val="28"/>
        </w:rPr>
        <w:t xml:space="preserve">　條　（工作年資計算）</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員工工作年資之</w:t>
      </w:r>
      <w:proofErr w:type="gramStart"/>
      <w:r w:rsidRPr="00300EA3">
        <w:rPr>
          <w:rFonts w:eastAsia="標楷體" w:hAnsi="標楷體"/>
          <w:sz w:val="28"/>
          <w:szCs w:val="28"/>
        </w:rPr>
        <w:t>採</w:t>
      </w:r>
      <w:proofErr w:type="gramEnd"/>
      <w:r w:rsidRPr="00300EA3">
        <w:rPr>
          <w:rFonts w:eastAsia="標楷體" w:hAnsi="標楷體"/>
          <w:sz w:val="28"/>
          <w:szCs w:val="28"/>
        </w:rPr>
        <w:t>計方式規定如下：</w:t>
      </w:r>
    </w:p>
    <w:p w:rsidR="000019B9" w:rsidRPr="00300EA3" w:rsidRDefault="000019B9" w:rsidP="000019B9">
      <w:pPr>
        <w:kinsoku w:val="0"/>
        <w:overflowPunct w:val="0"/>
        <w:autoSpaceDE w:val="0"/>
        <w:autoSpaceDN w:val="0"/>
        <w:spacing w:line="400" w:lineRule="exact"/>
        <w:ind w:leftChars="500" w:left="1760" w:hangingChars="200" w:hanging="560"/>
        <w:jc w:val="both"/>
        <w:rPr>
          <w:rFonts w:eastAsia="標楷體"/>
          <w:bCs/>
          <w:sz w:val="28"/>
          <w:szCs w:val="28"/>
        </w:rPr>
      </w:pPr>
      <w:r w:rsidRPr="00300EA3">
        <w:rPr>
          <w:rFonts w:eastAsia="標楷體" w:hAnsi="標楷體"/>
          <w:bCs/>
          <w:sz w:val="28"/>
          <w:szCs w:val="28"/>
        </w:rPr>
        <w:t>一、定期契約屆滿後或不定期契約因故停止履行後，未滿三個月而訂定新約或繼續履行原約時，員工前後工作年資，應合併計算。</w:t>
      </w:r>
    </w:p>
    <w:p w:rsidR="000019B9" w:rsidRPr="00300EA3" w:rsidRDefault="000019B9" w:rsidP="000019B9">
      <w:pPr>
        <w:kinsoku w:val="0"/>
        <w:overflowPunct w:val="0"/>
        <w:autoSpaceDE w:val="0"/>
        <w:autoSpaceDN w:val="0"/>
        <w:spacing w:line="400" w:lineRule="exact"/>
        <w:ind w:leftChars="500" w:left="1760" w:hangingChars="200" w:hanging="560"/>
        <w:jc w:val="both"/>
        <w:rPr>
          <w:rFonts w:eastAsia="標楷體"/>
          <w:bCs/>
          <w:sz w:val="28"/>
          <w:szCs w:val="28"/>
        </w:rPr>
      </w:pPr>
      <w:r w:rsidRPr="00300EA3">
        <w:rPr>
          <w:rFonts w:eastAsia="標楷體" w:hAnsi="標楷體"/>
          <w:bCs/>
          <w:sz w:val="28"/>
          <w:szCs w:val="28"/>
        </w:rPr>
        <w:t>二、員工工作年資以服務本公司為限，並自受</w:t>
      </w:r>
      <w:proofErr w:type="gramStart"/>
      <w:r w:rsidRPr="00300EA3">
        <w:rPr>
          <w:rFonts w:eastAsia="標楷體" w:hAnsi="標楷體"/>
          <w:bCs/>
          <w:sz w:val="28"/>
          <w:szCs w:val="28"/>
        </w:rPr>
        <w:t>僱</w:t>
      </w:r>
      <w:proofErr w:type="gramEnd"/>
      <w:r w:rsidRPr="00300EA3">
        <w:rPr>
          <w:rFonts w:eastAsia="標楷體" w:hAnsi="標楷體"/>
          <w:bCs/>
          <w:sz w:val="28"/>
          <w:szCs w:val="28"/>
        </w:rPr>
        <w:t>當日起算。適用勞動基準法前已在本公司工作之年資合併計算。</w:t>
      </w:r>
    </w:p>
    <w:p w:rsidR="000019B9" w:rsidRPr="00300EA3" w:rsidRDefault="000019B9" w:rsidP="000019B9">
      <w:pPr>
        <w:kinsoku w:val="0"/>
        <w:overflowPunct w:val="0"/>
        <w:autoSpaceDE w:val="0"/>
        <w:autoSpaceDN w:val="0"/>
        <w:spacing w:line="400" w:lineRule="exact"/>
        <w:ind w:leftChars="500" w:left="1760" w:hangingChars="200" w:hanging="560"/>
        <w:jc w:val="both"/>
        <w:rPr>
          <w:rFonts w:eastAsia="標楷體" w:hint="eastAsia"/>
          <w:bCs/>
          <w:sz w:val="28"/>
          <w:szCs w:val="28"/>
        </w:rPr>
      </w:pPr>
      <w:r w:rsidRPr="00300EA3">
        <w:rPr>
          <w:rFonts w:eastAsia="標楷體" w:hAnsi="標楷體"/>
          <w:bCs/>
          <w:sz w:val="28"/>
          <w:szCs w:val="28"/>
        </w:rPr>
        <w:t>三、受本公司調動之工作年資，其年資由本公司續予承認，並應予合併計算。</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 xml:space="preserve">第　</w:t>
      </w:r>
      <w:r w:rsidRPr="00300EA3">
        <w:rPr>
          <w:rFonts w:eastAsia="標楷體" w:hAnsi="標楷體" w:hint="eastAsia"/>
          <w:sz w:val="28"/>
          <w:szCs w:val="28"/>
        </w:rPr>
        <w:t>六</w:t>
      </w:r>
      <w:r w:rsidRPr="00300EA3">
        <w:rPr>
          <w:rFonts w:eastAsia="標楷體" w:hAnsi="標楷體"/>
          <w:sz w:val="28"/>
          <w:szCs w:val="28"/>
        </w:rPr>
        <w:t xml:space="preserve">　條　（新進試用）</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本公司得與新進員工</w:t>
      </w:r>
      <w:r w:rsidRPr="00300EA3">
        <w:rPr>
          <w:rFonts w:eastAsia="標楷體" w:hAnsi="標楷體" w:hint="eastAsia"/>
          <w:sz w:val="28"/>
          <w:szCs w:val="28"/>
        </w:rPr>
        <w:t>約</w:t>
      </w:r>
      <w:r w:rsidRPr="00300EA3">
        <w:rPr>
          <w:rFonts w:eastAsia="標楷體" w:hAnsi="標楷體"/>
          <w:sz w:val="28"/>
          <w:szCs w:val="28"/>
        </w:rPr>
        <w:t>定試用，試用期間</w:t>
      </w:r>
      <w:r w:rsidRPr="00300EA3">
        <w:rPr>
          <w:rFonts w:eastAsia="標楷體" w:hAnsi="標楷體"/>
          <w:sz w:val="28"/>
          <w:szCs w:val="28"/>
          <w:u w:val="single"/>
          <w:shd w:val="pct15" w:color="auto" w:fill="FFFFFF"/>
        </w:rPr>
        <w:t xml:space="preserve">　　</w:t>
      </w:r>
      <w:r w:rsidRPr="00300EA3">
        <w:rPr>
          <w:rFonts w:eastAsia="標楷體" w:hAnsi="標楷體"/>
          <w:sz w:val="28"/>
          <w:szCs w:val="28"/>
        </w:rPr>
        <w:t>天，但具特殊技能、專長、經歷，經專案</w:t>
      </w:r>
      <w:proofErr w:type="gramStart"/>
      <w:r w:rsidRPr="00300EA3">
        <w:rPr>
          <w:rFonts w:eastAsia="標楷體" w:hAnsi="標楷體"/>
          <w:sz w:val="28"/>
          <w:szCs w:val="28"/>
        </w:rPr>
        <w:t>簽准者</w:t>
      </w:r>
      <w:proofErr w:type="gramEnd"/>
      <w:r w:rsidRPr="00300EA3">
        <w:rPr>
          <w:rFonts w:eastAsia="標楷體" w:hAnsi="標楷體"/>
          <w:sz w:val="28"/>
          <w:szCs w:val="28"/>
        </w:rPr>
        <w:t>，不在此限</w:t>
      </w:r>
      <w:r w:rsidRPr="00300EA3">
        <w:rPr>
          <w:rFonts w:eastAsia="標楷體" w:hAnsi="標楷體" w:hint="eastAsia"/>
          <w:sz w:val="28"/>
          <w:szCs w:val="28"/>
        </w:rPr>
        <w:t>。試用</w:t>
      </w:r>
      <w:r w:rsidRPr="00300EA3">
        <w:rPr>
          <w:rFonts w:eastAsia="標楷體" w:hAnsi="標楷體"/>
          <w:sz w:val="28"/>
          <w:szCs w:val="28"/>
        </w:rPr>
        <w:t>合格者依規定正式僱用之。考核成績</w:t>
      </w:r>
      <w:proofErr w:type="gramStart"/>
      <w:r w:rsidRPr="00300EA3">
        <w:rPr>
          <w:rFonts w:eastAsia="標楷體" w:hAnsi="標楷體"/>
          <w:sz w:val="28"/>
          <w:szCs w:val="28"/>
        </w:rPr>
        <w:t>不</w:t>
      </w:r>
      <w:proofErr w:type="gramEnd"/>
      <w:r w:rsidRPr="00300EA3">
        <w:rPr>
          <w:rFonts w:eastAsia="標楷體" w:hAnsi="標楷體"/>
          <w:sz w:val="28"/>
          <w:szCs w:val="28"/>
        </w:rPr>
        <w:t>合格者，即停止僱用，並依第</w:t>
      </w:r>
      <w:r w:rsidRPr="00300EA3">
        <w:rPr>
          <w:rFonts w:eastAsia="標楷體" w:hAnsi="標楷體" w:hint="eastAsia"/>
          <w:sz w:val="28"/>
          <w:szCs w:val="28"/>
        </w:rPr>
        <w:t>七</w:t>
      </w:r>
      <w:r w:rsidRPr="00300EA3">
        <w:rPr>
          <w:rFonts w:eastAsia="標楷體" w:hAnsi="標楷體"/>
          <w:sz w:val="28"/>
          <w:szCs w:val="28"/>
        </w:rPr>
        <w:t>條、第</w:t>
      </w:r>
      <w:r w:rsidRPr="00300EA3">
        <w:rPr>
          <w:rFonts w:eastAsia="標楷體" w:hAnsi="標楷體" w:hint="eastAsia"/>
          <w:sz w:val="28"/>
          <w:szCs w:val="28"/>
        </w:rPr>
        <w:t>九</w:t>
      </w:r>
      <w:r w:rsidRPr="00300EA3">
        <w:rPr>
          <w:rFonts w:eastAsia="標楷體" w:hAnsi="標楷體"/>
          <w:sz w:val="28"/>
          <w:szCs w:val="28"/>
        </w:rPr>
        <w:t>條、第</w:t>
      </w:r>
      <w:r w:rsidRPr="00300EA3">
        <w:rPr>
          <w:rFonts w:eastAsia="標楷體" w:hAnsi="標楷體" w:hint="eastAsia"/>
          <w:sz w:val="28"/>
          <w:szCs w:val="28"/>
        </w:rPr>
        <w:t>十</w:t>
      </w:r>
      <w:r w:rsidRPr="00300EA3">
        <w:rPr>
          <w:rFonts w:eastAsia="標楷體" w:hAnsi="標楷體"/>
          <w:sz w:val="28"/>
          <w:szCs w:val="28"/>
        </w:rPr>
        <w:t>條</w:t>
      </w:r>
      <w:r w:rsidRPr="00300EA3">
        <w:rPr>
          <w:rFonts w:eastAsia="標楷體" w:hAnsi="標楷體" w:hint="eastAsia"/>
          <w:sz w:val="28"/>
          <w:szCs w:val="28"/>
        </w:rPr>
        <w:t>及</w:t>
      </w:r>
      <w:r w:rsidRPr="00300EA3">
        <w:rPr>
          <w:rFonts w:eastAsia="標楷體" w:hAnsi="標楷體"/>
          <w:sz w:val="28"/>
          <w:szCs w:val="28"/>
        </w:rPr>
        <w:t>第十</w:t>
      </w:r>
      <w:r w:rsidRPr="00300EA3">
        <w:rPr>
          <w:rFonts w:eastAsia="標楷體" w:hAnsi="標楷體" w:hint="eastAsia"/>
          <w:sz w:val="28"/>
          <w:szCs w:val="28"/>
        </w:rPr>
        <w:t>一</w:t>
      </w:r>
      <w:r w:rsidRPr="00300EA3">
        <w:rPr>
          <w:rFonts w:eastAsia="標楷體" w:hAnsi="標楷體"/>
          <w:sz w:val="28"/>
          <w:szCs w:val="28"/>
        </w:rPr>
        <w:t>條等相關規定辦理，</w:t>
      </w:r>
      <w:r w:rsidRPr="00300EA3">
        <w:rPr>
          <w:rFonts w:eastAsia="標楷體" w:hAnsi="標楷體" w:hint="eastAsia"/>
          <w:sz w:val="28"/>
          <w:szCs w:val="28"/>
        </w:rPr>
        <w:t>工</w:t>
      </w:r>
      <w:r w:rsidRPr="00300EA3">
        <w:rPr>
          <w:rFonts w:eastAsia="標楷體" w:hAnsi="標楷體"/>
          <w:sz w:val="28"/>
          <w:szCs w:val="28"/>
        </w:rPr>
        <w:t>資發</w:t>
      </w:r>
      <w:r w:rsidRPr="00300EA3">
        <w:rPr>
          <w:rFonts w:eastAsia="標楷體" w:hAnsi="標楷體" w:hint="eastAsia"/>
          <w:sz w:val="28"/>
          <w:szCs w:val="28"/>
        </w:rPr>
        <w:t>放</w:t>
      </w:r>
      <w:r w:rsidRPr="00300EA3">
        <w:rPr>
          <w:rFonts w:eastAsia="標楷體" w:hAnsi="標楷體"/>
          <w:sz w:val="28"/>
          <w:szCs w:val="28"/>
        </w:rPr>
        <w:t>至停止</w:t>
      </w:r>
      <w:r w:rsidRPr="00300EA3">
        <w:rPr>
          <w:rFonts w:eastAsia="標楷體" w:hAnsi="標楷體" w:hint="eastAsia"/>
          <w:sz w:val="28"/>
          <w:szCs w:val="28"/>
        </w:rPr>
        <w:t>僱用</w:t>
      </w:r>
      <w:r w:rsidRPr="00300EA3">
        <w:rPr>
          <w:rFonts w:eastAsia="標楷體" w:hAnsi="標楷體"/>
          <w:sz w:val="28"/>
          <w:szCs w:val="28"/>
        </w:rPr>
        <w:t>日為止。</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 xml:space="preserve">第　</w:t>
      </w:r>
      <w:r w:rsidRPr="00300EA3">
        <w:rPr>
          <w:rFonts w:eastAsia="標楷體" w:hAnsi="標楷體" w:hint="eastAsia"/>
          <w:sz w:val="28"/>
          <w:szCs w:val="28"/>
        </w:rPr>
        <w:t>七</w:t>
      </w:r>
      <w:r w:rsidRPr="00300EA3">
        <w:rPr>
          <w:rFonts w:eastAsia="標楷體" w:hAnsi="標楷體"/>
          <w:sz w:val="28"/>
          <w:szCs w:val="28"/>
        </w:rPr>
        <w:t xml:space="preserve">　條　（經預告終止勞動契約）</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hint="eastAsia"/>
          <w:sz w:val="28"/>
          <w:szCs w:val="28"/>
        </w:rPr>
      </w:pPr>
      <w:r w:rsidRPr="00300EA3">
        <w:rPr>
          <w:rFonts w:eastAsia="標楷體" w:hAnsi="標楷體" w:hint="eastAsia"/>
          <w:sz w:val="28"/>
          <w:szCs w:val="28"/>
        </w:rPr>
        <w:t>非有</w:t>
      </w:r>
      <w:r w:rsidRPr="00300EA3">
        <w:rPr>
          <w:rFonts w:eastAsia="標楷體" w:hAnsi="標楷體"/>
          <w:sz w:val="28"/>
          <w:szCs w:val="28"/>
        </w:rPr>
        <w:t>下列情事之</w:t>
      </w:r>
      <w:proofErr w:type="gramStart"/>
      <w:r w:rsidRPr="00300EA3">
        <w:rPr>
          <w:rFonts w:eastAsia="標楷體" w:hAnsi="標楷體"/>
          <w:sz w:val="28"/>
          <w:szCs w:val="28"/>
        </w:rPr>
        <w:t>一</w:t>
      </w:r>
      <w:proofErr w:type="gramEnd"/>
      <w:r w:rsidRPr="00300EA3">
        <w:rPr>
          <w:rFonts w:eastAsia="標楷體" w:hAnsi="標楷體"/>
          <w:sz w:val="28"/>
          <w:szCs w:val="28"/>
        </w:rPr>
        <w:t>者，</w:t>
      </w:r>
      <w:r w:rsidRPr="00300EA3">
        <w:rPr>
          <w:rFonts w:eastAsia="標楷體" w:hAnsi="標楷體" w:hint="eastAsia"/>
          <w:sz w:val="28"/>
          <w:szCs w:val="28"/>
        </w:rPr>
        <w:t>本公司不</w:t>
      </w:r>
      <w:r w:rsidRPr="00300EA3">
        <w:rPr>
          <w:rFonts w:eastAsia="標楷體" w:hAnsi="標楷體"/>
          <w:sz w:val="28"/>
          <w:szCs w:val="28"/>
        </w:rPr>
        <w:t>得預告員工終止勞動契約</w:t>
      </w:r>
      <w:r w:rsidRPr="00300EA3">
        <w:rPr>
          <w:rFonts w:eastAsia="標楷體" w:hAnsi="標楷體"/>
          <w:szCs w:val="24"/>
        </w:rPr>
        <w:t>：</w:t>
      </w:r>
    </w:p>
    <w:p w:rsidR="000019B9" w:rsidRPr="00300EA3" w:rsidRDefault="000019B9" w:rsidP="000019B9">
      <w:pPr>
        <w:kinsoku w:val="0"/>
        <w:overflowPunct w:val="0"/>
        <w:autoSpaceDE w:val="0"/>
        <w:autoSpaceDN w:val="0"/>
        <w:spacing w:line="400" w:lineRule="exact"/>
        <w:ind w:leftChars="500" w:left="1760" w:hangingChars="200" w:hanging="560"/>
        <w:jc w:val="both"/>
        <w:rPr>
          <w:rFonts w:eastAsia="標楷體"/>
          <w:bCs/>
          <w:sz w:val="28"/>
          <w:szCs w:val="28"/>
        </w:rPr>
      </w:pPr>
      <w:r w:rsidRPr="00300EA3">
        <w:rPr>
          <w:rFonts w:eastAsia="標楷體" w:hAnsi="標楷體"/>
          <w:bCs/>
          <w:sz w:val="28"/>
          <w:szCs w:val="28"/>
        </w:rPr>
        <w:t>一、歇業或轉讓時。</w:t>
      </w:r>
    </w:p>
    <w:p w:rsidR="000019B9" w:rsidRPr="00300EA3" w:rsidRDefault="000019B9" w:rsidP="000019B9">
      <w:pPr>
        <w:kinsoku w:val="0"/>
        <w:overflowPunct w:val="0"/>
        <w:autoSpaceDE w:val="0"/>
        <w:autoSpaceDN w:val="0"/>
        <w:spacing w:line="400" w:lineRule="exact"/>
        <w:ind w:leftChars="500" w:left="1760" w:hangingChars="200" w:hanging="560"/>
        <w:jc w:val="both"/>
        <w:rPr>
          <w:rFonts w:eastAsia="標楷體" w:hint="eastAsia"/>
          <w:bCs/>
          <w:sz w:val="28"/>
          <w:szCs w:val="28"/>
        </w:rPr>
      </w:pPr>
      <w:r w:rsidRPr="00300EA3">
        <w:rPr>
          <w:rFonts w:eastAsia="標楷體" w:hAnsi="標楷體"/>
          <w:bCs/>
          <w:sz w:val="28"/>
          <w:szCs w:val="28"/>
        </w:rPr>
        <w:t>二、虧損或業務緊縮時。</w:t>
      </w:r>
    </w:p>
    <w:p w:rsidR="000019B9" w:rsidRPr="00300EA3" w:rsidRDefault="000019B9" w:rsidP="000019B9">
      <w:pPr>
        <w:kinsoku w:val="0"/>
        <w:overflowPunct w:val="0"/>
        <w:autoSpaceDE w:val="0"/>
        <w:autoSpaceDN w:val="0"/>
        <w:spacing w:line="400" w:lineRule="exact"/>
        <w:ind w:leftChars="500" w:left="1760" w:hangingChars="200" w:hanging="560"/>
        <w:jc w:val="both"/>
        <w:rPr>
          <w:rFonts w:eastAsia="標楷體"/>
          <w:bCs/>
          <w:sz w:val="28"/>
          <w:szCs w:val="28"/>
        </w:rPr>
      </w:pPr>
      <w:r w:rsidRPr="00300EA3">
        <w:rPr>
          <w:rFonts w:eastAsia="標楷體" w:hAnsi="標楷體"/>
          <w:bCs/>
          <w:sz w:val="28"/>
          <w:szCs w:val="28"/>
        </w:rPr>
        <w:t>三、不可抗力暫停工作在一個月以上時。</w:t>
      </w:r>
    </w:p>
    <w:p w:rsidR="000019B9" w:rsidRPr="00300EA3" w:rsidRDefault="000019B9" w:rsidP="000019B9">
      <w:pPr>
        <w:kinsoku w:val="0"/>
        <w:overflowPunct w:val="0"/>
        <w:autoSpaceDE w:val="0"/>
        <w:autoSpaceDN w:val="0"/>
        <w:spacing w:line="400" w:lineRule="exact"/>
        <w:ind w:leftChars="500" w:left="1760" w:hangingChars="200" w:hanging="560"/>
        <w:jc w:val="both"/>
        <w:rPr>
          <w:rFonts w:eastAsia="標楷體"/>
          <w:bCs/>
          <w:sz w:val="28"/>
          <w:szCs w:val="28"/>
        </w:rPr>
      </w:pPr>
      <w:r w:rsidRPr="00300EA3">
        <w:rPr>
          <w:rFonts w:eastAsia="標楷體" w:hAnsi="標楷體"/>
          <w:bCs/>
          <w:sz w:val="28"/>
          <w:szCs w:val="28"/>
        </w:rPr>
        <w:t>四、業務性質變更，有減少員工之必要，又無適當工作可供安置時。</w:t>
      </w:r>
    </w:p>
    <w:p w:rsidR="000019B9" w:rsidRPr="00300EA3" w:rsidRDefault="000019B9" w:rsidP="000019B9">
      <w:pPr>
        <w:kinsoku w:val="0"/>
        <w:overflowPunct w:val="0"/>
        <w:autoSpaceDE w:val="0"/>
        <w:autoSpaceDN w:val="0"/>
        <w:spacing w:line="400" w:lineRule="exact"/>
        <w:ind w:leftChars="500" w:left="1760" w:hangingChars="200" w:hanging="560"/>
        <w:jc w:val="both"/>
        <w:rPr>
          <w:rFonts w:eastAsia="標楷體"/>
          <w:bCs/>
          <w:sz w:val="28"/>
          <w:szCs w:val="28"/>
        </w:rPr>
      </w:pPr>
      <w:r w:rsidRPr="00300EA3">
        <w:rPr>
          <w:rFonts w:eastAsia="標楷體" w:hAnsi="標楷體"/>
          <w:bCs/>
          <w:sz w:val="28"/>
          <w:szCs w:val="28"/>
        </w:rPr>
        <w:t>五、員工對於所擔任之工作確不能勝任時。</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 xml:space="preserve">第　</w:t>
      </w:r>
      <w:r w:rsidRPr="00300EA3">
        <w:rPr>
          <w:rFonts w:eastAsia="標楷體" w:hAnsi="標楷體" w:hint="eastAsia"/>
          <w:sz w:val="28"/>
          <w:szCs w:val="28"/>
        </w:rPr>
        <w:t>八</w:t>
      </w:r>
      <w:r w:rsidRPr="00300EA3">
        <w:rPr>
          <w:rFonts w:eastAsia="標楷體" w:hAnsi="標楷體"/>
          <w:sz w:val="28"/>
          <w:szCs w:val="28"/>
        </w:rPr>
        <w:t xml:space="preserve">　條　（</w:t>
      </w:r>
      <w:r w:rsidRPr="00300EA3">
        <w:rPr>
          <w:rFonts w:eastAsia="標楷體" w:hAnsi="標楷體" w:hint="eastAsia"/>
          <w:sz w:val="28"/>
          <w:szCs w:val="28"/>
        </w:rPr>
        <w:t>終止契約限制期間之例外</w:t>
      </w:r>
      <w:r w:rsidRPr="00300EA3">
        <w:rPr>
          <w:rFonts w:eastAsia="標楷體" w:hAnsi="標楷體"/>
          <w:sz w:val="28"/>
          <w:szCs w:val="28"/>
        </w:rPr>
        <w:t>）</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hint="eastAsia"/>
          <w:sz w:val="28"/>
          <w:szCs w:val="28"/>
          <w:u w:val="single"/>
          <w:shd w:val="clear" w:color="auto" w:fill="FFFFFF"/>
        </w:rPr>
      </w:pPr>
      <w:r w:rsidRPr="00300EA3">
        <w:rPr>
          <w:rFonts w:eastAsia="標楷體" w:hAnsi="標楷體"/>
          <w:sz w:val="28"/>
          <w:szCs w:val="28"/>
        </w:rPr>
        <w:t>員工在產假期間或職業災害醫療</w:t>
      </w:r>
      <w:proofErr w:type="gramStart"/>
      <w:r w:rsidRPr="00300EA3">
        <w:rPr>
          <w:rFonts w:eastAsia="標楷體" w:hAnsi="標楷體"/>
          <w:sz w:val="28"/>
          <w:szCs w:val="28"/>
        </w:rPr>
        <w:t>期間，</w:t>
      </w:r>
      <w:proofErr w:type="gramEnd"/>
      <w:r w:rsidRPr="00300EA3">
        <w:rPr>
          <w:rFonts w:eastAsia="標楷體" w:hAnsi="標楷體"/>
          <w:sz w:val="28"/>
          <w:szCs w:val="28"/>
        </w:rPr>
        <w:t>本公司不得終止契約</w:t>
      </w:r>
      <w:r w:rsidRPr="00300EA3">
        <w:rPr>
          <w:rFonts w:eastAsia="標楷體" w:hAnsi="標楷體" w:hint="eastAsia"/>
          <w:sz w:val="28"/>
          <w:szCs w:val="28"/>
        </w:rPr>
        <w:t>。但</w:t>
      </w:r>
      <w:r w:rsidRPr="00300EA3">
        <w:rPr>
          <w:rFonts w:eastAsia="標楷體" w:hAnsi="標楷體"/>
          <w:sz w:val="28"/>
          <w:szCs w:val="28"/>
        </w:rPr>
        <w:t>若本公司遭天災、事變或其他不可抗力致事業不能繼續</w:t>
      </w:r>
      <w:r w:rsidRPr="00300EA3">
        <w:rPr>
          <w:rFonts w:eastAsia="標楷體" w:hAnsi="標楷體" w:hint="eastAsia"/>
          <w:sz w:val="28"/>
          <w:szCs w:val="28"/>
        </w:rPr>
        <w:t>者</w:t>
      </w:r>
      <w:r w:rsidRPr="00300EA3">
        <w:rPr>
          <w:rFonts w:eastAsia="標楷體" w:hAnsi="標楷體"/>
          <w:sz w:val="28"/>
          <w:szCs w:val="28"/>
        </w:rPr>
        <w:t>，</w:t>
      </w:r>
      <w:r w:rsidRPr="00300EA3">
        <w:rPr>
          <w:rFonts w:eastAsia="標楷體" w:hAnsi="標楷體" w:hint="eastAsia"/>
          <w:sz w:val="28"/>
          <w:szCs w:val="28"/>
        </w:rPr>
        <w:t>得</w:t>
      </w:r>
      <w:r w:rsidRPr="00300EA3">
        <w:rPr>
          <w:rFonts w:eastAsia="標楷體" w:hAnsi="標楷體"/>
          <w:sz w:val="28"/>
          <w:szCs w:val="28"/>
        </w:rPr>
        <w:t>報主管機關核定後</w:t>
      </w:r>
      <w:r w:rsidRPr="00300EA3">
        <w:rPr>
          <w:rFonts w:eastAsia="標楷體" w:hAnsi="標楷體" w:hint="eastAsia"/>
          <w:sz w:val="28"/>
          <w:szCs w:val="28"/>
          <w:u w:val="single"/>
        </w:rPr>
        <w:t>終止勞動契約</w:t>
      </w:r>
      <w:r w:rsidRPr="00300EA3">
        <w:rPr>
          <w:rFonts w:eastAsia="標楷體" w:hint="eastAsia"/>
          <w:sz w:val="28"/>
          <w:szCs w:val="28"/>
          <w:u w:val="single"/>
          <w:shd w:val="clear" w:color="auto" w:fill="FFFFFF"/>
        </w:rPr>
        <w:t>。</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 xml:space="preserve">第　</w:t>
      </w:r>
      <w:r w:rsidRPr="00300EA3">
        <w:rPr>
          <w:rFonts w:eastAsia="標楷體" w:hAnsi="標楷體" w:hint="eastAsia"/>
          <w:sz w:val="28"/>
          <w:szCs w:val="28"/>
        </w:rPr>
        <w:t>九</w:t>
      </w:r>
      <w:r w:rsidRPr="00300EA3">
        <w:rPr>
          <w:rFonts w:eastAsia="標楷體" w:hAnsi="標楷體"/>
          <w:sz w:val="28"/>
          <w:szCs w:val="28"/>
        </w:rPr>
        <w:t xml:space="preserve">　條　（資遣預告）</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pacing w:val="-4"/>
          <w:sz w:val="28"/>
          <w:szCs w:val="28"/>
        </w:rPr>
      </w:pPr>
      <w:r w:rsidRPr="00300EA3">
        <w:rPr>
          <w:rFonts w:eastAsia="標楷體" w:hAnsi="標楷體"/>
          <w:spacing w:val="-4"/>
          <w:sz w:val="28"/>
          <w:szCs w:val="28"/>
        </w:rPr>
        <w:t>依第</w:t>
      </w:r>
      <w:r w:rsidRPr="00300EA3">
        <w:rPr>
          <w:rFonts w:eastAsia="標楷體" w:hAnsi="標楷體" w:hint="eastAsia"/>
          <w:spacing w:val="-4"/>
          <w:sz w:val="28"/>
          <w:szCs w:val="28"/>
        </w:rPr>
        <w:t>七</w:t>
      </w:r>
      <w:r w:rsidRPr="00300EA3">
        <w:rPr>
          <w:rFonts w:eastAsia="標楷體" w:hAnsi="標楷體"/>
          <w:spacing w:val="-4"/>
          <w:sz w:val="28"/>
          <w:szCs w:val="28"/>
        </w:rPr>
        <w:t>條或</w:t>
      </w:r>
      <w:r w:rsidRPr="00300EA3">
        <w:rPr>
          <w:rFonts w:eastAsia="標楷體" w:hAnsi="標楷體" w:hint="eastAsia"/>
          <w:spacing w:val="-4"/>
          <w:sz w:val="28"/>
          <w:szCs w:val="28"/>
        </w:rPr>
        <w:t>前</w:t>
      </w:r>
      <w:r w:rsidRPr="00300EA3">
        <w:rPr>
          <w:rFonts w:eastAsia="標楷體" w:hAnsi="標楷體"/>
          <w:spacing w:val="-4"/>
          <w:sz w:val="28"/>
          <w:szCs w:val="28"/>
        </w:rPr>
        <w:t>條</w:t>
      </w:r>
      <w:r w:rsidRPr="00300EA3">
        <w:rPr>
          <w:rFonts w:eastAsia="標楷體" w:hAnsi="標楷體" w:hint="eastAsia"/>
          <w:spacing w:val="-4"/>
          <w:sz w:val="28"/>
          <w:szCs w:val="28"/>
        </w:rPr>
        <w:t>但書</w:t>
      </w:r>
      <w:r w:rsidRPr="00300EA3">
        <w:rPr>
          <w:rFonts w:eastAsia="標楷體" w:hAnsi="標楷體"/>
          <w:spacing w:val="-4"/>
          <w:sz w:val="28"/>
          <w:szCs w:val="28"/>
        </w:rPr>
        <w:t>規定終止勞動契約時，預告期間如下：</w:t>
      </w:r>
    </w:p>
    <w:p w:rsidR="000019B9" w:rsidRPr="00300EA3" w:rsidRDefault="000019B9" w:rsidP="000019B9">
      <w:pPr>
        <w:kinsoku w:val="0"/>
        <w:overflowPunct w:val="0"/>
        <w:autoSpaceDE w:val="0"/>
        <w:autoSpaceDN w:val="0"/>
        <w:spacing w:line="400" w:lineRule="exact"/>
        <w:ind w:leftChars="500" w:left="1760" w:hangingChars="200" w:hanging="560"/>
        <w:jc w:val="both"/>
        <w:rPr>
          <w:rFonts w:eastAsia="標楷體"/>
          <w:bCs/>
          <w:sz w:val="28"/>
          <w:szCs w:val="28"/>
        </w:rPr>
      </w:pPr>
      <w:r w:rsidRPr="00300EA3">
        <w:rPr>
          <w:rFonts w:eastAsia="標楷體" w:hAnsi="標楷體"/>
          <w:bCs/>
          <w:sz w:val="28"/>
          <w:szCs w:val="28"/>
        </w:rPr>
        <w:lastRenderedPageBreak/>
        <w:t>一、</w:t>
      </w:r>
      <w:r w:rsidRPr="00300EA3">
        <w:rPr>
          <w:rFonts w:eastAsia="標楷體" w:hAnsi="標楷體"/>
          <w:bCs/>
          <w:spacing w:val="-4"/>
          <w:sz w:val="28"/>
          <w:szCs w:val="28"/>
        </w:rPr>
        <w:t>繼續工作三個月以上一年未滿者，於十日前預告之。</w:t>
      </w:r>
    </w:p>
    <w:p w:rsidR="000019B9" w:rsidRPr="00300EA3" w:rsidRDefault="000019B9" w:rsidP="000019B9">
      <w:pPr>
        <w:kinsoku w:val="0"/>
        <w:overflowPunct w:val="0"/>
        <w:autoSpaceDE w:val="0"/>
        <w:autoSpaceDN w:val="0"/>
        <w:spacing w:line="400" w:lineRule="exact"/>
        <w:ind w:leftChars="500" w:left="1760" w:hangingChars="200" w:hanging="560"/>
        <w:jc w:val="both"/>
        <w:rPr>
          <w:rFonts w:eastAsia="標楷體"/>
          <w:bCs/>
          <w:sz w:val="28"/>
          <w:szCs w:val="28"/>
        </w:rPr>
      </w:pPr>
      <w:r w:rsidRPr="00300EA3">
        <w:rPr>
          <w:rFonts w:eastAsia="標楷體" w:hAnsi="標楷體"/>
          <w:bCs/>
          <w:sz w:val="28"/>
          <w:szCs w:val="28"/>
        </w:rPr>
        <w:t>二、</w:t>
      </w:r>
      <w:r w:rsidRPr="00300EA3">
        <w:rPr>
          <w:rFonts w:eastAsia="標楷體" w:hAnsi="標楷體"/>
          <w:bCs/>
          <w:spacing w:val="-4"/>
          <w:sz w:val="28"/>
          <w:szCs w:val="28"/>
        </w:rPr>
        <w:t>繼續工作一年以上三年未滿者，於二十日前預告之。</w:t>
      </w:r>
    </w:p>
    <w:p w:rsidR="000019B9" w:rsidRPr="00300EA3" w:rsidRDefault="000019B9" w:rsidP="000019B9">
      <w:pPr>
        <w:kinsoku w:val="0"/>
        <w:overflowPunct w:val="0"/>
        <w:autoSpaceDE w:val="0"/>
        <w:autoSpaceDN w:val="0"/>
        <w:spacing w:line="400" w:lineRule="exact"/>
        <w:ind w:leftChars="500" w:left="1760" w:hangingChars="200" w:hanging="560"/>
        <w:jc w:val="both"/>
        <w:rPr>
          <w:rFonts w:eastAsia="標楷體"/>
          <w:bCs/>
          <w:sz w:val="28"/>
          <w:szCs w:val="28"/>
        </w:rPr>
      </w:pPr>
      <w:r w:rsidRPr="00300EA3">
        <w:rPr>
          <w:rFonts w:eastAsia="標楷體" w:hAnsi="標楷體"/>
          <w:bCs/>
          <w:sz w:val="28"/>
          <w:szCs w:val="28"/>
        </w:rPr>
        <w:t>三、繼續工作三年以上</w:t>
      </w:r>
      <w:r w:rsidRPr="00300EA3">
        <w:rPr>
          <w:rFonts w:eastAsia="標楷體" w:hAnsi="標楷體"/>
          <w:bCs/>
          <w:spacing w:val="-4"/>
          <w:sz w:val="28"/>
          <w:szCs w:val="28"/>
        </w:rPr>
        <w:t>者</w:t>
      </w:r>
      <w:r w:rsidRPr="00300EA3">
        <w:rPr>
          <w:rFonts w:eastAsia="標楷體" w:hAnsi="標楷體"/>
          <w:bCs/>
          <w:sz w:val="28"/>
          <w:szCs w:val="28"/>
        </w:rPr>
        <w:t>，於三十日前預告之。</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員工於接到前項預告後，為另謀工作，得於工作時間請假外出。其請假時數，每星期不得超過二日之工作時間，請假期間之工資照給。</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本公司未依第一項規定期間預告而終止契約時，應發給預告期間之工資。</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本公司員工離職時，</w:t>
      </w:r>
      <w:r w:rsidRPr="00300EA3">
        <w:rPr>
          <w:rFonts w:eastAsia="標楷體" w:hAnsi="標楷體" w:hint="eastAsia"/>
          <w:sz w:val="28"/>
          <w:szCs w:val="28"/>
        </w:rPr>
        <w:t>應</w:t>
      </w:r>
      <w:r w:rsidRPr="00300EA3">
        <w:rPr>
          <w:rFonts w:eastAsia="標楷體" w:hAnsi="標楷體"/>
          <w:sz w:val="28"/>
          <w:szCs w:val="28"/>
        </w:rPr>
        <w:t>依第一項規定期間提出預告。</w:t>
      </w:r>
    </w:p>
    <w:p w:rsidR="000019B9" w:rsidRPr="00300EA3" w:rsidRDefault="000019B9" w:rsidP="000019B9">
      <w:pPr>
        <w:spacing w:beforeLines="50" w:before="180" w:afterLines="50" w:after="180" w:line="400" w:lineRule="exact"/>
        <w:jc w:val="both"/>
        <w:rPr>
          <w:rFonts w:eastAsia="標楷體"/>
          <w:sz w:val="28"/>
          <w:szCs w:val="28"/>
        </w:rPr>
      </w:pPr>
      <w:r w:rsidRPr="00300EA3">
        <w:rPr>
          <w:rFonts w:eastAsia="標楷體" w:hAnsi="標楷體"/>
          <w:sz w:val="28"/>
          <w:szCs w:val="28"/>
        </w:rPr>
        <w:t xml:space="preserve">第　</w:t>
      </w:r>
      <w:r w:rsidRPr="00300EA3">
        <w:rPr>
          <w:rFonts w:eastAsia="標楷體" w:hAnsi="標楷體" w:hint="eastAsia"/>
          <w:sz w:val="28"/>
          <w:szCs w:val="28"/>
        </w:rPr>
        <w:t>十</w:t>
      </w:r>
      <w:r w:rsidRPr="00300EA3">
        <w:rPr>
          <w:rFonts w:eastAsia="標楷體" w:hAnsi="標楷體"/>
          <w:sz w:val="28"/>
          <w:szCs w:val="28"/>
        </w:rPr>
        <w:t xml:space="preserve">　條　（發放資遣費）</w:t>
      </w:r>
    </w:p>
    <w:p w:rsidR="000019B9" w:rsidRPr="00300EA3" w:rsidRDefault="000019B9" w:rsidP="000019B9">
      <w:pPr>
        <w:kinsoku w:val="0"/>
        <w:overflowPunct w:val="0"/>
        <w:autoSpaceDE w:val="0"/>
        <w:autoSpaceDN w:val="0"/>
        <w:snapToGrid w:val="0"/>
        <w:spacing w:after="72" w:line="400" w:lineRule="exact"/>
        <w:ind w:leftChars="500" w:left="1200"/>
        <w:jc w:val="both"/>
        <w:rPr>
          <w:rFonts w:eastAsia="標楷體"/>
          <w:sz w:val="28"/>
          <w:szCs w:val="28"/>
        </w:rPr>
      </w:pPr>
      <w:r w:rsidRPr="00300EA3">
        <w:rPr>
          <w:rFonts w:eastAsia="標楷體" w:hAnsi="標楷體" w:hint="eastAsia"/>
          <w:sz w:val="28"/>
          <w:szCs w:val="28"/>
        </w:rPr>
        <w:t>凡依第六條、第七條或第八條</w:t>
      </w:r>
      <w:r w:rsidRPr="00300EA3">
        <w:rPr>
          <w:rFonts w:eastAsia="標楷體" w:hAnsi="標楷體" w:hint="eastAsia"/>
          <w:spacing w:val="-4"/>
          <w:sz w:val="28"/>
          <w:szCs w:val="28"/>
        </w:rPr>
        <w:t>但書</w:t>
      </w:r>
      <w:r w:rsidRPr="00300EA3">
        <w:rPr>
          <w:rFonts w:eastAsia="標楷體" w:hAnsi="標楷體" w:hint="eastAsia"/>
          <w:sz w:val="28"/>
          <w:szCs w:val="28"/>
        </w:rPr>
        <w:t>規定終止勞動契約之員工，除依規定予以預告或未及預告，而依規定發給預告期間之工資外，應於離職日起三十日內依下列規定發給資遣費：</w:t>
      </w:r>
    </w:p>
    <w:p w:rsidR="000019B9" w:rsidRPr="00300EA3" w:rsidRDefault="000019B9" w:rsidP="000019B9">
      <w:pPr>
        <w:kinsoku w:val="0"/>
        <w:overflowPunct w:val="0"/>
        <w:autoSpaceDE w:val="0"/>
        <w:autoSpaceDN w:val="0"/>
        <w:snapToGrid w:val="0"/>
        <w:spacing w:after="72" w:line="400" w:lineRule="exact"/>
        <w:ind w:leftChars="500" w:left="1760" w:hangingChars="200" w:hanging="560"/>
        <w:jc w:val="both"/>
        <w:rPr>
          <w:rFonts w:eastAsia="標楷體"/>
          <w:bCs/>
          <w:sz w:val="28"/>
          <w:szCs w:val="28"/>
        </w:rPr>
      </w:pPr>
      <w:r w:rsidRPr="00300EA3">
        <w:rPr>
          <w:rFonts w:eastAsia="標楷體" w:hAnsi="標楷體" w:hint="eastAsia"/>
          <w:bCs/>
          <w:sz w:val="28"/>
          <w:szCs w:val="28"/>
        </w:rPr>
        <w:t>一、適用勞動基準法前之工作年資，其資遣費給與標準如依其當時應適用之法令規定計算；當時無法令可資適用者，依本公司自訂之規定或</w:t>
      </w:r>
      <w:proofErr w:type="gramStart"/>
      <w:r w:rsidRPr="00300EA3">
        <w:rPr>
          <w:rFonts w:eastAsia="標楷體" w:hAnsi="標楷體" w:hint="eastAsia"/>
          <w:bCs/>
          <w:sz w:val="28"/>
          <w:szCs w:val="28"/>
        </w:rPr>
        <w:t>勞</w:t>
      </w:r>
      <w:proofErr w:type="gramEnd"/>
      <w:r w:rsidRPr="00300EA3">
        <w:rPr>
          <w:rFonts w:eastAsia="標楷體" w:hAnsi="標楷體" w:hint="eastAsia"/>
          <w:bCs/>
          <w:sz w:val="28"/>
          <w:szCs w:val="28"/>
        </w:rPr>
        <w:t>雇雙方之協商計算之。</w:t>
      </w:r>
    </w:p>
    <w:p w:rsidR="000019B9" w:rsidRPr="00300EA3" w:rsidRDefault="000019B9" w:rsidP="000019B9">
      <w:pPr>
        <w:kinsoku w:val="0"/>
        <w:overflowPunct w:val="0"/>
        <w:autoSpaceDE w:val="0"/>
        <w:autoSpaceDN w:val="0"/>
        <w:snapToGrid w:val="0"/>
        <w:spacing w:beforeLines="20" w:before="72" w:afterLines="50" w:after="180" w:line="400" w:lineRule="exact"/>
        <w:ind w:leftChars="649" w:left="1796" w:hangingChars="85" w:hanging="238"/>
        <w:jc w:val="both"/>
        <w:rPr>
          <w:rFonts w:eastAsia="標楷體"/>
          <w:bCs/>
          <w:sz w:val="28"/>
          <w:szCs w:val="28"/>
        </w:rPr>
      </w:pPr>
      <w:r w:rsidRPr="00300EA3">
        <w:rPr>
          <w:rFonts w:eastAsia="標楷體" w:hAnsi="標楷體" w:hint="eastAsia"/>
          <w:b/>
          <w:bCs/>
          <w:sz w:val="28"/>
          <w:szCs w:val="28"/>
        </w:rPr>
        <w:t>（※貴公司針對適用勞基法前之年資如有</w:t>
      </w:r>
      <w:r w:rsidRPr="00300EA3">
        <w:rPr>
          <w:rFonts w:eastAsia="標楷體" w:hAnsi="標楷體" w:hint="eastAsia"/>
          <w:b/>
          <w:bCs/>
          <w:sz w:val="28"/>
          <w:szCs w:val="28"/>
          <w:u w:val="single"/>
        </w:rPr>
        <w:t>當時應適用之法令規定或自訂之</w:t>
      </w:r>
      <w:r w:rsidRPr="00300EA3">
        <w:rPr>
          <w:rFonts w:eastAsia="標楷體" w:hAnsi="標楷體" w:hint="eastAsia"/>
          <w:b/>
          <w:bCs/>
          <w:sz w:val="28"/>
          <w:szCs w:val="28"/>
        </w:rPr>
        <w:t>資遣費給付辦法，請將</w:t>
      </w:r>
      <w:r w:rsidRPr="00300EA3">
        <w:rPr>
          <w:rFonts w:eastAsia="標楷體" w:hAnsi="標楷體" w:hint="eastAsia"/>
          <w:b/>
          <w:bCs/>
          <w:sz w:val="28"/>
          <w:szCs w:val="28"/>
          <w:u w:val="single"/>
        </w:rPr>
        <w:t>法令規定或</w:t>
      </w:r>
      <w:r w:rsidRPr="00300EA3">
        <w:rPr>
          <w:rFonts w:eastAsia="標楷體" w:hAnsi="標楷體" w:hint="eastAsia"/>
          <w:b/>
          <w:bCs/>
          <w:sz w:val="28"/>
          <w:szCs w:val="28"/>
        </w:rPr>
        <w:t>辦法列出）。</w:t>
      </w:r>
    </w:p>
    <w:p w:rsidR="000019B9" w:rsidRPr="00300EA3" w:rsidRDefault="000019B9" w:rsidP="000019B9">
      <w:pPr>
        <w:kinsoku w:val="0"/>
        <w:overflowPunct w:val="0"/>
        <w:autoSpaceDE w:val="0"/>
        <w:autoSpaceDN w:val="0"/>
        <w:snapToGrid w:val="0"/>
        <w:spacing w:after="72" w:line="400" w:lineRule="exact"/>
        <w:ind w:leftChars="500" w:left="1760" w:hangingChars="200" w:hanging="560"/>
        <w:jc w:val="both"/>
        <w:rPr>
          <w:rFonts w:eastAsia="標楷體"/>
          <w:bCs/>
          <w:sz w:val="28"/>
          <w:szCs w:val="28"/>
        </w:rPr>
      </w:pPr>
      <w:r w:rsidRPr="00300EA3">
        <w:rPr>
          <w:rFonts w:eastAsia="標楷體" w:hAnsi="標楷體" w:hint="eastAsia"/>
          <w:bCs/>
          <w:sz w:val="28"/>
          <w:szCs w:val="28"/>
        </w:rPr>
        <w:t>二、適用勞動基準法退休金制度之工作年資，其資遣費給與標準如下：</w:t>
      </w:r>
      <w:r w:rsidRPr="00300EA3">
        <w:rPr>
          <w:rFonts w:eastAsia="標楷體" w:hAnsi="標楷體" w:hint="eastAsia"/>
          <w:b/>
          <w:bCs/>
          <w:sz w:val="28"/>
          <w:szCs w:val="28"/>
        </w:rPr>
        <w:t>（※</w:t>
      </w:r>
      <w:r w:rsidRPr="00300EA3">
        <w:rPr>
          <w:rFonts w:eastAsia="標楷體" w:hAnsi="標楷體" w:hint="eastAsia"/>
          <w:b/>
          <w:bCs/>
          <w:sz w:val="28"/>
          <w:szCs w:val="28"/>
          <w:u w:val="single"/>
        </w:rPr>
        <w:t>符合退休要件者，則依退休金給與標準發給</w:t>
      </w:r>
      <w:r w:rsidRPr="00300EA3">
        <w:rPr>
          <w:rFonts w:eastAsia="標楷體" w:hAnsi="標楷體" w:hint="eastAsia"/>
          <w:b/>
          <w:bCs/>
          <w:sz w:val="28"/>
          <w:szCs w:val="28"/>
        </w:rPr>
        <w:t>）</w:t>
      </w:r>
      <w:r w:rsidRPr="00300EA3">
        <w:rPr>
          <w:rFonts w:eastAsia="標楷體" w:hAnsi="標楷體" w:hint="eastAsia"/>
          <w:bCs/>
          <w:sz w:val="28"/>
          <w:szCs w:val="28"/>
        </w:rPr>
        <w:t>：</w:t>
      </w:r>
    </w:p>
    <w:p w:rsidR="000019B9" w:rsidRPr="00300EA3" w:rsidRDefault="000019B9" w:rsidP="000019B9">
      <w:pPr>
        <w:kinsoku w:val="0"/>
        <w:overflowPunct w:val="0"/>
        <w:autoSpaceDE w:val="0"/>
        <w:autoSpaceDN w:val="0"/>
        <w:snapToGrid w:val="0"/>
        <w:spacing w:afterLines="20" w:after="72" w:line="400" w:lineRule="exact"/>
        <w:ind w:leftChars="650" w:left="2400" w:hangingChars="300" w:hanging="840"/>
        <w:jc w:val="both"/>
        <w:rPr>
          <w:rFonts w:eastAsia="標楷體"/>
          <w:bCs/>
          <w:sz w:val="28"/>
          <w:szCs w:val="28"/>
        </w:rPr>
      </w:pPr>
      <w:r w:rsidRPr="00300EA3">
        <w:rPr>
          <w:rFonts w:eastAsia="標楷體" w:hAnsi="標楷體" w:hint="eastAsia"/>
          <w:bCs/>
          <w:sz w:val="28"/>
          <w:szCs w:val="28"/>
        </w:rPr>
        <w:t>（一）在本公司繼續工作，每滿一年發給相當於一個月平均工資的資遣費。</w:t>
      </w:r>
    </w:p>
    <w:p w:rsidR="000019B9" w:rsidRPr="00300EA3" w:rsidRDefault="000019B9" w:rsidP="000019B9">
      <w:pPr>
        <w:kinsoku w:val="0"/>
        <w:overflowPunct w:val="0"/>
        <w:autoSpaceDE w:val="0"/>
        <w:autoSpaceDN w:val="0"/>
        <w:snapToGrid w:val="0"/>
        <w:spacing w:afterLines="20" w:after="72" w:line="400" w:lineRule="exact"/>
        <w:ind w:leftChars="650" w:left="2400" w:hangingChars="300" w:hanging="840"/>
        <w:jc w:val="both"/>
        <w:rPr>
          <w:rFonts w:eastAsia="標楷體"/>
          <w:bCs/>
          <w:sz w:val="28"/>
          <w:szCs w:val="28"/>
        </w:rPr>
      </w:pPr>
      <w:r w:rsidRPr="00300EA3">
        <w:rPr>
          <w:rFonts w:eastAsia="標楷體" w:hAnsi="標楷體" w:hint="eastAsia"/>
          <w:bCs/>
          <w:sz w:val="28"/>
          <w:szCs w:val="28"/>
        </w:rPr>
        <w:t>（二）工作未滿一年者，以</w:t>
      </w:r>
      <w:proofErr w:type="gramStart"/>
      <w:r w:rsidRPr="00300EA3">
        <w:rPr>
          <w:rFonts w:eastAsia="標楷體" w:hAnsi="標楷體" w:hint="eastAsia"/>
          <w:bCs/>
          <w:sz w:val="28"/>
          <w:szCs w:val="28"/>
        </w:rPr>
        <w:t>比例計給之</w:t>
      </w:r>
      <w:proofErr w:type="gramEnd"/>
      <w:r w:rsidRPr="00300EA3">
        <w:rPr>
          <w:rFonts w:eastAsia="標楷體" w:hAnsi="標楷體" w:hint="eastAsia"/>
          <w:bCs/>
          <w:sz w:val="28"/>
          <w:szCs w:val="28"/>
        </w:rPr>
        <w:t>。未滿一個月者以一個月計。</w:t>
      </w:r>
    </w:p>
    <w:p w:rsidR="000019B9" w:rsidRPr="00300EA3" w:rsidRDefault="000019B9" w:rsidP="000019B9">
      <w:pPr>
        <w:kinsoku w:val="0"/>
        <w:overflowPunct w:val="0"/>
        <w:autoSpaceDE w:val="0"/>
        <w:autoSpaceDN w:val="0"/>
        <w:snapToGrid w:val="0"/>
        <w:spacing w:after="72" w:line="400" w:lineRule="exact"/>
        <w:ind w:leftChars="500" w:left="1760" w:hangingChars="200" w:hanging="560"/>
        <w:jc w:val="both"/>
        <w:rPr>
          <w:rFonts w:eastAsia="標楷體"/>
          <w:bCs/>
          <w:sz w:val="28"/>
          <w:szCs w:val="28"/>
        </w:rPr>
      </w:pPr>
      <w:r w:rsidRPr="00300EA3">
        <w:rPr>
          <w:rFonts w:eastAsia="標楷體" w:hAnsi="標楷體" w:hint="eastAsia"/>
          <w:bCs/>
          <w:sz w:val="28"/>
          <w:szCs w:val="28"/>
        </w:rPr>
        <w:t>三、適用勞工退休金條例（勞退新制）退休金制度之工作年資，資遣費給與標準如下：</w:t>
      </w:r>
    </w:p>
    <w:p w:rsidR="000019B9" w:rsidRPr="00300EA3" w:rsidRDefault="000019B9" w:rsidP="000019B9">
      <w:pPr>
        <w:kinsoku w:val="0"/>
        <w:overflowPunct w:val="0"/>
        <w:autoSpaceDE w:val="0"/>
        <w:autoSpaceDN w:val="0"/>
        <w:snapToGrid w:val="0"/>
        <w:spacing w:after="72" w:line="400" w:lineRule="exact"/>
        <w:ind w:leftChars="650" w:left="2400" w:hangingChars="300" w:hanging="840"/>
        <w:jc w:val="both"/>
        <w:rPr>
          <w:rFonts w:eastAsia="標楷體"/>
          <w:bCs/>
          <w:sz w:val="28"/>
          <w:szCs w:val="28"/>
        </w:rPr>
      </w:pPr>
      <w:r w:rsidRPr="00300EA3">
        <w:rPr>
          <w:rFonts w:eastAsia="標楷體" w:hAnsi="標楷體" w:hint="eastAsia"/>
          <w:bCs/>
          <w:sz w:val="28"/>
          <w:szCs w:val="28"/>
        </w:rPr>
        <w:t>（一）依勞工退休金條例選擇繼續適用「勞動基準法」退休金規定或保留適用勞工退休金條例前之工作年資，資遣費依本條第一項第一款及第二款規定發給。</w:t>
      </w:r>
    </w:p>
    <w:p w:rsidR="000019B9" w:rsidRPr="00300EA3" w:rsidRDefault="000019B9" w:rsidP="000019B9">
      <w:pPr>
        <w:kinsoku w:val="0"/>
        <w:overflowPunct w:val="0"/>
        <w:autoSpaceDE w:val="0"/>
        <w:autoSpaceDN w:val="0"/>
        <w:snapToGrid w:val="0"/>
        <w:spacing w:after="72" w:line="400" w:lineRule="exact"/>
        <w:ind w:leftChars="650" w:left="2400" w:hangingChars="300" w:hanging="840"/>
        <w:jc w:val="both"/>
        <w:rPr>
          <w:rFonts w:eastAsia="標楷體"/>
          <w:bCs/>
          <w:sz w:val="28"/>
          <w:szCs w:val="28"/>
        </w:rPr>
      </w:pPr>
      <w:r w:rsidRPr="00300EA3">
        <w:rPr>
          <w:rFonts w:eastAsia="標楷體" w:hAnsi="標楷體" w:hint="eastAsia"/>
          <w:bCs/>
          <w:sz w:val="28"/>
          <w:szCs w:val="28"/>
        </w:rPr>
        <w:t>（二）適用勞工退休金條例退休金制度後之工作年資，於勞動</w:t>
      </w:r>
      <w:r w:rsidRPr="00300EA3">
        <w:rPr>
          <w:rFonts w:eastAsia="標楷體" w:hAnsi="標楷體" w:hint="eastAsia"/>
          <w:bCs/>
          <w:sz w:val="28"/>
          <w:szCs w:val="28"/>
        </w:rPr>
        <w:lastRenderedPageBreak/>
        <w:t>契約依勞動基準法第十一條、第十三條但書、第十四條、第二十條或職業災害勞工保護法第二十三條、第二十四條規定終止時，其資遣費由本公司按其工作年資，每滿一年發給二分之一</w:t>
      </w:r>
      <w:proofErr w:type="gramStart"/>
      <w:r w:rsidRPr="00300EA3">
        <w:rPr>
          <w:rFonts w:eastAsia="標楷體" w:hAnsi="標楷體" w:hint="eastAsia"/>
          <w:bCs/>
          <w:sz w:val="28"/>
          <w:szCs w:val="28"/>
        </w:rPr>
        <w:t>個</w:t>
      </w:r>
      <w:proofErr w:type="gramEnd"/>
      <w:r w:rsidRPr="00300EA3">
        <w:rPr>
          <w:rFonts w:eastAsia="標楷體" w:hAnsi="標楷體" w:hint="eastAsia"/>
          <w:bCs/>
          <w:sz w:val="28"/>
          <w:szCs w:val="28"/>
        </w:rPr>
        <w:t>月之平均工資，未滿一年者，以</w:t>
      </w:r>
      <w:proofErr w:type="gramStart"/>
      <w:r w:rsidRPr="00300EA3">
        <w:rPr>
          <w:rFonts w:eastAsia="標楷體" w:hAnsi="標楷體" w:hint="eastAsia"/>
          <w:bCs/>
          <w:sz w:val="28"/>
          <w:szCs w:val="28"/>
        </w:rPr>
        <w:t>比例計給</w:t>
      </w:r>
      <w:proofErr w:type="gramEnd"/>
      <w:r w:rsidRPr="00300EA3">
        <w:rPr>
          <w:rFonts w:eastAsia="標楷體" w:hAnsi="標楷體" w:hint="eastAsia"/>
          <w:bCs/>
          <w:sz w:val="28"/>
          <w:szCs w:val="28"/>
        </w:rPr>
        <w:t>；最高以發給六個月平均工資為限，不適用本條第一項第二款之規定。</w:t>
      </w:r>
    </w:p>
    <w:p w:rsidR="000019B9" w:rsidRPr="00300EA3" w:rsidRDefault="000019B9" w:rsidP="000019B9">
      <w:pPr>
        <w:kinsoku w:val="0"/>
        <w:overflowPunct w:val="0"/>
        <w:autoSpaceDE w:val="0"/>
        <w:autoSpaceDN w:val="0"/>
        <w:snapToGrid w:val="0"/>
        <w:spacing w:after="72" w:line="400" w:lineRule="exact"/>
        <w:ind w:leftChars="500" w:left="1200"/>
        <w:jc w:val="both"/>
        <w:rPr>
          <w:rFonts w:ascii="新細明體" w:hAnsi="新細明體"/>
          <w:sz w:val="20"/>
          <w:szCs w:val="24"/>
        </w:rPr>
      </w:pPr>
      <w:r w:rsidRPr="00300EA3">
        <w:rPr>
          <w:rFonts w:eastAsia="標楷體" w:hAnsi="標楷體" w:hint="eastAsia"/>
          <w:sz w:val="28"/>
          <w:szCs w:val="28"/>
        </w:rPr>
        <w:t>本條資遣費之發給，不適用於第十一條，自動辭職核准或定期勞動契約期滿離職之員工。</w:t>
      </w:r>
    </w:p>
    <w:p w:rsidR="000019B9" w:rsidRPr="00300EA3" w:rsidRDefault="000019B9" w:rsidP="000019B9">
      <w:pPr>
        <w:spacing w:beforeLines="50" w:before="180" w:afterLines="20" w:after="72" w:line="400" w:lineRule="exact"/>
        <w:ind w:left="1980" w:hangingChars="707" w:hanging="1980"/>
        <w:jc w:val="both"/>
        <w:rPr>
          <w:rFonts w:eastAsia="標楷體"/>
          <w:sz w:val="28"/>
          <w:szCs w:val="28"/>
        </w:rPr>
      </w:pPr>
      <w:r w:rsidRPr="00300EA3">
        <w:rPr>
          <w:rFonts w:eastAsia="標楷體" w:hAnsi="標楷體"/>
          <w:sz w:val="28"/>
          <w:szCs w:val="28"/>
        </w:rPr>
        <w:t>第</w:t>
      </w:r>
      <w:r w:rsidRPr="00300EA3">
        <w:rPr>
          <w:rFonts w:eastAsia="標楷體" w:hAnsi="標楷體" w:hint="eastAsia"/>
          <w:sz w:val="28"/>
          <w:szCs w:val="28"/>
        </w:rPr>
        <w:t>十一</w:t>
      </w:r>
      <w:r w:rsidRPr="00300EA3">
        <w:rPr>
          <w:rFonts w:eastAsia="標楷體" w:hAnsi="標楷體"/>
          <w:sz w:val="28"/>
          <w:szCs w:val="28"/>
        </w:rPr>
        <w:t>條　（不經預告終止勞動契約，解僱原因）</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凡本公司員工有下列情形之</w:t>
      </w:r>
      <w:proofErr w:type="gramStart"/>
      <w:r w:rsidRPr="00300EA3">
        <w:rPr>
          <w:rFonts w:eastAsia="標楷體" w:hAnsi="標楷體"/>
          <w:sz w:val="28"/>
          <w:szCs w:val="28"/>
        </w:rPr>
        <w:t>一</w:t>
      </w:r>
      <w:proofErr w:type="gramEnd"/>
      <w:r w:rsidRPr="00300EA3">
        <w:rPr>
          <w:rFonts w:eastAsia="標楷體" w:hAnsi="標楷體"/>
          <w:sz w:val="28"/>
          <w:szCs w:val="28"/>
        </w:rPr>
        <w:t>者，本公司得不經預告終止契約：</w:t>
      </w:r>
    </w:p>
    <w:p w:rsidR="000019B9" w:rsidRPr="00300EA3" w:rsidRDefault="000019B9" w:rsidP="000019B9">
      <w:pPr>
        <w:kinsoku w:val="0"/>
        <w:overflowPunct w:val="0"/>
        <w:autoSpaceDE w:val="0"/>
        <w:autoSpaceDN w:val="0"/>
        <w:spacing w:line="400" w:lineRule="exact"/>
        <w:ind w:leftChars="500" w:left="1760" w:hangingChars="200" w:hanging="560"/>
        <w:jc w:val="both"/>
        <w:rPr>
          <w:rFonts w:eastAsia="標楷體"/>
          <w:bCs/>
          <w:sz w:val="28"/>
          <w:szCs w:val="28"/>
        </w:rPr>
      </w:pPr>
      <w:r w:rsidRPr="00300EA3">
        <w:rPr>
          <w:rFonts w:eastAsia="標楷體" w:hAnsi="標楷體"/>
          <w:bCs/>
          <w:sz w:val="28"/>
          <w:szCs w:val="28"/>
        </w:rPr>
        <w:t>一、於訂立勞動契約時為虛偽意思表示，使本公司誤信而有受損害之虞。</w:t>
      </w:r>
    </w:p>
    <w:p w:rsidR="000019B9" w:rsidRPr="00300EA3" w:rsidRDefault="000019B9" w:rsidP="000019B9">
      <w:pPr>
        <w:kinsoku w:val="0"/>
        <w:overflowPunct w:val="0"/>
        <w:autoSpaceDE w:val="0"/>
        <w:autoSpaceDN w:val="0"/>
        <w:spacing w:line="400" w:lineRule="exact"/>
        <w:ind w:leftChars="500" w:left="1760" w:hangingChars="200" w:hanging="560"/>
        <w:jc w:val="both"/>
        <w:rPr>
          <w:rFonts w:eastAsia="標楷體"/>
          <w:bCs/>
          <w:sz w:val="28"/>
          <w:szCs w:val="28"/>
        </w:rPr>
      </w:pPr>
      <w:r w:rsidRPr="00300EA3">
        <w:rPr>
          <w:rFonts w:eastAsia="標楷體" w:hAnsi="標楷體"/>
          <w:bCs/>
          <w:sz w:val="28"/>
          <w:szCs w:val="28"/>
        </w:rPr>
        <w:t>二、對於本公司雇主，雇主家屬、雇主代理人或其他共同工作之員工，實施暴行或有重大侮辱之行為。</w:t>
      </w:r>
    </w:p>
    <w:p w:rsidR="000019B9" w:rsidRPr="00300EA3" w:rsidRDefault="000019B9" w:rsidP="000019B9">
      <w:pPr>
        <w:kinsoku w:val="0"/>
        <w:overflowPunct w:val="0"/>
        <w:autoSpaceDE w:val="0"/>
        <w:autoSpaceDN w:val="0"/>
        <w:spacing w:line="400" w:lineRule="exact"/>
        <w:ind w:leftChars="500" w:left="1760" w:hangingChars="200" w:hanging="560"/>
        <w:jc w:val="both"/>
        <w:rPr>
          <w:rFonts w:eastAsia="標楷體"/>
          <w:bCs/>
          <w:sz w:val="28"/>
          <w:szCs w:val="28"/>
        </w:rPr>
      </w:pPr>
      <w:r w:rsidRPr="00300EA3">
        <w:rPr>
          <w:rFonts w:eastAsia="標楷體" w:hAnsi="標楷體"/>
          <w:bCs/>
          <w:sz w:val="28"/>
          <w:szCs w:val="28"/>
        </w:rPr>
        <w:t>三、受有期徒刑以上刑之宣告確定，而未</w:t>
      </w:r>
      <w:proofErr w:type="gramStart"/>
      <w:r w:rsidRPr="00300EA3">
        <w:rPr>
          <w:rFonts w:eastAsia="標楷體" w:hAnsi="標楷體"/>
          <w:bCs/>
          <w:sz w:val="28"/>
          <w:szCs w:val="28"/>
        </w:rPr>
        <w:t>諭</w:t>
      </w:r>
      <w:proofErr w:type="gramEnd"/>
      <w:r w:rsidRPr="00300EA3">
        <w:rPr>
          <w:rFonts w:eastAsia="標楷體" w:hAnsi="標楷體"/>
          <w:bCs/>
          <w:sz w:val="28"/>
          <w:szCs w:val="28"/>
        </w:rPr>
        <w:t>知緩刑或</w:t>
      </w:r>
      <w:proofErr w:type="gramStart"/>
      <w:r w:rsidRPr="00300EA3">
        <w:rPr>
          <w:rFonts w:eastAsia="標楷體" w:hAnsi="標楷體"/>
          <w:bCs/>
          <w:sz w:val="28"/>
          <w:szCs w:val="28"/>
        </w:rPr>
        <w:t>未准易科</w:t>
      </w:r>
      <w:proofErr w:type="gramEnd"/>
      <w:r w:rsidRPr="00300EA3">
        <w:rPr>
          <w:rFonts w:eastAsia="標楷體" w:hAnsi="標楷體"/>
          <w:bCs/>
          <w:sz w:val="28"/>
          <w:szCs w:val="28"/>
        </w:rPr>
        <w:t>罰金。</w:t>
      </w:r>
    </w:p>
    <w:p w:rsidR="000019B9" w:rsidRPr="00300EA3" w:rsidRDefault="000019B9" w:rsidP="000019B9">
      <w:pPr>
        <w:kinsoku w:val="0"/>
        <w:overflowPunct w:val="0"/>
        <w:autoSpaceDE w:val="0"/>
        <w:autoSpaceDN w:val="0"/>
        <w:spacing w:line="400" w:lineRule="exact"/>
        <w:ind w:leftChars="500" w:left="1760" w:hangingChars="200" w:hanging="560"/>
        <w:jc w:val="both"/>
        <w:rPr>
          <w:rFonts w:eastAsia="標楷體"/>
          <w:bCs/>
          <w:sz w:val="28"/>
          <w:szCs w:val="28"/>
        </w:rPr>
      </w:pPr>
      <w:r w:rsidRPr="00300EA3">
        <w:rPr>
          <w:rFonts w:eastAsia="標楷體" w:hAnsi="標楷體"/>
          <w:bCs/>
          <w:sz w:val="28"/>
          <w:szCs w:val="28"/>
        </w:rPr>
        <w:t>四、故意損耗機器、工具或其他本公司所有之物品，或故意洩漏本公司技術上、營業上之秘密致本公司受有損害。</w:t>
      </w:r>
    </w:p>
    <w:p w:rsidR="000019B9" w:rsidRPr="00300EA3" w:rsidRDefault="000019B9" w:rsidP="000019B9">
      <w:pPr>
        <w:kinsoku w:val="0"/>
        <w:overflowPunct w:val="0"/>
        <w:autoSpaceDE w:val="0"/>
        <w:autoSpaceDN w:val="0"/>
        <w:spacing w:line="400" w:lineRule="exact"/>
        <w:ind w:leftChars="500" w:left="1760" w:hangingChars="200" w:hanging="560"/>
        <w:jc w:val="both"/>
        <w:rPr>
          <w:rFonts w:eastAsia="標楷體"/>
          <w:bCs/>
          <w:sz w:val="28"/>
          <w:szCs w:val="28"/>
        </w:rPr>
      </w:pPr>
      <w:r w:rsidRPr="00300EA3">
        <w:rPr>
          <w:rFonts w:eastAsia="標楷體" w:hAnsi="標楷體"/>
          <w:bCs/>
          <w:sz w:val="28"/>
          <w:szCs w:val="28"/>
        </w:rPr>
        <w:t>五、無正當理由繼續曠工三日，或一個月內曠工達六日。</w:t>
      </w:r>
    </w:p>
    <w:p w:rsidR="000019B9" w:rsidRPr="00300EA3" w:rsidRDefault="000019B9" w:rsidP="000019B9">
      <w:pPr>
        <w:kinsoku w:val="0"/>
        <w:overflowPunct w:val="0"/>
        <w:autoSpaceDE w:val="0"/>
        <w:autoSpaceDN w:val="0"/>
        <w:spacing w:line="400" w:lineRule="exact"/>
        <w:ind w:leftChars="500" w:left="1760" w:hangingChars="200" w:hanging="560"/>
        <w:jc w:val="both"/>
        <w:rPr>
          <w:rFonts w:eastAsia="標楷體"/>
          <w:bCs/>
          <w:sz w:val="28"/>
          <w:szCs w:val="28"/>
        </w:rPr>
      </w:pPr>
      <w:r w:rsidRPr="00300EA3">
        <w:rPr>
          <w:rFonts w:eastAsia="標楷體" w:hAnsi="標楷體"/>
          <w:bCs/>
          <w:sz w:val="28"/>
          <w:szCs w:val="28"/>
        </w:rPr>
        <w:t>六、違反勞動契約或工作規則，情節重大。</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本公司依</w:t>
      </w:r>
      <w:r w:rsidRPr="00300EA3">
        <w:rPr>
          <w:rFonts w:eastAsia="標楷體" w:hAnsi="標楷體" w:hint="eastAsia"/>
          <w:sz w:val="28"/>
          <w:szCs w:val="28"/>
        </w:rPr>
        <w:t>前</w:t>
      </w:r>
      <w:r w:rsidRPr="00300EA3">
        <w:rPr>
          <w:rFonts w:eastAsia="標楷體" w:hAnsi="標楷體"/>
          <w:sz w:val="28"/>
          <w:szCs w:val="28"/>
        </w:rPr>
        <w:t>項第一款、第二款</w:t>
      </w:r>
      <w:r w:rsidRPr="00300EA3">
        <w:rPr>
          <w:rFonts w:eastAsia="標楷體" w:hAnsi="標楷體" w:hint="eastAsia"/>
          <w:sz w:val="28"/>
          <w:szCs w:val="28"/>
        </w:rPr>
        <w:t>、</w:t>
      </w:r>
      <w:r w:rsidRPr="00300EA3">
        <w:rPr>
          <w:rFonts w:eastAsia="標楷體" w:hAnsi="標楷體"/>
          <w:sz w:val="28"/>
          <w:szCs w:val="28"/>
        </w:rPr>
        <w:t>第四款至第六款規定終止契約者，於自知悉其情形之日起，三十日內為之。</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第十</w:t>
      </w:r>
      <w:r w:rsidRPr="00300EA3">
        <w:rPr>
          <w:rFonts w:eastAsia="標楷體" w:hAnsi="標楷體" w:hint="eastAsia"/>
          <w:sz w:val="28"/>
          <w:szCs w:val="28"/>
        </w:rPr>
        <w:t>二</w:t>
      </w:r>
      <w:r w:rsidRPr="00300EA3">
        <w:rPr>
          <w:rFonts w:eastAsia="標楷體" w:hAnsi="標楷體"/>
          <w:sz w:val="28"/>
          <w:szCs w:val="28"/>
        </w:rPr>
        <w:t>條　（離職手續）</w:t>
      </w:r>
    </w:p>
    <w:p w:rsidR="000019B9" w:rsidRPr="00C85EDA" w:rsidRDefault="000019B9" w:rsidP="000019B9">
      <w:pPr>
        <w:pStyle w:val="ad"/>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員工</w:t>
      </w:r>
      <w:r w:rsidRPr="00C85EDA">
        <w:rPr>
          <w:rFonts w:ascii="Times New Roman" w:eastAsia="標楷體" w:hAnsi="標楷體" w:hint="eastAsia"/>
          <w:color w:val="auto"/>
          <w:sz w:val="28"/>
          <w:szCs w:val="28"/>
        </w:rPr>
        <w:t>離職者</w:t>
      </w:r>
      <w:r w:rsidRPr="00C85EDA">
        <w:rPr>
          <w:rFonts w:ascii="Times New Roman" w:eastAsia="標楷體" w:hAnsi="標楷體"/>
          <w:color w:val="auto"/>
          <w:sz w:val="28"/>
          <w:szCs w:val="28"/>
        </w:rPr>
        <w:t>，</w:t>
      </w:r>
      <w:r w:rsidRPr="00C85EDA">
        <w:rPr>
          <w:rFonts w:ascii="Times New Roman" w:eastAsia="標楷體" w:hAnsi="標楷體" w:hint="eastAsia"/>
          <w:color w:val="auto"/>
          <w:sz w:val="28"/>
          <w:szCs w:val="28"/>
        </w:rPr>
        <w:t>應</w:t>
      </w:r>
      <w:r w:rsidRPr="00C85EDA">
        <w:rPr>
          <w:rFonts w:ascii="Times New Roman" w:eastAsia="標楷體" w:hAnsi="標楷體"/>
          <w:color w:val="auto"/>
          <w:sz w:val="28"/>
          <w:szCs w:val="28"/>
        </w:rPr>
        <w:t>依</w:t>
      </w:r>
      <w:r w:rsidRPr="00C85EDA">
        <w:rPr>
          <w:rFonts w:ascii="Times New Roman" w:eastAsia="標楷體" w:hAnsi="標楷體" w:hint="eastAsia"/>
          <w:color w:val="auto"/>
          <w:sz w:val="28"/>
          <w:szCs w:val="28"/>
        </w:rPr>
        <w:t>本公司</w:t>
      </w:r>
      <w:r w:rsidRPr="00C85EDA">
        <w:rPr>
          <w:rFonts w:ascii="Times New Roman" w:eastAsia="標楷體" w:hAnsi="標楷體"/>
          <w:color w:val="auto"/>
          <w:sz w:val="28"/>
          <w:szCs w:val="28"/>
        </w:rPr>
        <w:t>規定辦妥離職</w:t>
      </w:r>
      <w:r w:rsidRPr="00220436">
        <w:rPr>
          <w:rFonts w:ascii="Times New Roman" w:eastAsia="標楷體" w:hAnsi="標楷體" w:hint="eastAsia"/>
          <w:b/>
          <w:color w:val="FF0000"/>
          <w:sz w:val="28"/>
          <w:szCs w:val="28"/>
          <w:u w:val="single"/>
        </w:rPr>
        <w:t>及</w:t>
      </w:r>
      <w:r w:rsidRPr="00C85EDA">
        <w:rPr>
          <w:rFonts w:ascii="Times New Roman" w:eastAsia="標楷體" w:hAnsi="標楷體"/>
          <w:color w:val="auto"/>
          <w:sz w:val="28"/>
          <w:szCs w:val="28"/>
        </w:rPr>
        <w:t>移交手續。</w:t>
      </w:r>
    </w:p>
    <w:p w:rsidR="000019B9" w:rsidRPr="00300EA3" w:rsidRDefault="000019B9" w:rsidP="000019B9">
      <w:pPr>
        <w:kinsoku w:val="0"/>
        <w:overflowPunct w:val="0"/>
        <w:autoSpaceDE w:val="0"/>
        <w:autoSpaceDN w:val="0"/>
        <w:spacing w:beforeLines="50" w:before="180" w:afterLines="50" w:after="180" w:line="400" w:lineRule="exact"/>
        <w:ind w:left="1260" w:hangingChars="450" w:hanging="1260"/>
        <w:jc w:val="both"/>
        <w:rPr>
          <w:rFonts w:eastAsia="標楷體" w:hint="eastAsia"/>
          <w:sz w:val="28"/>
          <w:szCs w:val="28"/>
        </w:rPr>
      </w:pPr>
      <w:r w:rsidRPr="00300EA3">
        <w:rPr>
          <w:rFonts w:eastAsia="標楷體" w:hAnsi="標楷體"/>
          <w:sz w:val="28"/>
          <w:szCs w:val="28"/>
        </w:rPr>
        <w:t>第十</w:t>
      </w:r>
      <w:r w:rsidRPr="00300EA3">
        <w:rPr>
          <w:rFonts w:eastAsia="標楷體" w:hAnsi="標楷體" w:hint="eastAsia"/>
          <w:sz w:val="28"/>
          <w:szCs w:val="28"/>
        </w:rPr>
        <w:t>三</w:t>
      </w:r>
      <w:r w:rsidRPr="00300EA3">
        <w:rPr>
          <w:rFonts w:eastAsia="標楷體" w:hAnsi="標楷體"/>
          <w:sz w:val="28"/>
          <w:szCs w:val="28"/>
        </w:rPr>
        <w:t>條　（服務證明</w:t>
      </w:r>
      <w:r w:rsidRPr="00300EA3">
        <w:rPr>
          <w:rFonts w:eastAsia="標楷體" w:hAnsi="標楷體" w:hint="eastAsia"/>
          <w:sz w:val="28"/>
          <w:szCs w:val="28"/>
        </w:rPr>
        <w:t>書</w:t>
      </w:r>
      <w:r w:rsidRPr="00300EA3">
        <w:rPr>
          <w:rFonts w:eastAsia="標楷體" w:hAnsi="標楷體"/>
          <w:sz w:val="28"/>
          <w:szCs w:val="28"/>
        </w:rPr>
        <w:t>）</w:t>
      </w:r>
      <w:r w:rsidRPr="00300EA3">
        <w:rPr>
          <w:rFonts w:eastAsia="標楷體"/>
          <w:sz w:val="28"/>
          <w:szCs w:val="28"/>
        </w:rPr>
        <w:cr/>
      </w:r>
      <w:r w:rsidRPr="00300EA3">
        <w:rPr>
          <w:rFonts w:eastAsia="標楷體" w:hAnsi="標楷體"/>
          <w:sz w:val="28"/>
          <w:szCs w:val="28"/>
        </w:rPr>
        <w:t>勞動契約終止時，</w:t>
      </w:r>
      <w:r w:rsidRPr="00300EA3">
        <w:rPr>
          <w:rFonts w:eastAsia="標楷體" w:hAnsi="標楷體" w:hint="eastAsia"/>
          <w:sz w:val="28"/>
          <w:szCs w:val="28"/>
        </w:rPr>
        <w:t>經員工之請求，</w:t>
      </w:r>
      <w:r w:rsidRPr="00300EA3">
        <w:rPr>
          <w:rFonts w:eastAsia="標楷體" w:hAnsi="標楷體"/>
          <w:sz w:val="28"/>
          <w:szCs w:val="28"/>
        </w:rPr>
        <w:t>本公司</w:t>
      </w:r>
      <w:r w:rsidRPr="00300EA3">
        <w:rPr>
          <w:rFonts w:eastAsia="標楷體" w:hAnsi="標楷體" w:hint="eastAsia"/>
          <w:sz w:val="28"/>
          <w:szCs w:val="28"/>
        </w:rPr>
        <w:t>應</w:t>
      </w:r>
      <w:r w:rsidRPr="00300EA3">
        <w:rPr>
          <w:rFonts w:eastAsia="標楷體" w:hAnsi="標楷體"/>
          <w:sz w:val="28"/>
          <w:szCs w:val="28"/>
        </w:rPr>
        <w:t>發給服務證明書。</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第</w:t>
      </w:r>
      <w:r w:rsidRPr="00300EA3">
        <w:rPr>
          <w:rFonts w:eastAsia="標楷體" w:hAnsi="標楷體" w:hint="eastAsia"/>
          <w:sz w:val="28"/>
          <w:szCs w:val="28"/>
        </w:rPr>
        <w:t>十四</w:t>
      </w:r>
      <w:r w:rsidRPr="00300EA3">
        <w:rPr>
          <w:rFonts w:eastAsia="標楷體" w:hAnsi="標楷體"/>
          <w:sz w:val="28"/>
          <w:szCs w:val="28"/>
        </w:rPr>
        <w:t>條　（調動）</w:t>
      </w:r>
    </w:p>
    <w:p w:rsidR="000019B9" w:rsidRPr="00C85EDA" w:rsidRDefault="000019B9" w:rsidP="000019B9">
      <w:pPr>
        <w:pStyle w:val="ad"/>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本公司因企業經營上</w:t>
      </w:r>
      <w:r w:rsidRPr="00A30DB8">
        <w:rPr>
          <w:rFonts w:ascii="標楷體" w:eastAsia="標楷體" w:hAnsi="標楷體" w:hint="eastAsia"/>
          <w:b/>
          <w:color w:val="FF0000"/>
          <w:sz w:val="28"/>
          <w:szCs w:val="28"/>
          <w:u w:val="single"/>
        </w:rPr>
        <w:t>所必需</w:t>
      </w:r>
      <w:r w:rsidRPr="00A30DB8">
        <w:rPr>
          <w:rFonts w:ascii="標楷體" w:eastAsia="標楷體" w:hAnsi="標楷體"/>
          <w:b/>
          <w:color w:val="FF0000"/>
          <w:sz w:val="28"/>
          <w:szCs w:val="28"/>
          <w:u w:val="single"/>
        </w:rPr>
        <w:t>，不</w:t>
      </w:r>
      <w:r w:rsidRPr="00C85EDA">
        <w:rPr>
          <w:rFonts w:ascii="Times New Roman" w:eastAsia="標楷體" w:hAnsi="標楷體"/>
          <w:color w:val="auto"/>
          <w:sz w:val="28"/>
          <w:szCs w:val="28"/>
        </w:rPr>
        <w:t>違背勞動契約，且對員工薪資及其他勞動條件不作不利之變更</w:t>
      </w:r>
      <w:r>
        <w:rPr>
          <w:rFonts w:ascii="Times New Roman" w:eastAsia="標楷體" w:hAnsi="標楷體" w:hint="eastAsia"/>
          <w:color w:val="auto"/>
          <w:sz w:val="28"/>
          <w:szCs w:val="28"/>
        </w:rPr>
        <w:t>，</w:t>
      </w:r>
      <w:r w:rsidRPr="00A30DB8">
        <w:rPr>
          <w:rFonts w:eastAsia="標楷體" w:hAnsi="標楷體" w:hint="eastAsia"/>
          <w:b/>
          <w:color w:val="FF0000"/>
          <w:sz w:val="28"/>
          <w:szCs w:val="28"/>
          <w:u w:val="single"/>
        </w:rPr>
        <w:t>調動後工作與原有工作性質為員工體能及技術可勝任</w:t>
      </w:r>
      <w:r w:rsidRPr="00C85EDA">
        <w:rPr>
          <w:rFonts w:ascii="Times New Roman" w:eastAsia="標楷體" w:hAnsi="標楷體"/>
          <w:color w:val="auto"/>
          <w:sz w:val="28"/>
          <w:szCs w:val="28"/>
        </w:rPr>
        <w:t>，得依員工之體能及技術調整</w:t>
      </w:r>
      <w:r w:rsidRPr="00C85EDA">
        <w:rPr>
          <w:rFonts w:ascii="Times New Roman" w:eastAsia="標楷體" w:hAnsi="標楷體" w:hint="eastAsia"/>
          <w:color w:val="auto"/>
          <w:sz w:val="28"/>
          <w:szCs w:val="28"/>
        </w:rPr>
        <w:t>員工之</w:t>
      </w:r>
      <w:r w:rsidRPr="00C85EDA">
        <w:rPr>
          <w:rFonts w:ascii="Times New Roman" w:eastAsia="標楷體" w:hAnsi="標楷體"/>
          <w:color w:val="auto"/>
          <w:sz w:val="28"/>
          <w:szCs w:val="28"/>
        </w:rPr>
        <w:t>職務</w:t>
      </w:r>
      <w:r w:rsidRPr="00C85EDA">
        <w:rPr>
          <w:rFonts w:ascii="Times New Roman" w:eastAsia="標楷體" w:hAnsi="標楷體" w:hint="eastAsia"/>
          <w:color w:val="auto"/>
          <w:sz w:val="28"/>
          <w:szCs w:val="28"/>
        </w:rPr>
        <w:t>或工作地點</w:t>
      </w:r>
      <w:r w:rsidRPr="00C85EDA">
        <w:rPr>
          <w:rFonts w:ascii="Times New Roman" w:eastAsia="標楷體" w:hAnsi="標楷體"/>
          <w:color w:val="auto"/>
          <w:sz w:val="28"/>
          <w:szCs w:val="28"/>
        </w:rPr>
        <w:t>，其年資合併計算</w:t>
      </w:r>
      <w:r w:rsidRPr="00C85EDA">
        <w:rPr>
          <w:rFonts w:ascii="Times New Roman" w:eastAsia="標楷體" w:hAnsi="標楷體" w:hint="eastAsia"/>
          <w:color w:val="auto"/>
          <w:sz w:val="28"/>
          <w:szCs w:val="28"/>
        </w:rPr>
        <w:t>；員工</w:t>
      </w:r>
      <w:r w:rsidRPr="00C85EDA">
        <w:rPr>
          <w:rFonts w:ascii="Times New Roman" w:eastAsia="標楷體" w:hAnsi="標楷體"/>
          <w:color w:val="auto"/>
          <w:sz w:val="28"/>
          <w:szCs w:val="28"/>
        </w:rPr>
        <w:t>有正當理由</w:t>
      </w:r>
      <w:r w:rsidRPr="00C85EDA">
        <w:rPr>
          <w:rFonts w:ascii="Times New Roman" w:eastAsia="標楷體" w:hAnsi="標楷體" w:hint="eastAsia"/>
          <w:color w:val="auto"/>
          <w:sz w:val="28"/>
          <w:szCs w:val="28"/>
        </w:rPr>
        <w:t>時，</w:t>
      </w:r>
      <w:r w:rsidRPr="00C85EDA">
        <w:rPr>
          <w:rFonts w:ascii="Times New Roman" w:eastAsia="標楷體" w:hAnsi="標楷體"/>
          <w:color w:val="auto"/>
          <w:sz w:val="28"/>
          <w:szCs w:val="28"/>
        </w:rPr>
        <w:t>得申請</w:t>
      </w:r>
      <w:r w:rsidRPr="00C85EDA">
        <w:rPr>
          <w:rFonts w:ascii="Times New Roman" w:eastAsia="標楷體" w:hAnsi="標楷體" w:hint="eastAsia"/>
          <w:color w:val="auto"/>
          <w:sz w:val="28"/>
          <w:szCs w:val="28"/>
        </w:rPr>
        <w:t>覆</w:t>
      </w:r>
      <w:r w:rsidRPr="00C85EDA">
        <w:rPr>
          <w:rFonts w:ascii="Times New Roman" w:eastAsia="標楷體" w:hAnsi="標楷體"/>
          <w:color w:val="auto"/>
          <w:sz w:val="28"/>
          <w:szCs w:val="28"/>
        </w:rPr>
        <w:t>議。</w:t>
      </w:r>
    </w:p>
    <w:p w:rsidR="000019B9" w:rsidRPr="00C85EDA" w:rsidRDefault="000019B9" w:rsidP="000019B9">
      <w:pPr>
        <w:pStyle w:val="ad"/>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hint="eastAsia"/>
          <w:color w:val="auto"/>
          <w:sz w:val="28"/>
          <w:szCs w:val="28"/>
        </w:rPr>
        <w:lastRenderedPageBreak/>
        <w:t>員工之調動</w:t>
      </w:r>
      <w:r w:rsidRPr="00C85EDA">
        <w:rPr>
          <w:rFonts w:ascii="Times New Roman" w:eastAsia="標楷體" w:hAnsi="標楷體"/>
          <w:color w:val="auto"/>
          <w:sz w:val="28"/>
          <w:szCs w:val="28"/>
        </w:rPr>
        <w:t>工作地點過遠，本公司應予以必要之協助。</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第</w:t>
      </w:r>
      <w:r w:rsidRPr="00300EA3">
        <w:rPr>
          <w:rFonts w:eastAsia="標楷體" w:hAnsi="標楷體" w:hint="eastAsia"/>
          <w:sz w:val="28"/>
          <w:szCs w:val="28"/>
        </w:rPr>
        <w:t>十五</w:t>
      </w:r>
      <w:r w:rsidRPr="00300EA3">
        <w:rPr>
          <w:rFonts w:eastAsia="標楷體" w:hAnsi="標楷體"/>
          <w:sz w:val="28"/>
          <w:szCs w:val="28"/>
        </w:rPr>
        <w:t>條　（</w:t>
      </w:r>
      <w:r w:rsidRPr="00300EA3">
        <w:rPr>
          <w:rFonts w:eastAsia="標楷體" w:hAnsi="標楷體" w:hint="eastAsia"/>
          <w:sz w:val="28"/>
          <w:szCs w:val="28"/>
        </w:rPr>
        <w:t>調職</w:t>
      </w:r>
      <w:r w:rsidRPr="00300EA3">
        <w:rPr>
          <w:rFonts w:eastAsia="標楷體" w:hAnsi="標楷體"/>
          <w:sz w:val="28"/>
          <w:szCs w:val="28"/>
        </w:rPr>
        <w:t>移交</w:t>
      </w:r>
      <w:r w:rsidRPr="00300EA3">
        <w:rPr>
          <w:rFonts w:eastAsia="標楷體" w:hAnsi="標楷體" w:hint="eastAsia"/>
          <w:sz w:val="28"/>
          <w:szCs w:val="28"/>
        </w:rPr>
        <w:t>手續</w:t>
      </w:r>
      <w:r w:rsidRPr="00300EA3">
        <w:rPr>
          <w:rFonts w:eastAsia="標楷體" w:hAnsi="標楷體"/>
          <w:sz w:val="28"/>
          <w:szCs w:val="28"/>
        </w:rPr>
        <w:t>）</w:t>
      </w:r>
    </w:p>
    <w:p w:rsidR="000019B9" w:rsidRPr="00300EA3" w:rsidRDefault="000019B9" w:rsidP="000019B9">
      <w:pPr>
        <w:kinsoku w:val="0"/>
        <w:overflowPunct w:val="0"/>
        <w:autoSpaceDE w:val="0"/>
        <w:autoSpaceDN w:val="0"/>
        <w:spacing w:beforeLines="50" w:before="180" w:line="400" w:lineRule="exact"/>
        <w:ind w:leftChars="500" w:left="1200"/>
        <w:jc w:val="both"/>
        <w:rPr>
          <w:rFonts w:eastAsia="標楷體" w:hAnsi="標楷體" w:hint="eastAsia"/>
          <w:sz w:val="28"/>
          <w:szCs w:val="28"/>
        </w:rPr>
      </w:pPr>
      <w:r w:rsidRPr="00300EA3">
        <w:rPr>
          <w:rFonts w:eastAsia="標楷體" w:hAnsi="標楷體"/>
          <w:sz w:val="28"/>
          <w:szCs w:val="28"/>
        </w:rPr>
        <w:t>員工接到調任之「人事通知單」，應於</w:t>
      </w:r>
      <w:r w:rsidRPr="00300EA3">
        <w:rPr>
          <w:rFonts w:eastAsia="標楷體"/>
          <w:sz w:val="28"/>
          <w:szCs w:val="28"/>
          <w:u w:val="single"/>
          <w:shd w:val="pct15" w:color="auto" w:fill="FFFFFF"/>
        </w:rPr>
        <w:t xml:space="preserve">  </w:t>
      </w:r>
      <w:r w:rsidRPr="00300EA3">
        <w:rPr>
          <w:rFonts w:eastAsia="標楷體" w:hint="eastAsia"/>
          <w:sz w:val="28"/>
          <w:szCs w:val="28"/>
          <w:u w:val="single"/>
          <w:shd w:val="pct15" w:color="auto" w:fill="FFFFFF"/>
        </w:rPr>
        <w:t xml:space="preserve"> </w:t>
      </w:r>
      <w:r w:rsidRPr="00300EA3">
        <w:rPr>
          <w:rFonts w:eastAsia="標楷體" w:hAnsi="標楷體"/>
          <w:sz w:val="28"/>
          <w:szCs w:val="28"/>
        </w:rPr>
        <w:t>日</w:t>
      </w:r>
      <w:r w:rsidRPr="00300EA3">
        <w:rPr>
          <w:rFonts w:eastAsia="標楷體" w:hAnsi="標楷體"/>
          <w:b/>
          <w:sz w:val="28"/>
          <w:szCs w:val="28"/>
        </w:rPr>
        <w:t>（※期限請</w:t>
      </w:r>
      <w:r w:rsidRPr="00300EA3">
        <w:rPr>
          <w:rFonts w:eastAsia="標楷體" w:hAnsi="標楷體" w:hint="eastAsia"/>
          <w:b/>
          <w:sz w:val="28"/>
          <w:szCs w:val="28"/>
        </w:rPr>
        <w:t>貴</w:t>
      </w:r>
      <w:r w:rsidRPr="00300EA3">
        <w:rPr>
          <w:rFonts w:eastAsia="標楷體" w:hAnsi="標楷體"/>
          <w:b/>
          <w:sz w:val="28"/>
          <w:szCs w:val="28"/>
        </w:rPr>
        <w:t>公司自訂）</w:t>
      </w:r>
      <w:r w:rsidRPr="00300EA3">
        <w:rPr>
          <w:rFonts w:eastAsia="標楷體" w:hAnsi="標楷體"/>
          <w:sz w:val="28"/>
          <w:szCs w:val="28"/>
        </w:rPr>
        <w:t>內辦妥</w:t>
      </w:r>
      <w:r w:rsidRPr="00300EA3">
        <w:rPr>
          <w:rFonts w:eastAsia="標楷體" w:hAnsi="標楷體" w:hint="eastAsia"/>
          <w:sz w:val="28"/>
          <w:szCs w:val="28"/>
        </w:rPr>
        <w:t>調職</w:t>
      </w:r>
      <w:r w:rsidRPr="00300EA3">
        <w:rPr>
          <w:rFonts w:eastAsia="標楷體" w:hAnsi="標楷體"/>
          <w:sz w:val="28"/>
          <w:szCs w:val="28"/>
        </w:rPr>
        <w:t>移交手續（經另行指定移交日期者除外），就</w:t>
      </w:r>
      <w:r w:rsidRPr="00300EA3">
        <w:rPr>
          <w:rFonts w:eastAsia="標楷體" w:hAnsi="標楷體" w:hint="eastAsia"/>
          <w:sz w:val="28"/>
          <w:szCs w:val="28"/>
        </w:rPr>
        <w:t>任</w:t>
      </w:r>
      <w:r w:rsidRPr="00300EA3">
        <w:rPr>
          <w:rFonts w:eastAsia="標楷體" w:hAnsi="標楷體"/>
          <w:sz w:val="28"/>
          <w:szCs w:val="28"/>
        </w:rPr>
        <w:t>新職。</w:t>
      </w:r>
    </w:p>
    <w:p w:rsidR="000019B9" w:rsidRPr="00300EA3" w:rsidRDefault="000019B9" w:rsidP="000019B9">
      <w:pPr>
        <w:kinsoku w:val="0"/>
        <w:overflowPunct w:val="0"/>
        <w:autoSpaceDE w:val="0"/>
        <w:autoSpaceDN w:val="0"/>
        <w:spacing w:beforeLines="20" w:before="72" w:afterLines="20" w:after="72" w:line="400" w:lineRule="exact"/>
        <w:ind w:leftChars="500" w:left="1200"/>
        <w:jc w:val="both"/>
        <w:rPr>
          <w:rFonts w:eastAsia="標楷體" w:hint="eastAsia"/>
          <w:b/>
          <w:sz w:val="28"/>
          <w:szCs w:val="28"/>
        </w:rPr>
      </w:pPr>
      <w:r w:rsidRPr="00300EA3">
        <w:rPr>
          <w:rFonts w:eastAsia="標楷體" w:hAnsi="標楷體" w:hint="eastAsia"/>
          <w:b/>
          <w:sz w:val="28"/>
          <w:szCs w:val="28"/>
        </w:rPr>
        <w:t>（※貴公司如有離職金規定請列出）</w:t>
      </w:r>
    </w:p>
    <w:p w:rsidR="000019B9" w:rsidRPr="00300EA3" w:rsidRDefault="000019B9" w:rsidP="000019B9">
      <w:pPr>
        <w:kinsoku w:val="0"/>
        <w:overflowPunct w:val="0"/>
        <w:autoSpaceDE w:val="0"/>
        <w:autoSpaceDN w:val="0"/>
        <w:spacing w:beforeLines="100" w:before="360" w:afterLines="100" w:after="360" w:line="400" w:lineRule="exact"/>
        <w:jc w:val="center"/>
        <w:rPr>
          <w:rFonts w:ascii="標楷體" w:eastAsia="標楷體" w:hint="eastAsia"/>
          <w:sz w:val="28"/>
          <w:szCs w:val="28"/>
        </w:rPr>
      </w:pPr>
      <w:r w:rsidRPr="00300EA3">
        <w:rPr>
          <w:rFonts w:ascii="標楷體" w:eastAsia="標楷體" w:hAnsi="標楷體"/>
          <w:sz w:val="28"/>
          <w:szCs w:val="28"/>
        </w:rPr>
        <w:t>第三章　工資、</w:t>
      </w:r>
      <w:r w:rsidRPr="00300EA3">
        <w:rPr>
          <w:rFonts w:ascii="標楷體" w:eastAsia="標楷體" w:hAnsi="標楷體" w:hint="eastAsia"/>
          <w:sz w:val="28"/>
          <w:szCs w:val="28"/>
        </w:rPr>
        <w:t>津貼及獎金</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第</w:t>
      </w:r>
      <w:r w:rsidRPr="00300EA3">
        <w:rPr>
          <w:rFonts w:eastAsia="標楷體" w:hAnsi="標楷體" w:hint="eastAsia"/>
          <w:sz w:val="28"/>
          <w:szCs w:val="28"/>
        </w:rPr>
        <w:t>十六</w:t>
      </w:r>
      <w:r w:rsidRPr="00300EA3">
        <w:rPr>
          <w:rFonts w:eastAsia="標楷體" w:hAnsi="標楷體"/>
          <w:sz w:val="28"/>
          <w:szCs w:val="28"/>
        </w:rPr>
        <w:t>條　（工資</w:t>
      </w:r>
      <w:r w:rsidRPr="00300EA3">
        <w:rPr>
          <w:rFonts w:eastAsia="標楷體" w:hAnsi="標楷體" w:hint="eastAsia"/>
          <w:sz w:val="28"/>
          <w:szCs w:val="28"/>
        </w:rPr>
        <w:t>之議定</w:t>
      </w:r>
      <w:r w:rsidRPr="00300EA3">
        <w:rPr>
          <w:rFonts w:eastAsia="標楷體" w:hAnsi="標楷體"/>
          <w:sz w:val="28"/>
          <w:szCs w:val="28"/>
        </w:rPr>
        <w:t>）</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員工之工資由本公司與員工議定之</w:t>
      </w:r>
      <w:r w:rsidRPr="00300EA3">
        <w:rPr>
          <w:rFonts w:eastAsia="標楷體" w:hAnsi="標楷體" w:hint="eastAsia"/>
          <w:sz w:val="28"/>
          <w:szCs w:val="28"/>
        </w:rPr>
        <w:t>。</w:t>
      </w:r>
      <w:r w:rsidRPr="00300EA3">
        <w:rPr>
          <w:rFonts w:eastAsia="標楷體" w:hAnsi="標楷體"/>
          <w:sz w:val="28"/>
          <w:szCs w:val="28"/>
        </w:rPr>
        <w:t>但員工在正常工作時間內所得之報酬</w:t>
      </w:r>
      <w:r w:rsidRPr="00300EA3">
        <w:rPr>
          <w:rFonts w:eastAsia="標楷體" w:hAnsi="標楷體" w:hint="eastAsia"/>
          <w:sz w:val="28"/>
          <w:szCs w:val="28"/>
        </w:rPr>
        <w:t>，</w:t>
      </w:r>
      <w:r w:rsidRPr="00300EA3">
        <w:rPr>
          <w:rFonts w:eastAsia="標楷體" w:hAnsi="標楷體"/>
          <w:sz w:val="28"/>
          <w:szCs w:val="28"/>
        </w:rPr>
        <w:t>不得低於基本工資。</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第十</w:t>
      </w:r>
      <w:r w:rsidRPr="00300EA3">
        <w:rPr>
          <w:rFonts w:eastAsia="標楷體" w:hAnsi="標楷體" w:hint="eastAsia"/>
          <w:sz w:val="28"/>
          <w:szCs w:val="28"/>
        </w:rPr>
        <w:t>七</w:t>
      </w:r>
      <w:r w:rsidRPr="00300EA3">
        <w:rPr>
          <w:rFonts w:eastAsia="標楷體" w:hAnsi="標楷體"/>
          <w:sz w:val="28"/>
          <w:szCs w:val="28"/>
        </w:rPr>
        <w:t>條　（工資定義）</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工資</w:t>
      </w:r>
      <w:r w:rsidRPr="00300EA3">
        <w:rPr>
          <w:rFonts w:eastAsia="標楷體" w:hAnsi="標楷體" w:hint="eastAsia"/>
          <w:sz w:val="28"/>
          <w:szCs w:val="28"/>
        </w:rPr>
        <w:t>，</w:t>
      </w:r>
      <w:r w:rsidRPr="00300EA3">
        <w:rPr>
          <w:rFonts w:eastAsia="標楷體" w:hAnsi="標楷體"/>
          <w:sz w:val="28"/>
          <w:szCs w:val="28"/>
        </w:rPr>
        <w:t>指員工因工作而獲得之報酬</w:t>
      </w:r>
      <w:r w:rsidRPr="00300EA3">
        <w:rPr>
          <w:rFonts w:eastAsia="標楷體" w:hAnsi="標楷體" w:hint="eastAsia"/>
          <w:sz w:val="28"/>
          <w:szCs w:val="28"/>
        </w:rPr>
        <w:t>；</w:t>
      </w:r>
      <w:r w:rsidRPr="00300EA3">
        <w:rPr>
          <w:rFonts w:eastAsia="標楷體" w:hAnsi="標楷體"/>
          <w:sz w:val="28"/>
          <w:szCs w:val="28"/>
        </w:rPr>
        <w:t>包括工資、薪金及按計時、計日、計月、計件以現金或實物等方式給付之獎金、津貼及其他名義之經常性給與。</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第十</w:t>
      </w:r>
      <w:r w:rsidRPr="00300EA3">
        <w:rPr>
          <w:rFonts w:eastAsia="標楷體" w:hAnsi="標楷體" w:hint="eastAsia"/>
          <w:sz w:val="28"/>
          <w:szCs w:val="28"/>
        </w:rPr>
        <w:t>八</w:t>
      </w:r>
      <w:r w:rsidRPr="00300EA3">
        <w:rPr>
          <w:rFonts w:eastAsia="標楷體" w:hAnsi="標楷體"/>
          <w:sz w:val="28"/>
          <w:szCs w:val="28"/>
        </w:rPr>
        <w:t>條　（工資計算及發放時間）</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本公司之工資計算方法，依需要得</w:t>
      </w:r>
      <w:proofErr w:type="gramStart"/>
      <w:r w:rsidRPr="00300EA3">
        <w:rPr>
          <w:rFonts w:eastAsia="標楷體" w:hAnsi="標楷體"/>
          <w:sz w:val="28"/>
          <w:szCs w:val="28"/>
        </w:rPr>
        <w:t>採</w:t>
      </w:r>
      <w:proofErr w:type="gramEnd"/>
      <w:r w:rsidRPr="00300EA3">
        <w:rPr>
          <w:rFonts w:eastAsia="標楷體" w:hAnsi="標楷體"/>
          <w:sz w:val="28"/>
          <w:szCs w:val="28"/>
        </w:rPr>
        <w:t>計時制、計日制、計月制、計件制。</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員工工資之給付，除法令另有規定或與</w:t>
      </w:r>
      <w:r w:rsidRPr="00300EA3">
        <w:rPr>
          <w:rFonts w:eastAsia="標楷體" w:hAnsi="標楷體" w:hint="eastAsia"/>
          <w:sz w:val="28"/>
          <w:szCs w:val="28"/>
        </w:rPr>
        <w:t>員工</w:t>
      </w:r>
      <w:r w:rsidRPr="00300EA3">
        <w:rPr>
          <w:rFonts w:eastAsia="標楷體" w:hAnsi="標楷體"/>
          <w:sz w:val="28"/>
          <w:szCs w:val="28"/>
        </w:rPr>
        <w:t>另有約定外，全額直接給付員工。</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給付員工工資，經員工同意發放時間如下，如遇例假或休假則（</w:t>
      </w:r>
      <w:r w:rsidRPr="00300EA3">
        <w:rPr>
          <w:rFonts w:eastAsia="標楷體"/>
          <w:sz w:val="28"/>
          <w:szCs w:val="28"/>
        </w:rPr>
        <w:t>□</w:t>
      </w:r>
      <w:r w:rsidRPr="00300EA3">
        <w:rPr>
          <w:rFonts w:eastAsia="標楷體" w:hAnsi="標楷體"/>
          <w:sz w:val="28"/>
          <w:szCs w:val="28"/>
        </w:rPr>
        <w:t>提前</w:t>
      </w:r>
      <w:r w:rsidRPr="00300EA3">
        <w:rPr>
          <w:rFonts w:eastAsia="標楷體"/>
          <w:sz w:val="28"/>
          <w:szCs w:val="28"/>
        </w:rPr>
        <w:t>□</w:t>
      </w:r>
      <w:r w:rsidRPr="00300EA3">
        <w:rPr>
          <w:rFonts w:eastAsia="標楷體" w:hAnsi="標楷體"/>
          <w:sz w:val="28"/>
          <w:szCs w:val="28"/>
        </w:rPr>
        <w:t>順延）：</w:t>
      </w:r>
    </w:p>
    <w:p w:rsidR="000019B9" w:rsidRPr="00300EA3" w:rsidRDefault="000019B9" w:rsidP="000019B9">
      <w:pPr>
        <w:kinsoku w:val="0"/>
        <w:overflowPunct w:val="0"/>
        <w:autoSpaceDE w:val="0"/>
        <w:autoSpaceDN w:val="0"/>
        <w:spacing w:beforeLines="50" w:before="180" w:afterLines="20" w:after="72" w:line="400" w:lineRule="exact"/>
        <w:ind w:leftChars="500" w:left="3059" w:hangingChars="664" w:hanging="1859"/>
        <w:jc w:val="both"/>
        <w:rPr>
          <w:rFonts w:eastAsia="標楷體"/>
          <w:sz w:val="28"/>
          <w:szCs w:val="28"/>
        </w:rPr>
      </w:pPr>
      <w:r w:rsidRPr="00300EA3">
        <w:rPr>
          <w:rFonts w:eastAsia="標楷體"/>
          <w:sz w:val="28"/>
          <w:szCs w:val="28"/>
        </w:rPr>
        <w:t>□</w:t>
      </w:r>
      <w:r w:rsidRPr="00300EA3">
        <w:rPr>
          <w:rFonts w:eastAsia="標楷體" w:hint="eastAsia"/>
          <w:sz w:val="28"/>
          <w:szCs w:val="28"/>
        </w:rPr>
        <w:t xml:space="preserve"> </w:t>
      </w:r>
      <w:r w:rsidRPr="00300EA3">
        <w:rPr>
          <w:rFonts w:eastAsia="標楷體" w:hAnsi="標楷體"/>
          <w:sz w:val="28"/>
          <w:szCs w:val="28"/>
        </w:rPr>
        <w:t>每月一次：於每月</w:t>
      </w:r>
      <w:proofErr w:type="gramStart"/>
      <w:r w:rsidRPr="00300EA3">
        <w:rPr>
          <w:rFonts w:eastAsia="標楷體" w:hAnsi="標楷體"/>
          <w:sz w:val="28"/>
          <w:szCs w:val="28"/>
        </w:rPr>
        <w:t>＿</w:t>
      </w:r>
      <w:proofErr w:type="gramEnd"/>
      <w:r w:rsidRPr="00300EA3">
        <w:rPr>
          <w:rFonts w:eastAsia="標楷體" w:hAnsi="標楷體"/>
          <w:sz w:val="28"/>
          <w:szCs w:val="28"/>
        </w:rPr>
        <w:t>日發放（</w:t>
      </w:r>
      <w:r w:rsidRPr="00300EA3">
        <w:rPr>
          <w:rFonts w:eastAsia="標楷體"/>
          <w:sz w:val="28"/>
          <w:szCs w:val="28"/>
        </w:rPr>
        <w:t>□</w:t>
      </w:r>
      <w:r w:rsidRPr="00300EA3">
        <w:rPr>
          <w:rFonts w:eastAsia="標楷體" w:hAnsi="標楷體"/>
          <w:sz w:val="28"/>
          <w:szCs w:val="28"/>
        </w:rPr>
        <w:t>前月</w:t>
      </w:r>
      <w:r w:rsidRPr="00300EA3">
        <w:rPr>
          <w:rFonts w:eastAsia="標楷體"/>
          <w:sz w:val="28"/>
          <w:szCs w:val="28"/>
        </w:rPr>
        <w:t>□</w:t>
      </w:r>
      <w:r w:rsidRPr="00300EA3">
        <w:rPr>
          <w:rFonts w:eastAsia="標楷體" w:hAnsi="標楷體"/>
          <w:sz w:val="28"/>
          <w:szCs w:val="28"/>
        </w:rPr>
        <w:t>當月</w:t>
      </w:r>
      <w:r w:rsidRPr="00300EA3">
        <w:rPr>
          <w:rFonts w:eastAsia="標楷體"/>
          <w:sz w:val="28"/>
          <w:szCs w:val="28"/>
        </w:rPr>
        <w:t>□</w:t>
      </w:r>
      <w:r w:rsidRPr="00300EA3">
        <w:rPr>
          <w:rFonts w:eastAsia="標楷體" w:hAnsi="標楷體"/>
          <w:sz w:val="28"/>
          <w:szCs w:val="28"/>
        </w:rPr>
        <w:t>次月）之工資。</w:t>
      </w:r>
    </w:p>
    <w:p w:rsidR="000019B9" w:rsidRPr="00300EA3" w:rsidRDefault="000019B9" w:rsidP="000019B9">
      <w:pPr>
        <w:kinsoku w:val="0"/>
        <w:overflowPunct w:val="0"/>
        <w:autoSpaceDE w:val="0"/>
        <w:autoSpaceDN w:val="0"/>
        <w:spacing w:beforeLines="50" w:before="180" w:afterLines="20" w:after="72" w:line="400" w:lineRule="exact"/>
        <w:ind w:leftChars="500" w:left="3059" w:hangingChars="664" w:hanging="1859"/>
        <w:jc w:val="both"/>
        <w:rPr>
          <w:rFonts w:eastAsia="標楷體"/>
          <w:sz w:val="28"/>
          <w:szCs w:val="28"/>
        </w:rPr>
      </w:pPr>
      <w:r w:rsidRPr="00300EA3">
        <w:rPr>
          <w:rFonts w:eastAsia="標楷體"/>
          <w:sz w:val="28"/>
          <w:szCs w:val="28"/>
        </w:rPr>
        <w:t>□</w:t>
      </w:r>
      <w:r w:rsidRPr="00300EA3">
        <w:rPr>
          <w:rFonts w:eastAsia="標楷體" w:hint="eastAsia"/>
          <w:sz w:val="28"/>
          <w:szCs w:val="28"/>
        </w:rPr>
        <w:t xml:space="preserve"> </w:t>
      </w:r>
      <w:r w:rsidRPr="00300EA3">
        <w:rPr>
          <w:rFonts w:eastAsia="標楷體" w:hAnsi="標楷體"/>
          <w:sz w:val="28"/>
          <w:szCs w:val="28"/>
        </w:rPr>
        <w:t>每月二次：於每月</w:t>
      </w:r>
      <w:proofErr w:type="gramStart"/>
      <w:r w:rsidRPr="00300EA3">
        <w:rPr>
          <w:rFonts w:eastAsia="標楷體" w:hAnsi="標楷體"/>
          <w:sz w:val="28"/>
          <w:szCs w:val="28"/>
        </w:rPr>
        <w:t>＿</w:t>
      </w:r>
      <w:proofErr w:type="gramEnd"/>
      <w:r w:rsidRPr="00300EA3">
        <w:rPr>
          <w:rFonts w:eastAsia="標楷體" w:hAnsi="標楷體"/>
          <w:sz w:val="28"/>
          <w:szCs w:val="28"/>
        </w:rPr>
        <w:t>日發放（</w:t>
      </w:r>
      <w:r w:rsidRPr="00300EA3">
        <w:rPr>
          <w:rFonts w:eastAsia="標楷體"/>
          <w:sz w:val="28"/>
          <w:szCs w:val="28"/>
        </w:rPr>
        <w:t>□</w:t>
      </w:r>
      <w:r w:rsidRPr="00300EA3">
        <w:rPr>
          <w:rFonts w:eastAsia="標楷體" w:hAnsi="標楷體"/>
          <w:sz w:val="28"/>
          <w:szCs w:val="28"/>
        </w:rPr>
        <w:t>前月</w:t>
      </w:r>
      <w:r w:rsidRPr="00300EA3">
        <w:rPr>
          <w:rFonts w:eastAsia="標楷體"/>
          <w:sz w:val="28"/>
          <w:szCs w:val="28"/>
        </w:rPr>
        <w:t>□</w:t>
      </w:r>
      <w:r w:rsidRPr="00300EA3">
        <w:rPr>
          <w:rFonts w:eastAsia="標楷體" w:hAnsi="標楷體"/>
          <w:sz w:val="28"/>
          <w:szCs w:val="28"/>
        </w:rPr>
        <w:t>當月</w:t>
      </w:r>
      <w:r w:rsidRPr="00300EA3">
        <w:rPr>
          <w:rFonts w:eastAsia="標楷體"/>
          <w:sz w:val="28"/>
          <w:szCs w:val="28"/>
        </w:rPr>
        <w:t>□</w:t>
      </w:r>
      <w:r w:rsidRPr="00300EA3">
        <w:rPr>
          <w:rFonts w:eastAsia="標楷體" w:hAnsi="標楷體"/>
          <w:sz w:val="28"/>
          <w:szCs w:val="28"/>
        </w:rPr>
        <w:t>次月）</w:t>
      </w:r>
      <w:proofErr w:type="gramStart"/>
      <w:r w:rsidRPr="00300EA3">
        <w:rPr>
          <w:rFonts w:eastAsia="標楷體" w:hAnsi="標楷體"/>
          <w:sz w:val="28"/>
          <w:szCs w:val="28"/>
        </w:rPr>
        <w:t>＿</w:t>
      </w:r>
      <w:proofErr w:type="gramEnd"/>
      <w:r w:rsidRPr="00300EA3">
        <w:rPr>
          <w:rFonts w:eastAsia="標楷體" w:hAnsi="標楷體"/>
          <w:sz w:val="28"/>
          <w:szCs w:val="28"/>
        </w:rPr>
        <w:t>日至（</w:t>
      </w:r>
      <w:r w:rsidRPr="00300EA3">
        <w:rPr>
          <w:rFonts w:eastAsia="標楷體"/>
          <w:sz w:val="28"/>
          <w:szCs w:val="28"/>
        </w:rPr>
        <w:t>□</w:t>
      </w:r>
      <w:r w:rsidRPr="00300EA3">
        <w:rPr>
          <w:rFonts w:eastAsia="標楷體" w:hAnsi="標楷體"/>
          <w:sz w:val="28"/>
          <w:szCs w:val="28"/>
        </w:rPr>
        <w:t>前月</w:t>
      </w:r>
      <w:r w:rsidRPr="00300EA3">
        <w:rPr>
          <w:rFonts w:eastAsia="標楷體"/>
          <w:sz w:val="28"/>
          <w:szCs w:val="28"/>
        </w:rPr>
        <w:t>□</w:t>
      </w:r>
      <w:r w:rsidRPr="00300EA3">
        <w:rPr>
          <w:rFonts w:eastAsia="標楷體" w:hAnsi="標楷體"/>
          <w:sz w:val="28"/>
          <w:szCs w:val="28"/>
        </w:rPr>
        <w:t>當月</w:t>
      </w:r>
      <w:r w:rsidRPr="00300EA3">
        <w:rPr>
          <w:rFonts w:eastAsia="標楷體"/>
          <w:sz w:val="28"/>
          <w:szCs w:val="28"/>
        </w:rPr>
        <w:t>□</w:t>
      </w:r>
      <w:r w:rsidRPr="00300EA3">
        <w:rPr>
          <w:rFonts w:eastAsia="標楷體" w:hAnsi="標楷體"/>
          <w:sz w:val="28"/>
          <w:szCs w:val="28"/>
        </w:rPr>
        <w:t>次月）</w:t>
      </w:r>
      <w:proofErr w:type="gramStart"/>
      <w:r w:rsidRPr="00300EA3">
        <w:rPr>
          <w:rFonts w:eastAsia="標楷體" w:hAnsi="標楷體"/>
          <w:sz w:val="28"/>
          <w:szCs w:val="28"/>
        </w:rPr>
        <w:t>＿</w:t>
      </w:r>
      <w:proofErr w:type="gramEnd"/>
      <w:r w:rsidRPr="00300EA3">
        <w:rPr>
          <w:rFonts w:eastAsia="標楷體" w:hAnsi="標楷體"/>
          <w:sz w:val="28"/>
          <w:szCs w:val="28"/>
        </w:rPr>
        <w:t>日之工資、每月</w:t>
      </w:r>
      <w:proofErr w:type="gramStart"/>
      <w:r w:rsidRPr="00300EA3">
        <w:rPr>
          <w:rFonts w:eastAsia="標楷體" w:hAnsi="標楷體"/>
          <w:sz w:val="28"/>
          <w:szCs w:val="28"/>
        </w:rPr>
        <w:t>＿</w:t>
      </w:r>
      <w:proofErr w:type="gramEnd"/>
      <w:r w:rsidRPr="00300EA3">
        <w:rPr>
          <w:rFonts w:eastAsia="標楷體" w:hAnsi="標楷體"/>
          <w:sz w:val="28"/>
          <w:szCs w:val="28"/>
        </w:rPr>
        <w:t>日發放（</w:t>
      </w:r>
      <w:r w:rsidRPr="00300EA3">
        <w:rPr>
          <w:rFonts w:eastAsia="標楷體"/>
          <w:sz w:val="28"/>
          <w:szCs w:val="28"/>
        </w:rPr>
        <w:t>□</w:t>
      </w:r>
      <w:r w:rsidRPr="00300EA3">
        <w:rPr>
          <w:rFonts w:eastAsia="標楷體" w:hAnsi="標楷體"/>
          <w:sz w:val="28"/>
          <w:szCs w:val="28"/>
        </w:rPr>
        <w:t>前月</w:t>
      </w:r>
      <w:r w:rsidRPr="00300EA3">
        <w:rPr>
          <w:rFonts w:eastAsia="標楷體"/>
          <w:sz w:val="28"/>
          <w:szCs w:val="28"/>
        </w:rPr>
        <w:t>□</w:t>
      </w:r>
      <w:r w:rsidRPr="00300EA3">
        <w:rPr>
          <w:rFonts w:eastAsia="標楷體" w:hAnsi="標楷體"/>
          <w:sz w:val="28"/>
          <w:szCs w:val="28"/>
        </w:rPr>
        <w:t>當月</w:t>
      </w:r>
      <w:r w:rsidRPr="00300EA3">
        <w:rPr>
          <w:rFonts w:eastAsia="標楷體"/>
          <w:sz w:val="28"/>
          <w:szCs w:val="28"/>
        </w:rPr>
        <w:t>□</w:t>
      </w:r>
      <w:r w:rsidRPr="00300EA3">
        <w:rPr>
          <w:rFonts w:eastAsia="標楷體" w:hAnsi="標楷體"/>
          <w:sz w:val="28"/>
          <w:szCs w:val="28"/>
        </w:rPr>
        <w:t>次月）</w:t>
      </w:r>
      <w:proofErr w:type="gramStart"/>
      <w:r w:rsidRPr="00300EA3">
        <w:rPr>
          <w:rFonts w:eastAsia="標楷體" w:hAnsi="標楷體"/>
          <w:sz w:val="28"/>
          <w:szCs w:val="28"/>
        </w:rPr>
        <w:t>＿</w:t>
      </w:r>
      <w:proofErr w:type="gramEnd"/>
      <w:r w:rsidRPr="00300EA3">
        <w:rPr>
          <w:rFonts w:eastAsia="標楷體" w:hAnsi="標楷體"/>
          <w:sz w:val="28"/>
          <w:szCs w:val="28"/>
        </w:rPr>
        <w:t>日至（</w:t>
      </w:r>
      <w:r w:rsidRPr="00300EA3">
        <w:rPr>
          <w:rFonts w:eastAsia="標楷體"/>
          <w:sz w:val="28"/>
          <w:szCs w:val="28"/>
        </w:rPr>
        <w:t>□</w:t>
      </w:r>
      <w:r w:rsidRPr="00300EA3">
        <w:rPr>
          <w:rFonts w:eastAsia="標楷體" w:hAnsi="標楷體"/>
          <w:sz w:val="28"/>
          <w:szCs w:val="28"/>
        </w:rPr>
        <w:t>前月</w:t>
      </w:r>
      <w:r w:rsidRPr="00300EA3">
        <w:rPr>
          <w:rFonts w:eastAsia="標楷體"/>
          <w:sz w:val="28"/>
          <w:szCs w:val="28"/>
        </w:rPr>
        <w:t>□</w:t>
      </w:r>
      <w:r w:rsidRPr="00300EA3">
        <w:rPr>
          <w:rFonts w:eastAsia="標楷體" w:hAnsi="標楷體"/>
          <w:sz w:val="28"/>
          <w:szCs w:val="28"/>
        </w:rPr>
        <w:t>當月</w:t>
      </w:r>
      <w:r w:rsidRPr="00300EA3">
        <w:rPr>
          <w:rFonts w:eastAsia="標楷體"/>
          <w:sz w:val="28"/>
          <w:szCs w:val="28"/>
        </w:rPr>
        <w:t>□</w:t>
      </w:r>
      <w:r w:rsidRPr="00300EA3">
        <w:rPr>
          <w:rFonts w:eastAsia="標楷體" w:hAnsi="標楷體"/>
          <w:sz w:val="28"/>
          <w:szCs w:val="28"/>
        </w:rPr>
        <w:t>次月）</w:t>
      </w:r>
      <w:proofErr w:type="gramStart"/>
      <w:r w:rsidRPr="00300EA3">
        <w:rPr>
          <w:rFonts w:eastAsia="標楷體" w:hAnsi="標楷體"/>
          <w:sz w:val="28"/>
          <w:szCs w:val="28"/>
        </w:rPr>
        <w:t>＿</w:t>
      </w:r>
      <w:proofErr w:type="gramEnd"/>
      <w:r w:rsidRPr="00300EA3">
        <w:rPr>
          <w:rFonts w:eastAsia="標楷體" w:hAnsi="標楷體"/>
          <w:sz w:val="28"/>
          <w:szCs w:val="28"/>
        </w:rPr>
        <w:t>日之工資。</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sz w:val="28"/>
          <w:szCs w:val="28"/>
        </w:rPr>
        <w:t xml:space="preserve">□ </w:t>
      </w:r>
      <w:r w:rsidRPr="00300EA3">
        <w:rPr>
          <w:rFonts w:eastAsia="標楷體" w:hAnsi="標楷體"/>
          <w:sz w:val="28"/>
          <w:szCs w:val="28"/>
        </w:rPr>
        <w:t>其他：</w:t>
      </w:r>
      <w:proofErr w:type="gramStart"/>
      <w:r w:rsidRPr="00300EA3">
        <w:rPr>
          <w:rFonts w:eastAsia="標楷體" w:hAnsi="標楷體"/>
          <w:sz w:val="28"/>
          <w:szCs w:val="28"/>
        </w:rPr>
        <w:t>＿＿＿＿＿＿＿＿＿＿＿＿＿</w:t>
      </w:r>
      <w:proofErr w:type="gramEnd"/>
    </w:p>
    <w:p w:rsidR="000019B9" w:rsidRPr="00300EA3" w:rsidRDefault="000019B9" w:rsidP="000019B9">
      <w:pPr>
        <w:spacing w:beforeLines="50" w:before="180" w:afterLines="20" w:after="72" w:line="400" w:lineRule="exact"/>
        <w:ind w:left="1980" w:hangingChars="707" w:hanging="1980"/>
        <w:jc w:val="both"/>
        <w:rPr>
          <w:rFonts w:eastAsia="標楷體"/>
          <w:sz w:val="28"/>
          <w:szCs w:val="28"/>
        </w:rPr>
      </w:pPr>
      <w:r w:rsidRPr="00300EA3">
        <w:rPr>
          <w:rFonts w:eastAsia="標楷體" w:hAnsi="標楷體"/>
          <w:sz w:val="28"/>
          <w:szCs w:val="28"/>
        </w:rPr>
        <w:lastRenderedPageBreak/>
        <w:t>第十</w:t>
      </w:r>
      <w:r w:rsidRPr="00300EA3">
        <w:rPr>
          <w:rFonts w:eastAsia="標楷體" w:hAnsi="標楷體" w:hint="eastAsia"/>
          <w:sz w:val="28"/>
          <w:szCs w:val="28"/>
        </w:rPr>
        <w:t>九</w:t>
      </w:r>
      <w:r w:rsidRPr="00300EA3">
        <w:rPr>
          <w:rFonts w:eastAsia="標楷體" w:hAnsi="標楷體"/>
          <w:sz w:val="28"/>
          <w:szCs w:val="28"/>
        </w:rPr>
        <w:t>條　（延長工時及停止假期工作</w:t>
      </w:r>
      <w:r w:rsidRPr="00300EA3">
        <w:rPr>
          <w:rFonts w:eastAsia="標楷體" w:hAnsi="標楷體" w:hint="eastAsia"/>
          <w:sz w:val="28"/>
          <w:szCs w:val="28"/>
        </w:rPr>
        <w:t>之</w:t>
      </w:r>
      <w:r w:rsidRPr="00300EA3">
        <w:rPr>
          <w:rFonts w:eastAsia="標楷體" w:hAnsi="標楷體"/>
          <w:sz w:val="28"/>
          <w:szCs w:val="28"/>
        </w:rPr>
        <w:t>工資加給標準）</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正常工作日延長工時工資發給：</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本公司延長員工工作時間者，其延長工作時間之工資依下列標準加給之：</w:t>
      </w:r>
    </w:p>
    <w:p w:rsidR="000019B9" w:rsidRPr="00300EA3" w:rsidRDefault="000019B9" w:rsidP="000019B9">
      <w:pPr>
        <w:kinsoku w:val="0"/>
        <w:overflowPunct w:val="0"/>
        <w:autoSpaceDE w:val="0"/>
        <w:autoSpaceDN w:val="0"/>
        <w:spacing w:line="400" w:lineRule="exact"/>
        <w:ind w:leftChars="500" w:left="1760" w:hangingChars="200" w:hanging="560"/>
        <w:jc w:val="both"/>
        <w:rPr>
          <w:rFonts w:eastAsia="標楷體"/>
          <w:bCs/>
          <w:sz w:val="28"/>
          <w:szCs w:val="28"/>
        </w:rPr>
      </w:pPr>
      <w:r w:rsidRPr="00300EA3">
        <w:rPr>
          <w:rFonts w:eastAsia="標楷體" w:hAnsi="標楷體"/>
          <w:bCs/>
          <w:sz w:val="28"/>
          <w:szCs w:val="28"/>
        </w:rPr>
        <w:t>一、延長工作時間在二小時以內者，按平日每小時工資額加給三分之一以上。</w:t>
      </w:r>
    </w:p>
    <w:p w:rsidR="000019B9" w:rsidRPr="00300EA3" w:rsidRDefault="000019B9" w:rsidP="000019B9">
      <w:pPr>
        <w:kinsoku w:val="0"/>
        <w:overflowPunct w:val="0"/>
        <w:autoSpaceDE w:val="0"/>
        <w:autoSpaceDN w:val="0"/>
        <w:spacing w:line="400" w:lineRule="exact"/>
        <w:ind w:leftChars="500" w:left="1760" w:hangingChars="200" w:hanging="560"/>
        <w:jc w:val="both"/>
        <w:rPr>
          <w:rFonts w:eastAsia="標楷體"/>
          <w:bCs/>
          <w:sz w:val="28"/>
          <w:szCs w:val="28"/>
        </w:rPr>
      </w:pPr>
      <w:r w:rsidRPr="00300EA3">
        <w:rPr>
          <w:rFonts w:eastAsia="標楷體" w:hAnsi="標楷體"/>
          <w:bCs/>
          <w:sz w:val="28"/>
          <w:szCs w:val="28"/>
        </w:rPr>
        <w:t>二、再延長工作時間在二小時以內者，按平日每小時工資額加給三分之二以上。</w:t>
      </w:r>
    </w:p>
    <w:p w:rsidR="000019B9" w:rsidRPr="00300EA3" w:rsidRDefault="000019B9" w:rsidP="000019B9">
      <w:pPr>
        <w:kinsoku w:val="0"/>
        <w:overflowPunct w:val="0"/>
        <w:autoSpaceDE w:val="0"/>
        <w:autoSpaceDN w:val="0"/>
        <w:spacing w:line="400" w:lineRule="exact"/>
        <w:ind w:leftChars="500" w:left="1760" w:hangingChars="200" w:hanging="560"/>
        <w:jc w:val="both"/>
        <w:rPr>
          <w:rFonts w:eastAsia="標楷體"/>
          <w:bCs/>
          <w:sz w:val="28"/>
          <w:szCs w:val="28"/>
        </w:rPr>
      </w:pPr>
      <w:r w:rsidRPr="00300EA3">
        <w:rPr>
          <w:rFonts w:eastAsia="標楷體" w:hAnsi="標楷體"/>
          <w:bCs/>
          <w:sz w:val="28"/>
          <w:szCs w:val="28"/>
        </w:rPr>
        <w:t>三、因天災、事變或突發事件，延長工作時間者，按平日每小時工資額加倍發給之。</w:t>
      </w:r>
    </w:p>
    <w:p w:rsidR="000019B9" w:rsidRPr="00300EA3" w:rsidRDefault="000019B9" w:rsidP="000019B9">
      <w:pPr>
        <w:kinsoku w:val="0"/>
        <w:overflowPunct w:val="0"/>
        <w:autoSpaceDE w:val="0"/>
        <w:autoSpaceDN w:val="0"/>
        <w:spacing w:beforeLines="50" w:before="180" w:afterLines="20" w:after="72" w:line="400" w:lineRule="exact"/>
        <w:ind w:leftChars="500" w:left="1760" w:hangingChars="200" w:hanging="560"/>
        <w:jc w:val="both"/>
        <w:rPr>
          <w:rFonts w:eastAsia="標楷體"/>
          <w:bCs/>
          <w:sz w:val="28"/>
          <w:szCs w:val="28"/>
        </w:rPr>
      </w:pPr>
      <w:r w:rsidRPr="00300EA3">
        <w:rPr>
          <w:rFonts w:eastAsia="標楷體" w:hAnsi="標楷體"/>
          <w:bCs/>
          <w:sz w:val="28"/>
          <w:szCs w:val="28"/>
        </w:rPr>
        <w:t>停止假期工資發給：</w:t>
      </w:r>
    </w:p>
    <w:p w:rsidR="000019B9" w:rsidRPr="00300EA3" w:rsidRDefault="000019B9" w:rsidP="000019B9">
      <w:pPr>
        <w:kinsoku w:val="0"/>
        <w:overflowPunct w:val="0"/>
        <w:autoSpaceDE w:val="0"/>
        <w:autoSpaceDN w:val="0"/>
        <w:spacing w:line="400" w:lineRule="exact"/>
        <w:ind w:leftChars="500" w:left="1760" w:hangingChars="200" w:hanging="560"/>
        <w:jc w:val="both"/>
        <w:rPr>
          <w:rFonts w:eastAsia="標楷體"/>
          <w:bCs/>
          <w:sz w:val="28"/>
          <w:szCs w:val="28"/>
        </w:rPr>
      </w:pPr>
      <w:r w:rsidRPr="00300EA3">
        <w:rPr>
          <w:rFonts w:eastAsia="標楷體" w:hAnsi="標楷體"/>
          <w:bCs/>
          <w:sz w:val="28"/>
          <w:szCs w:val="28"/>
        </w:rPr>
        <w:t>一、因業務需要，本公司經員工同意於休假日工作者，工資加倍發給。</w:t>
      </w:r>
    </w:p>
    <w:p w:rsidR="000019B9" w:rsidRPr="00300EA3" w:rsidRDefault="000019B9" w:rsidP="000019B9">
      <w:pPr>
        <w:kinsoku w:val="0"/>
        <w:overflowPunct w:val="0"/>
        <w:autoSpaceDE w:val="0"/>
        <w:autoSpaceDN w:val="0"/>
        <w:spacing w:line="400" w:lineRule="exact"/>
        <w:ind w:leftChars="500" w:left="1760" w:hangingChars="200" w:hanging="560"/>
        <w:jc w:val="both"/>
        <w:rPr>
          <w:rFonts w:eastAsia="標楷體" w:hAnsi="標楷體" w:hint="eastAsia"/>
          <w:bCs/>
          <w:sz w:val="28"/>
          <w:szCs w:val="28"/>
        </w:rPr>
      </w:pPr>
      <w:r w:rsidRPr="00300EA3">
        <w:rPr>
          <w:rFonts w:eastAsia="標楷體" w:hAnsi="標楷體"/>
          <w:bCs/>
          <w:sz w:val="28"/>
          <w:szCs w:val="28"/>
        </w:rPr>
        <w:t>二、因天災、事變或突發事件，本公司認有繼續工作之必要者，得停止例假日、休假日。但停止假期之工資應加倍發給，並應於事後補假休息。</w:t>
      </w:r>
    </w:p>
    <w:p w:rsidR="000019B9" w:rsidRPr="00300EA3" w:rsidRDefault="000019B9" w:rsidP="000019B9">
      <w:pPr>
        <w:spacing w:beforeLines="50" w:before="180" w:afterLines="50" w:after="180" w:line="400" w:lineRule="exact"/>
        <w:jc w:val="both"/>
        <w:rPr>
          <w:rFonts w:eastAsia="標楷體"/>
          <w:sz w:val="28"/>
          <w:szCs w:val="28"/>
        </w:rPr>
      </w:pPr>
      <w:r w:rsidRPr="00300EA3">
        <w:rPr>
          <w:rFonts w:eastAsia="標楷體" w:hAnsi="標楷體"/>
          <w:sz w:val="28"/>
          <w:szCs w:val="28"/>
        </w:rPr>
        <w:t>第</w:t>
      </w:r>
      <w:r w:rsidRPr="00300EA3">
        <w:rPr>
          <w:rFonts w:eastAsia="標楷體" w:hAnsi="標楷體" w:hint="eastAsia"/>
          <w:sz w:val="28"/>
          <w:szCs w:val="28"/>
        </w:rPr>
        <w:t>二</w:t>
      </w:r>
      <w:r w:rsidRPr="00300EA3">
        <w:rPr>
          <w:rFonts w:eastAsia="標楷體" w:hAnsi="標楷體"/>
          <w:sz w:val="28"/>
          <w:szCs w:val="28"/>
        </w:rPr>
        <w:t>十條</w:t>
      </w:r>
      <w:r w:rsidRPr="00300EA3">
        <w:rPr>
          <w:rFonts w:eastAsia="標楷體"/>
          <w:sz w:val="28"/>
          <w:szCs w:val="28"/>
        </w:rPr>
        <w:t xml:space="preserve">  </w:t>
      </w:r>
      <w:r w:rsidRPr="00300EA3">
        <w:rPr>
          <w:rFonts w:eastAsia="標楷體" w:hAnsi="標楷體"/>
          <w:sz w:val="28"/>
          <w:szCs w:val="28"/>
        </w:rPr>
        <w:t>（</w:t>
      </w:r>
      <w:r w:rsidRPr="00300EA3">
        <w:rPr>
          <w:rFonts w:eastAsia="標楷體" w:hAnsi="標楷體" w:hint="eastAsia"/>
          <w:sz w:val="28"/>
          <w:szCs w:val="28"/>
        </w:rPr>
        <w:t>津貼及獎金</w:t>
      </w:r>
      <w:r w:rsidRPr="00300EA3">
        <w:rPr>
          <w:rFonts w:eastAsia="標楷體" w:hAnsi="標楷體"/>
          <w:sz w:val="28"/>
          <w:szCs w:val="28"/>
        </w:rPr>
        <w:t>）</w:t>
      </w:r>
    </w:p>
    <w:p w:rsidR="000019B9" w:rsidRPr="00300EA3" w:rsidRDefault="000019B9" w:rsidP="000019B9">
      <w:pPr>
        <w:kinsoku w:val="0"/>
        <w:overflowPunct w:val="0"/>
        <w:autoSpaceDE w:val="0"/>
        <w:autoSpaceDN w:val="0"/>
        <w:spacing w:afterLines="20" w:after="72" w:line="400" w:lineRule="exact"/>
        <w:ind w:leftChars="500" w:left="1200"/>
        <w:jc w:val="both"/>
        <w:rPr>
          <w:rFonts w:eastAsia="標楷體" w:hAnsi="標楷體" w:hint="eastAsia"/>
          <w:b/>
          <w:sz w:val="28"/>
          <w:szCs w:val="28"/>
        </w:rPr>
      </w:pPr>
      <w:r w:rsidRPr="00300EA3">
        <w:rPr>
          <w:rFonts w:eastAsia="標楷體" w:hAnsi="標楷體" w:hint="eastAsia"/>
          <w:b/>
          <w:sz w:val="28"/>
          <w:szCs w:val="28"/>
        </w:rPr>
        <w:t>（※貴公司如有年終獎金或分配紅利、年節獎金、各種名義之津貼及生產、效率、全勤等或其他名義之激勵性獎金給與，請列出發放之條件、標準及期間等規定）</w:t>
      </w:r>
    </w:p>
    <w:p w:rsidR="000019B9" w:rsidRPr="00300EA3" w:rsidRDefault="000019B9" w:rsidP="000019B9">
      <w:pPr>
        <w:kinsoku w:val="0"/>
        <w:overflowPunct w:val="0"/>
        <w:autoSpaceDE w:val="0"/>
        <w:autoSpaceDN w:val="0"/>
        <w:spacing w:beforeLines="100" w:before="360" w:afterLines="100" w:after="360" w:line="400" w:lineRule="exact"/>
        <w:jc w:val="center"/>
        <w:rPr>
          <w:rFonts w:ascii="標楷體" w:eastAsia="標楷體" w:hAnsi="標楷體"/>
          <w:sz w:val="28"/>
          <w:szCs w:val="28"/>
        </w:rPr>
      </w:pPr>
      <w:r w:rsidRPr="00300EA3">
        <w:rPr>
          <w:rFonts w:ascii="標楷體" w:eastAsia="標楷體" w:hAnsi="標楷體"/>
          <w:sz w:val="28"/>
          <w:szCs w:val="28"/>
        </w:rPr>
        <w:t>第四章  工作時間、休息、休假、請假</w:t>
      </w:r>
      <w:r w:rsidRPr="00300EA3">
        <w:rPr>
          <w:rFonts w:ascii="標楷體" w:eastAsia="標楷體" w:hAnsi="標楷體" w:hint="eastAsia"/>
          <w:sz w:val="28"/>
          <w:szCs w:val="28"/>
        </w:rPr>
        <w:t>、天然災害防治</w:t>
      </w:r>
    </w:p>
    <w:p w:rsidR="000019B9" w:rsidRPr="00300EA3" w:rsidRDefault="000019B9" w:rsidP="000019B9">
      <w:pPr>
        <w:spacing w:beforeLines="50" w:before="180" w:afterLines="50" w:after="180" w:line="400" w:lineRule="exact"/>
        <w:jc w:val="both"/>
        <w:rPr>
          <w:rFonts w:eastAsia="標楷體"/>
          <w:sz w:val="28"/>
          <w:szCs w:val="28"/>
        </w:rPr>
      </w:pPr>
      <w:r w:rsidRPr="00300EA3">
        <w:rPr>
          <w:rFonts w:eastAsia="標楷體" w:hAnsi="標楷體"/>
          <w:sz w:val="28"/>
          <w:szCs w:val="28"/>
        </w:rPr>
        <w:t>第</w:t>
      </w:r>
      <w:r w:rsidRPr="00300EA3">
        <w:rPr>
          <w:rFonts w:eastAsia="標楷體" w:hAnsi="標楷體" w:hint="eastAsia"/>
          <w:sz w:val="28"/>
          <w:szCs w:val="28"/>
        </w:rPr>
        <w:t>二</w:t>
      </w:r>
      <w:r w:rsidRPr="00300EA3">
        <w:rPr>
          <w:rFonts w:eastAsia="標楷體" w:hAnsi="標楷體"/>
          <w:sz w:val="28"/>
          <w:szCs w:val="28"/>
        </w:rPr>
        <w:t>十</w:t>
      </w:r>
      <w:r w:rsidRPr="00300EA3">
        <w:rPr>
          <w:rFonts w:eastAsia="標楷體" w:hAnsi="標楷體" w:hint="eastAsia"/>
          <w:sz w:val="28"/>
          <w:szCs w:val="28"/>
        </w:rPr>
        <w:t>一</w:t>
      </w:r>
      <w:r w:rsidRPr="00300EA3">
        <w:rPr>
          <w:rFonts w:eastAsia="標楷體" w:hAnsi="標楷體"/>
          <w:sz w:val="28"/>
          <w:szCs w:val="28"/>
        </w:rPr>
        <w:t>條</w:t>
      </w:r>
      <w:r w:rsidRPr="00300EA3">
        <w:rPr>
          <w:rFonts w:eastAsia="標楷體"/>
          <w:sz w:val="28"/>
          <w:szCs w:val="28"/>
        </w:rPr>
        <w:t xml:space="preserve">  </w:t>
      </w:r>
      <w:r w:rsidRPr="00300EA3">
        <w:rPr>
          <w:rFonts w:eastAsia="標楷體" w:hAnsi="標楷體"/>
          <w:sz w:val="28"/>
          <w:szCs w:val="28"/>
        </w:rPr>
        <w:t>（工作時間）</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hAnsi="標楷體" w:hint="eastAsia"/>
          <w:sz w:val="28"/>
          <w:szCs w:val="28"/>
        </w:rPr>
      </w:pPr>
      <w:r w:rsidRPr="00300EA3">
        <w:rPr>
          <w:rFonts w:eastAsia="標楷體" w:hAnsi="標楷體"/>
          <w:sz w:val="28"/>
          <w:szCs w:val="28"/>
        </w:rPr>
        <w:t>員工正常工作時間每日不超過八小時，每二</w:t>
      </w:r>
      <w:proofErr w:type="gramStart"/>
      <w:r w:rsidRPr="00300EA3">
        <w:rPr>
          <w:rFonts w:eastAsia="標楷體" w:hAnsi="標楷體"/>
          <w:sz w:val="28"/>
          <w:szCs w:val="28"/>
        </w:rPr>
        <w:t>週</w:t>
      </w:r>
      <w:proofErr w:type="gramEnd"/>
      <w:r w:rsidRPr="00300EA3">
        <w:rPr>
          <w:rFonts w:eastAsia="標楷體" w:hAnsi="標楷體"/>
          <w:sz w:val="28"/>
          <w:szCs w:val="28"/>
        </w:rPr>
        <w:t>不超過八十四小時</w:t>
      </w:r>
      <w:r w:rsidRPr="00300EA3">
        <w:rPr>
          <w:rFonts w:eastAsia="標楷體" w:hAnsi="標楷體" w:hint="eastAsia"/>
          <w:sz w:val="28"/>
          <w:szCs w:val="28"/>
        </w:rPr>
        <w:t>。</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hAnsi="標楷體" w:hint="eastAsia"/>
          <w:sz w:val="28"/>
          <w:szCs w:val="28"/>
        </w:rPr>
      </w:pPr>
      <w:r w:rsidRPr="00300EA3">
        <w:rPr>
          <w:rFonts w:eastAsia="標楷體" w:hAnsi="標楷體" w:hint="eastAsia"/>
          <w:sz w:val="28"/>
          <w:szCs w:val="28"/>
        </w:rPr>
        <w:t>本公司得視實際需要，依勞動基準法第三十條第二項、第三項及第三十條之一等規定實施彈性工時。</w:t>
      </w:r>
    </w:p>
    <w:p w:rsidR="000019B9" w:rsidRPr="00300EA3" w:rsidRDefault="000019B9" w:rsidP="000019B9">
      <w:pPr>
        <w:kinsoku w:val="0"/>
        <w:overflowPunct w:val="0"/>
        <w:autoSpaceDE w:val="0"/>
        <w:autoSpaceDN w:val="0"/>
        <w:spacing w:beforeLines="20" w:before="72" w:afterLines="20" w:after="72" w:line="400" w:lineRule="exact"/>
        <w:ind w:leftChars="500" w:left="1800" w:hangingChars="214" w:hanging="600"/>
        <w:jc w:val="both"/>
        <w:rPr>
          <w:rFonts w:eastAsia="標楷體" w:hint="eastAsia"/>
          <w:b/>
          <w:sz w:val="28"/>
          <w:szCs w:val="28"/>
        </w:rPr>
      </w:pPr>
      <w:r w:rsidRPr="00300EA3">
        <w:rPr>
          <w:rFonts w:eastAsia="標楷體" w:hAnsi="標楷體" w:hint="eastAsia"/>
          <w:b/>
          <w:sz w:val="28"/>
          <w:szCs w:val="28"/>
        </w:rPr>
        <w:t>（※其中勞動基準法第三十條第三項及第三十條之</w:t>
      </w:r>
      <w:proofErr w:type="gramStart"/>
      <w:r w:rsidRPr="00300EA3">
        <w:rPr>
          <w:rFonts w:eastAsia="標楷體" w:hAnsi="標楷體" w:hint="eastAsia"/>
          <w:b/>
          <w:sz w:val="28"/>
          <w:szCs w:val="28"/>
        </w:rPr>
        <w:t>一</w:t>
      </w:r>
      <w:proofErr w:type="gramEnd"/>
      <w:r w:rsidRPr="00300EA3">
        <w:rPr>
          <w:rFonts w:eastAsia="標楷體" w:hAnsi="標楷體" w:hint="eastAsia"/>
          <w:b/>
          <w:sz w:val="28"/>
          <w:szCs w:val="28"/>
        </w:rPr>
        <w:t>之規定，須符合中央主管機關所指定之行業始可實施）</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子女未滿一歲須員工親自哺乳者，除規定之休息時間外，本公司</w:t>
      </w:r>
      <w:r w:rsidRPr="00300EA3">
        <w:rPr>
          <w:rFonts w:eastAsia="標楷體" w:hAnsi="標楷體"/>
          <w:sz w:val="28"/>
          <w:szCs w:val="28"/>
        </w:rPr>
        <w:lastRenderedPageBreak/>
        <w:t>將每日另給哺乳時間二次，每次以三十分鐘為度，哺乳時間，視為工作時間。</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pacing w:val="-4"/>
          <w:sz w:val="28"/>
          <w:szCs w:val="28"/>
        </w:rPr>
      </w:pPr>
      <w:r w:rsidRPr="00300EA3">
        <w:rPr>
          <w:rFonts w:eastAsia="標楷體" w:hAnsi="標楷體"/>
          <w:spacing w:val="-4"/>
          <w:sz w:val="28"/>
          <w:szCs w:val="28"/>
        </w:rPr>
        <w:t>員工為撫育未滿三歲子女，得請求下列</w:t>
      </w:r>
      <w:r w:rsidRPr="00300EA3">
        <w:rPr>
          <w:rFonts w:eastAsia="標楷體" w:hAnsi="標楷體" w:hint="eastAsia"/>
          <w:spacing w:val="-4"/>
          <w:sz w:val="28"/>
          <w:szCs w:val="28"/>
        </w:rPr>
        <w:t>所定</w:t>
      </w:r>
      <w:r w:rsidRPr="00300EA3">
        <w:rPr>
          <w:rFonts w:eastAsia="標楷體" w:hAnsi="標楷體"/>
          <w:spacing w:val="-4"/>
          <w:sz w:val="28"/>
          <w:szCs w:val="28"/>
        </w:rPr>
        <w:t>事項之</w:t>
      </w:r>
      <w:proofErr w:type="gramStart"/>
      <w:r w:rsidRPr="00300EA3">
        <w:rPr>
          <w:rFonts w:eastAsia="標楷體" w:hAnsi="標楷體"/>
          <w:spacing w:val="-4"/>
          <w:sz w:val="28"/>
          <w:szCs w:val="28"/>
        </w:rPr>
        <w:t>一</w:t>
      </w:r>
      <w:proofErr w:type="gramEnd"/>
      <w:r w:rsidRPr="00300EA3">
        <w:rPr>
          <w:rFonts w:eastAsia="標楷體" w:hAnsi="標楷體"/>
          <w:spacing w:val="-4"/>
          <w:sz w:val="28"/>
          <w:szCs w:val="28"/>
        </w:rPr>
        <w:t>：</w:t>
      </w:r>
    </w:p>
    <w:p w:rsidR="000019B9" w:rsidRPr="00300EA3" w:rsidRDefault="000019B9" w:rsidP="000019B9">
      <w:pPr>
        <w:kinsoku w:val="0"/>
        <w:overflowPunct w:val="0"/>
        <w:autoSpaceDE w:val="0"/>
        <w:autoSpaceDN w:val="0"/>
        <w:spacing w:line="400" w:lineRule="exact"/>
        <w:ind w:leftChars="500" w:left="1760" w:hangingChars="200" w:hanging="560"/>
        <w:jc w:val="both"/>
        <w:rPr>
          <w:rFonts w:eastAsia="標楷體"/>
          <w:bCs/>
          <w:sz w:val="28"/>
          <w:szCs w:val="28"/>
        </w:rPr>
      </w:pPr>
      <w:r w:rsidRPr="00300EA3">
        <w:rPr>
          <w:rFonts w:eastAsia="標楷體" w:hAnsi="標楷體"/>
          <w:bCs/>
          <w:sz w:val="28"/>
          <w:szCs w:val="28"/>
        </w:rPr>
        <w:t>一、每天減少工作時間一小時；減少之工作時間，不得請求報酬。</w:t>
      </w:r>
    </w:p>
    <w:p w:rsidR="000019B9" w:rsidRPr="00300EA3" w:rsidRDefault="000019B9" w:rsidP="000019B9">
      <w:pPr>
        <w:kinsoku w:val="0"/>
        <w:overflowPunct w:val="0"/>
        <w:autoSpaceDE w:val="0"/>
        <w:autoSpaceDN w:val="0"/>
        <w:spacing w:line="400" w:lineRule="exact"/>
        <w:ind w:leftChars="500" w:left="1760" w:hangingChars="200" w:hanging="560"/>
        <w:jc w:val="both"/>
        <w:rPr>
          <w:rFonts w:eastAsia="標楷體" w:hAnsi="標楷體" w:hint="eastAsia"/>
          <w:bCs/>
          <w:sz w:val="28"/>
          <w:szCs w:val="28"/>
        </w:rPr>
      </w:pPr>
      <w:r w:rsidRPr="00300EA3">
        <w:rPr>
          <w:rFonts w:eastAsia="標楷體" w:hAnsi="標楷體"/>
          <w:bCs/>
          <w:sz w:val="28"/>
          <w:szCs w:val="28"/>
        </w:rPr>
        <w:t>二、調整工作時間。</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員工</w:t>
      </w:r>
      <w:r w:rsidRPr="00300EA3">
        <w:rPr>
          <w:rFonts w:eastAsia="標楷體" w:hAnsi="標楷體" w:hint="eastAsia"/>
          <w:sz w:val="28"/>
          <w:szCs w:val="28"/>
        </w:rPr>
        <w:t>為前二項哺乳時間、減少或調整工時之請求時</w:t>
      </w:r>
      <w:r w:rsidRPr="00300EA3">
        <w:rPr>
          <w:rFonts w:eastAsia="標楷體" w:hAnsi="標楷體"/>
          <w:sz w:val="28"/>
          <w:szCs w:val="28"/>
        </w:rPr>
        <w:t>，本公司</w:t>
      </w:r>
      <w:r w:rsidRPr="00300EA3">
        <w:rPr>
          <w:rFonts w:eastAsia="標楷體" w:hAnsi="標楷體" w:hint="eastAsia"/>
          <w:sz w:val="28"/>
          <w:szCs w:val="28"/>
        </w:rPr>
        <w:t>不得拒絕或視為缺勤而影響其全勤獎金、考績或為其他不利之處分</w:t>
      </w:r>
      <w:r w:rsidRPr="00300EA3">
        <w:rPr>
          <w:rFonts w:eastAsia="標楷體" w:hAnsi="標楷體"/>
          <w:sz w:val="28"/>
          <w:szCs w:val="28"/>
        </w:rPr>
        <w:t>。</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第</w:t>
      </w:r>
      <w:r w:rsidRPr="00300EA3">
        <w:rPr>
          <w:rFonts w:eastAsia="標楷體" w:hAnsi="標楷體" w:hint="eastAsia"/>
          <w:sz w:val="28"/>
          <w:szCs w:val="28"/>
        </w:rPr>
        <w:t>二</w:t>
      </w:r>
      <w:r w:rsidRPr="00300EA3">
        <w:rPr>
          <w:rFonts w:eastAsia="標楷體" w:hAnsi="標楷體"/>
          <w:sz w:val="28"/>
          <w:szCs w:val="28"/>
        </w:rPr>
        <w:t>十</w:t>
      </w:r>
      <w:r w:rsidRPr="00300EA3">
        <w:rPr>
          <w:rFonts w:eastAsia="標楷體" w:hAnsi="標楷體" w:hint="eastAsia"/>
          <w:sz w:val="28"/>
          <w:szCs w:val="28"/>
        </w:rPr>
        <w:t>二</w:t>
      </w:r>
      <w:r w:rsidRPr="00300EA3">
        <w:rPr>
          <w:rFonts w:eastAsia="標楷體" w:hAnsi="標楷體"/>
          <w:sz w:val="28"/>
          <w:szCs w:val="28"/>
        </w:rPr>
        <w:t>條　（延長工作時間）</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本公司有使員工在正常工作時間以外工作之必要者，經勞資會議同意後，得將工作時間延長之。</w:t>
      </w:r>
    </w:p>
    <w:p w:rsidR="000019B9" w:rsidRPr="00300EA3" w:rsidRDefault="000019B9" w:rsidP="000019B9">
      <w:pPr>
        <w:kinsoku w:val="0"/>
        <w:overflowPunct w:val="0"/>
        <w:autoSpaceDE w:val="0"/>
        <w:autoSpaceDN w:val="0"/>
        <w:spacing w:beforeLines="20" w:before="72" w:afterLines="20" w:after="72" w:line="400" w:lineRule="exact"/>
        <w:ind w:leftChars="500" w:left="1800" w:hangingChars="214" w:hanging="600"/>
        <w:jc w:val="both"/>
        <w:rPr>
          <w:rFonts w:eastAsia="標楷體"/>
          <w:b/>
          <w:sz w:val="28"/>
          <w:szCs w:val="28"/>
        </w:rPr>
      </w:pPr>
      <w:proofErr w:type="gramStart"/>
      <w:r w:rsidRPr="00300EA3">
        <w:rPr>
          <w:rFonts w:eastAsia="標楷體" w:hAnsi="標楷體"/>
          <w:b/>
          <w:sz w:val="28"/>
          <w:szCs w:val="28"/>
        </w:rPr>
        <w:t>（</w:t>
      </w:r>
      <w:proofErr w:type="gramEnd"/>
      <w:r w:rsidRPr="00300EA3">
        <w:rPr>
          <w:rFonts w:eastAsia="標楷體" w:hAnsi="標楷體"/>
          <w:b/>
          <w:sz w:val="28"/>
          <w:szCs w:val="28"/>
        </w:rPr>
        <w:t>※貴公司有工會組織者，前項內容</w:t>
      </w:r>
      <w:r w:rsidRPr="00300EA3">
        <w:rPr>
          <w:rFonts w:eastAsia="標楷體" w:hAnsi="標楷體" w:hint="eastAsia"/>
          <w:b/>
          <w:sz w:val="28"/>
          <w:szCs w:val="28"/>
        </w:rPr>
        <w:t>應</w:t>
      </w:r>
      <w:r w:rsidRPr="00300EA3">
        <w:rPr>
          <w:rFonts w:eastAsia="標楷體" w:hAnsi="標楷體"/>
          <w:b/>
          <w:sz w:val="28"/>
          <w:szCs w:val="28"/>
        </w:rPr>
        <w:t>修改</w:t>
      </w:r>
      <w:r w:rsidRPr="00300EA3">
        <w:rPr>
          <w:rFonts w:eastAsia="標楷體" w:hAnsi="標楷體" w:hint="eastAsia"/>
          <w:b/>
          <w:sz w:val="28"/>
          <w:szCs w:val="28"/>
        </w:rPr>
        <w:t>為</w:t>
      </w:r>
      <w:r w:rsidRPr="00300EA3">
        <w:rPr>
          <w:rFonts w:eastAsia="標楷體" w:hAnsi="標楷體"/>
          <w:b/>
          <w:sz w:val="28"/>
          <w:szCs w:val="28"/>
        </w:rPr>
        <w:t>「本公司有使員工在正常工作時間以外工作之必要者，本公司經工會同意後，得將工作時間延長之。</w:t>
      </w:r>
      <w:r w:rsidRPr="00300EA3">
        <w:rPr>
          <w:rFonts w:eastAsia="標楷體" w:hAnsi="標楷體" w:hint="eastAsia"/>
          <w:b/>
          <w:sz w:val="28"/>
          <w:szCs w:val="28"/>
        </w:rPr>
        <w:t>」</w:t>
      </w:r>
      <w:proofErr w:type="gramStart"/>
      <w:r w:rsidRPr="00300EA3">
        <w:rPr>
          <w:rFonts w:eastAsia="標楷體" w:hAnsi="標楷體"/>
          <w:b/>
          <w:sz w:val="28"/>
          <w:szCs w:val="28"/>
        </w:rPr>
        <w:t>）</w:t>
      </w:r>
      <w:proofErr w:type="gramEnd"/>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前項延長員工之工作時間連同正常工作時間，一日不得超過十二小時。延長之工作時間，一個月不得超過四十六小時。</w:t>
      </w:r>
      <w:r w:rsidRPr="00300EA3">
        <w:rPr>
          <w:rFonts w:eastAsia="標楷體"/>
          <w:sz w:val="28"/>
          <w:szCs w:val="28"/>
        </w:rPr>
        <w:t xml:space="preserve"> </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因天災、事變或突發事件，本公司有使員工在正常工作時間以外工作之必要者，得將工作時間延長之。但應於延長開始後二十四小時內報當地主管機關備查。延長之工作時間，應於事後補給</w:t>
      </w:r>
      <w:r w:rsidRPr="00300EA3">
        <w:rPr>
          <w:rFonts w:eastAsia="標楷體" w:hAnsi="標楷體" w:hint="eastAsia"/>
          <w:sz w:val="28"/>
          <w:szCs w:val="28"/>
        </w:rPr>
        <w:t>員</w:t>
      </w:r>
      <w:r w:rsidRPr="00300EA3">
        <w:rPr>
          <w:rFonts w:eastAsia="標楷體" w:hAnsi="標楷體"/>
          <w:sz w:val="28"/>
          <w:szCs w:val="28"/>
        </w:rPr>
        <w:t>工以適當之休息。</w:t>
      </w:r>
    </w:p>
    <w:p w:rsidR="000019B9" w:rsidRPr="00300EA3" w:rsidRDefault="000019B9" w:rsidP="000019B9">
      <w:pPr>
        <w:kinsoku w:val="0"/>
        <w:overflowPunct w:val="0"/>
        <w:autoSpaceDE w:val="0"/>
        <w:autoSpaceDN w:val="0"/>
        <w:spacing w:beforeLines="20" w:before="72" w:afterLines="20" w:after="72" w:line="400" w:lineRule="exact"/>
        <w:ind w:leftChars="500" w:left="1978" w:hangingChars="278" w:hanging="778"/>
        <w:jc w:val="both"/>
        <w:rPr>
          <w:rFonts w:eastAsia="標楷體"/>
          <w:b/>
          <w:sz w:val="28"/>
          <w:szCs w:val="28"/>
        </w:rPr>
      </w:pPr>
      <w:r w:rsidRPr="00300EA3">
        <w:rPr>
          <w:rFonts w:eastAsia="標楷體"/>
          <w:sz w:val="28"/>
          <w:szCs w:val="28"/>
        </w:rPr>
        <w:t xml:space="preserve"> </w:t>
      </w:r>
      <w:proofErr w:type="gramStart"/>
      <w:r w:rsidRPr="00300EA3">
        <w:rPr>
          <w:rFonts w:eastAsia="標楷體" w:hAnsi="標楷體"/>
          <w:b/>
          <w:sz w:val="28"/>
          <w:szCs w:val="28"/>
        </w:rPr>
        <w:t>（</w:t>
      </w:r>
      <w:proofErr w:type="gramEnd"/>
      <w:r w:rsidRPr="00300EA3">
        <w:rPr>
          <w:rFonts w:eastAsia="標楷體" w:hAnsi="標楷體"/>
          <w:b/>
          <w:sz w:val="28"/>
          <w:szCs w:val="28"/>
        </w:rPr>
        <w:t>※貴公司有工會組織者，前項內容</w:t>
      </w:r>
      <w:r w:rsidRPr="00300EA3">
        <w:rPr>
          <w:rFonts w:eastAsia="標楷體" w:hAnsi="標楷體" w:hint="eastAsia"/>
          <w:b/>
          <w:sz w:val="28"/>
          <w:szCs w:val="28"/>
        </w:rPr>
        <w:t>應</w:t>
      </w:r>
      <w:r w:rsidRPr="00300EA3">
        <w:rPr>
          <w:rFonts w:eastAsia="標楷體" w:hAnsi="標楷體"/>
          <w:b/>
          <w:sz w:val="28"/>
          <w:szCs w:val="28"/>
        </w:rPr>
        <w:t>修改</w:t>
      </w:r>
      <w:r w:rsidRPr="00300EA3">
        <w:rPr>
          <w:rFonts w:eastAsia="標楷體" w:hAnsi="標楷體" w:hint="eastAsia"/>
          <w:b/>
          <w:sz w:val="28"/>
          <w:szCs w:val="28"/>
        </w:rPr>
        <w:t>為</w:t>
      </w:r>
      <w:r w:rsidRPr="00300EA3">
        <w:rPr>
          <w:rFonts w:eastAsia="標楷體" w:hAnsi="標楷體"/>
          <w:b/>
          <w:sz w:val="28"/>
          <w:szCs w:val="28"/>
        </w:rPr>
        <w:t>「因天災、事變或突發事件，本公司有使員工在正常工作時間以外工作之必要者，得將工作時間延長之。但應於延長開始後二十四小時內通知工會；延長之工作時間，應於事後補給</w:t>
      </w:r>
      <w:r w:rsidRPr="00300EA3">
        <w:rPr>
          <w:rFonts w:eastAsia="標楷體" w:hAnsi="標楷體" w:hint="eastAsia"/>
          <w:b/>
          <w:sz w:val="28"/>
          <w:szCs w:val="28"/>
        </w:rPr>
        <w:t>員</w:t>
      </w:r>
      <w:r w:rsidRPr="00300EA3">
        <w:rPr>
          <w:rFonts w:eastAsia="標楷體" w:hAnsi="標楷體"/>
          <w:b/>
          <w:sz w:val="28"/>
          <w:szCs w:val="28"/>
        </w:rPr>
        <w:t>工以適當之休息。</w:t>
      </w:r>
      <w:r w:rsidRPr="00300EA3">
        <w:rPr>
          <w:rFonts w:eastAsia="標楷體" w:hAnsi="標楷體" w:hint="eastAsia"/>
          <w:b/>
          <w:sz w:val="28"/>
          <w:szCs w:val="28"/>
        </w:rPr>
        <w:t>」</w:t>
      </w:r>
      <w:proofErr w:type="gramStart"/>
      <w:r w:rsidRPr="00300EA3">
        <w:rPr>
          <w:rFonts w:eastAsia="標楷體" w:hAnsi="標楷體"/>
          <w:b/>
          <w:sz w:val="28"/>
          <w:szCs w:val="28"/>
        </w:rPr>
        <w:t>）</w:t>
      </w:r>
      <w:proofErr w:type="gramEnd"/>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員工得因健康或其他正當理由，不接受正常工作時間以外之工作。</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第</w:t>
      </w:r>
      <w:r w:rsidRPr="00300EA3">
        <w:rPr>
          <w:rFonts w:eastAsia="標楷體" w:hAnsi="標楷體" w:hint="eastAsia"/>
          <w:sz w:val="28"/>
          <w:szCs w:val="28"/>
        </w:rPr>
        <w:t>二</w:t>
      </w:r>
      <w:r w:rsidRPr="00300EA3">
        <w:rPr>
          <w:rFonts w:eastAsia="標楷體" w:hAnsi="標楷體"/>
          <w:sz w:val="28"/>
          <w:szCs w:val="28"/>
        </w:rPr>
        <w:t>十</w:t>
      </w:r>
      <w:r w:rsidRPr="00300EA3">
        <w:rPr>
          <w:rFonts w:eastAsia="標楷體" w:hAnsi="標楷體" w:hint="eastAsia"/>
          <w:sz w:val="28"/>
          <w:szCs w:val="28"/>
        </w:rPr>
        <w:t>三</w:t>
      </w:r>
      <w:r w:rsidRPr="00300EA3">
        <w:rPr>
          <w:rFonts w:eastAsia="標楷體" w:hAnsi="標楷體"/>
          <w:sz w:val="28"/>
          <w:szCs w:val="28"/>
        </w:rPr>
        <w:t>條　（加班指派）</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本公司依第</w:t>
      </w:r>
      <w:r w:rsidRPr="00300EA3">
        <w:rPr>
          <w:rFonts w:eastAsia="標楷體" w:hAnsi="標楷體" w:hint="eastAsia"/>
          <w:sz w:val="28"/>
          <w:szCs w:val="28"/>
        </w:rPr>
        <w:t>二</w:t>
      </w:r>
      <w:r w:rsidRPr="00300EA3">
        <w:rPr>
          <w:rFonts w:eastAsia="標楷體" w:hAnsi="標楷體"/>
          <w:sz w:val="28"/>
          <w:szCs w:val="28"/>
        </w:rPr>
        <w:t>十</w:t>
      </w:r>
      <w:r w:rsidRPr="00300EA3">
        <w:rPr>
          <w:rFonts w:eastAsia="標楷體" w:hAnsi="標楷體" w:hint="eastAsia"/>
          <w:sz w:val="28"/>
          <w:szCs w:val="28"/>
        </w:rPr>
        <w:t>二</w:t>
      </w:r>
      <w:r w:rsidRPr="00300EA3">
        <w:rPr>
          <w:rFonts w:eastAsia="標楷體" w:hAnsi="標楷體"/>
          <w:sz w:val="28"/>
          <w:szCs w:val="28"/>
        </w:rPr>
        <w:t>條辦理後，因工作需要加班時，加班人員應填寫「加班單」，經</w:t>
      </w:r>
      <w:r w:rsidRPr="00300EA3">
        <w:rPr>
          <w:rFonts w:eastAsia="標楷體" w:hAnsi="標楷體" w:hint="eastAsia"/>
          <w:sz w:val="28"/>
          <w:szCs w:val="28"/>
        </w:rPr>
        <w:t>權責</w:t>
      </w:r>
      <w:r w:rsidRPr="00300EA3">
        <w:rPr>
          <w:rFonts w:eastAsia="標楷體" w:hAnsi="標楷體"/>
          <w:sz w:val="28"/>
          <w:szCs w:val="28"/>
        </w:rPr>
        <w:t>主管核准後交加班人員憑以加班。</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lastRenderedPageBreak/>
        <w:t>第</w:t>
      </w:r>
      <w:r w:rsidRPr="00300EA3">
        <w:rPr>
          <w:rFonts w:eastAsia="標楷體" w:hAnsi="標楷體" w:hint="eastAsia"/>
          <w:sz w:val="28"/>
          <w:szCs w:val="28"/>
        </w:rPr>
        <w:t>二</w:t>
      </w:r>
      <w:r w:rsidRPr="00300EA3">
        <w:rPr>
          <w:rFonts w:eastAsia="標楷體" w:hAnsi="標楷體"/>
          <w:sz w:val="28"/>
          <w:szCs w:val="28"/>
        </w:rPr>
        <w:t>十</w:t>
      </w:r>
      <w:r w:rsidRPr="00300EA3">
        <w:rPr>
          <w:rFonts w:eastAsia="標楷體" w:hAnsi="標楷體" w:hint="eastAsia"/>
          <w:sz w:val="28"/>
          <w:szCs w:val="28"/>
        </w:rPr>
        <w:t>四</w:t>
      </w:r>
      <w:r w:rsidRPr="00300EA3">
        <w:rPr>
          <w:rFonts w:eastAsia="標楷體" w:hAnsi="標楷體"/>
          <w:sz w:val="28"/>
          <w:szCs w:val="28"/>
        </w:rPr>
        <w:t>條　（休息時間）</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員工繼續工作四小時，至少應有三十分鐘之休息。但</w:t>
      </w:r>
      <w:r w:rsidRPr="00300EA3">
        <w:rPr>
          <w:rFonts w:eastAsia="標楷體" w:hAnsi="標楷體" w:hint="eastAsia"/>
          <w:sz w:val="28"/>
          <w:szCs w:val="28"/>
        </w:rPr>
        <w:t>實行輪班制或其</w:t>
      </w:r>
      <w:r w:rsidRPr="00300EA3">
        <w:rPr>
          <w:rFonts w:eastAsia="標楷體" w:hAnsi="標楷體"/>
          <w:sz w:val="28"/>
          <w:szCs w:val="28"/>
        </w:rPr>
        <w:t>工作有連續性或緊急性者，本公司得在工作時間內，另行調配其休息時間。</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第</w:t>
      </w:r>
      <w:r w:rsidRPr="00300EA3">
        <w:rPr>
          <w:rFonts w:eastAsia="標楷體" w:hAnsi="標楷體" w:hint="eastAsia"/>
          <w:sz w:val="28"/>
          <w:szCs w:val="28"/>
        </w:rPr>
        <w:t>二</w:t>
      </w:r>
      <w:r w:rsidRPr="00300EA3">
        <w:rPr>
          <w:rFonts w:eastAsia="標楷體" w:hAnsi="標楷體"/>
          <w:sz w:val="28"/>
          <w:szCs w:val="28"/>
        </w:rPr>
        <w:t>十</w:t>
      </w:r>
      <w:r w:rsidRPr="00300EA3">
        <w:rPr>
          <w:rFonts w:eastAsia="標楷體" w:hAnsi="標楷體" w:hint="eastAsia"/>
          <w:sz w:val="28"/>
          <w:szCs w:val="28"/>
        </w:rPr>
        <w:t>五</w:t>
      </w:r>
      <w:r w:rsidRPr="00300EA3">
        <w:rPr>
          <w:rFonts w:eastAsia="標楷體" w:hAnsi="標楷體"/>
          <w:sz w:val="28"/>
          <w:szCs w:val="28"/>
        </w:rPr>
        <w:t>條　（例假日）</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員工每七日中至少應有一日之休息，作為例假，工資照給。</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第</w:t>
      </w:r>
      <w:r w:rsidRPr="00300EA3">
        <w:rPr>
          <w:rFonts w:eastAsia="標楷體" w:hAnsi="標楷體" w:hint="eastAsia"/>
          <w:sz w:val="28"/>
          <w:szCs w:val="28"/>
        </w:rPr>
        <w:t>二</w:t>
      </w:r>
      <w:r w:rsidRPr="00300EA3">
        <w:rPr>
          <w:rFonts w:eastAsia="標楷體" w:hAnsi="標楷體"/>
          <w:sz w:val="28"/>
          <w:szCs w:val="28"/>
        </w:rPr>
        <w:t>十</w:t>
      </w:r>
      <w:r w:rsidRPr="00300EA3">
        <w:rPr>
          <w:rFonts w:eastAsia="標楷體" w:hAnsi="標楷體" w:hint="eastAsia"/>
          <w:sz w:val="28"/>
          <w:szCs w:val="28"/>
        </w:rPr>
        <w:t>六</w:t>
      </w:r>
      <w:r w:rsidRPr="00300EA3">
        <w:rPr>
          <w:rFonts w:eastAsia="標楷體" w:hAnsi="標楷體"/>
          <w:sz w:val="28"/>
          <w:szCs w:val="28"/>
        </w:rPr>
        <w:t>條　（休假日）</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員工於紀念日、勞動節日及其他中央主管機關規定應放假之日，</w:t>
      </w:r>
      <w:proofErr w:type="gramStart"/>
      <w:r w:rsidRPr="00300EA3">
        <w:rPr>
          <w:rFonts w:eastAsia="標楷體" w:hAnsi="標楷體"/>
          <w:sz w:val="28"/>
          <w:szCs w:val="28"/>
        </w:rPr>
        <w:t>均予休假</w:t>
      </w:r>
      <w:proofErr w:type="gramEnd"/>
      <w:r w:rsidRPr="00300EA3">
        <w:rPr>
          <w:rFonts w:eastAsia="標楷體" w:hAnsi="標楷體"/>
          <w:sz w:val="28"/>
          <w:szCs w:val="28"/>
        </w:rPr>
        <w:t>，工資照給。包括：</w:t>
      </w:r>
    </w:p>
    <w:p w:rsidR="000019B9" w:rsidRPr="00300EA3" w:rsidRDefault="000019B9" w:rsidP="000019B9">
      <w:pPr>
        <w:kinsoku w:val="0"/>
        <w:overflowPunct w:val="0"/>
        <w:autoSpaceDE w:val="0"/>
        <w:autoSpaceDN w:val="0"/>
        <w:spacing w:beforeLines="50" w:before="180" w:afterLines="20" w:after="72" w:line="400" w:lineRule="exact"/>
        <w:ind w:leftChars="500" w:left="1760" w:hangingChars="200" w:hanging="560"/>
        <w:jc w:val="both"/>
        <w:rPr>
          <w:rFonts w:eastAsia="標楷體"/>
          <w:bCs/>
          <w:sz w:val="28"/>
          <w:szCs w:val="28"/>
        </w:rPr>
      </w:pPr>
      <w:r w:rsidRPr="00300EA3">
        <w:rPr>
          <w:rFonts w:eastAsia="標楷體" w:hAnsi="標楷體"/>
          <w:bCs/>
          <w:sz w:val="28"/>
          <w:szCs w:val="28"/>
        </w:rPr>
        <w:t>一、紀念日如下：</w:t>
      </w:r>
    </w:p>
    <w:p w:rsidR="000019B9" w:rsidRPr="00300EA3" w:rsidRDefault="000019B9" w:rsidP="000019B9">
      <w:pPr>
        <w:kinsoku w:val="0"/>
        <w:overflowPunct w:val="0"/>
        <w:autoSpaceDE w:val="0"/>
        <w:autoSpaceDN w:val="0"/>
        <w:spacing w:line="400" w:lineRule="exact"/>
        <w:ind w:leftChars="650" w:left="2400" w:hangingChars="300" w:hanging="840"/>
        <w:jc w:val="both"/>
        <w:rPr>
          <w:rFonts w:eastAsia="標楷體"/>
          <w:bCs/>
          <w:sz w:val="28"/>
          <w:szCs w:val="28"/>
        </w:rPr>
      </w:pPr>
      <w:r w:rsidRPr="00300EA3">
        <w:rPr>
          <w:rFonts w:eastAsia="標楷體" w:hAnsi="標楷體"/>
          <w:bCs/>
          <w:sz w:val="28"/>
          <w:szCs w:val="28"/>
        </w:rPr>
        <w:t>（一）中華民國開國紀念日（元月一日）。</w:t>
      </w:r>
    </w:p>
    <w:p w:rsidR="000019B9" w:rsidRPr="00300EA3" w:rsidRDefault="000019B9" w:rsidP="000019B9">
      <w:pPr>
        <w:kinsoku w:val="0"/>
        <w:overflowPunct w:val="0"/>
        <w:autoSpaceDE w:val="0"/>
        <w:autoSpaceDN w:val="0"/>
        <w:spacing w:line="400" w:lineRule="exact"/>
        <w:ind w:leftChars="650" w:left="2400" w:hangingChars="300" w:hanging="840"/>
        <w:jc w:val="both"/>
        <w:rPr>
          <w:rFonts w:eastAsia="標楷體"/>
          <w:bCs/>
          <w:sz w:val="28"/>
          <w:szCs w:val="28"/>
        </w:rPr>
      </w:pPr>
      <w:r w:rsidRPr="00300EA3">
        <w:rPr>
          <w:rFonts w:eastAsia="標楷體" w:hAnsi="標楷體"/>
          <w:bCs/>
          <w:sz w:val="28"/>
          <w:szCs w:val="28"/>
        </w:rPr>
        <w:t>（二）和平紀念日（</w:t>
      </w:r>
      <w:smartTag w:uri="urn:schemas-microsoft-com:office:smarttags" w:element="chsdate">
        <w:smartTagPr>
          <w:attr w:name="IsROCDate" w:val="False"/>
          <w:attr w:name="IsLunarDate" w:val="False"/>
          <w:attr w:name="Day" w:val="28"/>
          <w:attr w:name="Month" w:val="2"/>
          <w:attr w:name="Year" w:val="2007"/>
        </w:smartTagPr>
        <w:r w:rsidRPr="00300EA3">
          <w:rPr>
            <w:rFonts w:eastAsia="標楷體" w:hAnsi="標楷體"/>
            <w:bCs/>
            <w:sz w:val="28"/>
            <w:szCs w:val="28"/>
          </w:rPr>
          <w:t>二月二十八日</w:t>
        </w:r>
      </w:smartTag>
      <w:r w:rsidRPr="00300EA3">
        <w:rPr>
          <w:rFonts w:eastAsia="標楷體" w:hAnsi="標楷體"/>
          <w:bCs/>
          <w:sz w:val="28"/>
          <w:szCs w:val="28"/>
        </w:rPr>
        <w:t>）。</w:t>
      </w:r>
    </w:p>
    <w:p w:rsidR="000019B9" w:rsidRPr="00300EA3" w:rsidRDefault="000019B9" w:rsidP="000019B9">
      <w:pPr>
        <w:kinsoku w:val="0"/>
        <w:overflowPunct w:val="0"/>
        <w:autoSpaceDE w:val="0"/>
        <w:autoSpaceDN w:val="0"/>
        <w:spacing w:line="400" w:lineRule="exact"/>
        <w:ind w:leftChars="650" w:left="2400" w:hangingChars="300" w:hanging="840"/>
        <w:jc w:val="both"/>
        <w:rPr>
          <w:rFonts w:eastAsia="標楷體"/>
          <w:bCs/>
          <w:sz w:val="28"/>
          <w:szCs w:val="28"/>
        </w:rPr>
      </w:pPr>
      <w:r w:rsidRPr="00300EA3">
        <w:rPr>
          <w:rFonts w:eastAsia="標楷體" w:hAnsi="標楷體"/>
          <w:bCs/>
          <w:sz w:val="28"/>
          <w:szCs w:val="28"/>
        </w:rPr>
        <w:t>（三）革命先烈紀念日（</w:t>
      </w:r>
      <w:smartTag w:uri="urn:schemas-microsoft-com:office:smarttags" w:element="chsdate">
        <w:smartTagPr>
          <w:attr w:name="IsROCDate" w:val="False"/>
          <w:attr w:name="IsLunarDate" w:val="False"/>
          <w:attr w:name="Day" w:val="29"/>
          <w:attr w:name="Month" w:val="3"/>
          <w:attr w:name="Year" w:val="2007"/>
        </w:smartTagPr>
        <w:r w:rsidRPr="00300EA3">
          <w:rPr>
            <w:rFonts w:eastAsia="標楷體" w:hAnsi="標楷體"/>
            <w:bCs/>
            <w:sz w:val="28"/>
            <w:szCs w:val="28"/>
          </w:rPr>
          <w:t>三月二十九日</w:t>
        </w:r>
      </w:smartTag>
      <w:r w:rsidRPr="00300EA3">
        <w:rPr>
          <w:rFonts w:eastAsia="標楷體" w:hAnsi="標楷體"/>
          <w:bCs/>
          <w:sz w:val="28"/>
          <w:szCs w:val="28"/>
        </w:rPr>
        <w:t>）。</w:t>
      </w:r>
    </w:p>
    <w:p w:rsidR="000019B9" w:rsidRPr="00300EA3" w:rsidRDefault="000019B9" w:rsidP="000019B9">
      <w:pPr>
        <w:kinsoku w:val="0"/>
        <w:overflowPunct w:val="0"/>
        <w:autoSpaceDE w:val="0"/>
        <w:autoSpaceDN w:val="0"/>
        <w:spacing w:line="400" w:lineRule="exact"/>
        <w:ind w:leftChars="650" w:left="2400" w:hangingChars="300" w:hanging="840"/>
        <w:jc w:val="both"/>
        <w:rPr>
          <w:rFonts w:eastAsia="標楷體"/>
          <w:bCs/>
          <w:sz w:val="28"/>
          <w:szCs w:val="28"/>
        </w:rPr>
      </w:pPr>
      <w:r w:rsidRPr="00300EA3">
        <w:rPr>
          <w:rFonts w:eastAsia="標楷體" w:hAnsi="標楷體"/>
          <w:bCs/>
          <w:sz w:val="28"/>
          <w:szCs w:val="28"/>
        </w:rPr>
        <w:t>（四）孔子誕辰紀念日（</w:t>
      </w:r>
      <w:smartTag w:uri="urn:schemas-microsoft-com:office:smarttags" w:element="chsdate">
        <w:smartTagPr>
          <w:attr w:name="IsROCDate" w:val="False"/>
          <w:attr w:name="IsLunarDate" w:val="False"/>
          <w:attr w:name="Day" w:val="28"/>
          <w:attr w:name="Month" w:val="9"/>
          <w:attr w:name="Year" w:val="2007"/>
        </w:smartTagPr>
        <w:r w:rsidRPr="00300EA3">
          <w:rPr>
            <w:rFonts w:eastAsia="標楷體" w:hAnsi="標楷體"/>
            <w:bCs/>
            <w:sz w:val="28"/>
            <w:szCs w:val="28"/>
          </w:rPr>
          <w:t>九月二十八日</w:t>
        </w:r>
      </w:smartTag>
      <w:r w:rsidRPr="00300EA3">
        <w:rPr>
          <w:rFonts w:eastAsia="標楷體" w:hAnsi="標楷體"/>
          <w:bCs/>
          <w:sz w:val="28"/>
          <w:szCs w:val="28"/>
        </w:rPr>
        <w:t>）。</w:t>
      </w:r>
    </w:p>
    <w:p w:rsidR="000019B9" w:rsidRPr="00300EA3" w:rsidRDefault="000019B9" w:rsidP="000019B9">
      <w:pPr>
        <w:kinsoku w:val="0"/>
        <w:overflowPunct w:val="0"/>
        <w:autoSpaceDE w:val="0"/>
        <w:autoSpaceDN w:val="0"/>
        <w:spacing w:line="400" w:lineRule="exact"/>
        <w:ind w:leftChars="650" w:left="2400" w:hangingChars="300" w:hanging="840"/>
        <w:jc w:val="both"/>
        <w:rPr>
          <w:rFonts w:eastAsia="標楷體"/>
          <w:bCs/>
          <w:sz w:val="28"/>
          <w:szCs w:val="28"/>
        </w:rPr>
      </w:pPr>
      <w:r w:rsidRPr="00300EA3">
        <w:rPr>
          <w:rFonts w:eastAsia="標楷體" w:hAnsi="標楷體"/>
          <w:bCs/>
          <w:sz w:val="28"/>
          <w:szCs w:val="28"/>
        </w:rPr>
        <w:t>（五）國慶日（</w:t>
      </w:r>
      <w:smartTag w:uri="urn:schemas-microsoft-com:office:smarttags" w:element="chsdate">
        <w:smartTagPr>
          <w:attr w:name="IsROCDate" w:val="False"/>
          <w:attr w:name="IsLunarDate" w:val="False"/>
          <w:attr w:name="Day" w:val="10"/>
          <w:attr w:name="Month" w:val="10"/>
          <w:attr w:name="Year" w:val="2007"/>
        </w:smartTagPr>
        <w:r w:rsidRPr="00300EA3">
          <w:rPr>
            <w:rFonts w:eastAsia="標楷體" w:hAnsi="標楷體"/>
            <w:bCs/>
            <w:sz w:val="28"/>
            <w:szCs w:val="28"/>
          </w:rPr>
          <w:t>十月十日</w:t>
        </w:r>
      </w:smartTag>
      <w:r w:rsidRPr="00300EA3">
        <w:rPr>
          <w:rFonts w:eastAsia="標楷體" w:hAnsi="標楷體"/>
          <w:bCs/>
          <w:sz w:val="28"/>
          <w:szCs w:val="28"/>
        </w:rPr>
        <w:t>）。</w:t>
      </w:r>
    </w:p>
    <w:p w:rsidR="000019B9" w:rsidRPr="00300EA3" w:rsidRDefault="000019B9" w:rsidP="000019B9">
      <w:pPr>
        <w:kinsoku w:val="0"/>
        <w:overflowPunct w:val="0"/>
        <w:autoSpaceDE w:val="0"/>
        <w:autoSpaceDN w:val="0"/>
        <w:spacing w:line="400" w:lineRule="exact"/>
        <w:ind w:leftChars="650" w:left="2400" w:hangingChars="300" w:hanging="840"/>
        <w:jc w:val="both"/>
        <w:rPr>
          <w:rFonts w:eastAsia="標楷體"/>
          <w:bCs/>
          <w:sz w:val="28"/>
          <w:szCs w:val="28"/>
        </w:rPr>
      </w:pPr>
      <w:r w:rsidRPr="00300EA3">
        <w:rPr>
          <w:rFonts w:eastAsia="標楷體" w:hAnsi="標楷體"/>
          <w:bCs/>
          <w:sz w:val="28"/>
          <w:szCs w:val="28"/>
        </w:rPr>
        <w:t>（六）先總統　蔣公誕辰紀念日（</w:t>
      </w:r>
      <w:smartTag w:uri="urn:schemas-microsoft-com:office:smarttags" w:element="chsdate">
        <w:smartTagPr>
          <w:attr w:name="IsROCDate" w:val="False"/>
          <w:attr w:name="IsLunarDate" w:val="False"/>
          <w:attr w:name="Day" w:val="31"/>
          <w:attr w:name="Month" w:val="10"/>
          <w:attr w:name="Year" w:val="2007"/>
        </w:smartTagPr>
        <w:r w:rsidRPr="00300EA3">
          <w:rPr>
            <w:rFonts w:eastAsia="標楷體" w:hAnsi="標楷體"/>
            <w:bCs/>
            <w:sz w:val="28"/>
            <w:szCs w:val="28"/>
          </w:rPr>
          <w:t>十月三十一日</w:t>
        </w:r>
      </w:smartTag>
      <w:r w:rsidRPr="00300EA3">
        <w:rPr>
          <w:rFonts w:eastAsia="標楷體" w:hAnsi="標楷體"/>
          <w:bCs/>
          <w:sz w:val="28"/>
          <w:szCs w:val="28"/>
        </w:rPr>
        <w:t>）。</w:t>
      </w:r>
    </w:p>
    <w:p w:rsidR="000019B9" w:rsidRPr="00300EA3" w:rsidRDefault="000019B9" w:rsidP="000019B9">
      <w:pPr>
        <w:kinsoku w:val="0"/>
        <w:overflowPunct w:val="0"/>
        <w:autoSpaceDE w:val="0"/>
        <w:autoSpaceDN w:val="0"/>
        <w:spacing w:line="400" w:lineRule="exact"/>
        <w:ind w:leftChars="650" w:left="2400" w:hangingChars="300" w:hanging="840"/>
        <w:jc w:val="both"/>
        <w:rPr>
          <w:rFonts w:eastAsia="標楷體"/>
          <w:bCs/>
          <w:sz w:val="28"/>
          <w:szCs w:val="28"/>
        </w:rPr>
      </w:pPr>
      <w:r w:rsidRPr="00300EA3">
        <w:rPr>
          <w:rFonts w:eastAsia="標楷體" w:hAnsi="標楷體"/>
          <w:bCs/>
          <w:sz w:val="28"/>
          <w:szCs w:val="28"/>
        </w:rPr>
        <w:t>（七）國父誕辰紀念日（</w:t>
      </w:r>
      <w:smartTag w:uri="urn:schemas-microsoft-com:office:smarttags" w:element="chsdate">
        <w:smartTagPr>
          <w:attr w:name="IsROCDate" w:val="False"/>
          <w:attr w:name="IsLunarDate" w:val="False"/>
          <w:attr w:name="Day" w:val="12"/>
          <w:attr w:name="Month" w:val="11"/>
          <w:attr w:name="Year" w:val="2007"/>
        </w:smartTagPr>
        <w:r w:rsidRPr="00300EA3">
          <w:rPr>
            <w:rFonts w:eastAsia="標楷體" w:hAnsi="標楷體"/>
            <w:bCs/>
            <w:sz w:val="28"/>
            <w:szCs w:val="28"/>
          </w:rPr>
          <w:t>十一月十二日</w:t>
        </w:r>
      </w:smartTag>
      <w:r w:rsidRPr="00300EA3">
        <w:rPr>
          <w:rFonts w:eastAsia="標楷體" w:hAnsi="標楷體"/>
          <w:bCs/>
          <w:sz w:val="28"/>
          <w:szCs w:val="28"/>
        </w:rPr>
        <w:t>）。</w:t>
      </w:r>
    </w:p>
    <w:p w:rsidR="000019B9" w:rsidRPr="00300EA3" w:rsidRDefault="000019B9" w:rsidP="000019B9">
      <w:pPr>
        <w:kinsoku w:val="0"/>
        <w:overflowPunct w:val="0"/>
        <w:autoSpaceDE w:val="0"/>
        <w:autoSpaceDN w:val="0"/>
        <w:spacing w:line="400" w:lineRule="exact"/>
        <w:ind w:leftChars="650" w:left="2400" w:hangingChars="300" w:hanging="840"/>
        <w:jc w:val="both"/>
        <w:rPr>
          <w:rFonts w:eastAsia="標楷體"/>
          <w:bCs/>
          <w:sz w:val="28"/>
          <w:szCs w:val="28"/>
        </w:rPr>
      </w:pPr>
      <w:r w:rsidRPr="00300EA3">
        <w:rPr>
          <w:rFonts w:eastAsia="標楷體" w:hAnsi="標楷體"/>
          <w:bCs/>
          <w:sz w:val="28"/>
          <w:szCs w:val="28"/>
        </w:rPr>
        <w:t>（八）行憲紀念日（</w:t>
      </w:r>
      <w:smartTag w:uri="urn:schemas-microsoft-com:office:smarttags" w:element="chsdate">
        <w:smartTagPr>
          <w:attr w:name="IsROCDate" w:val="False"/>
          <w:attr w:name="IsLunarDate" w:val="False"/>
          <w:attr w:name="Day" w:val="25"/>
          <w:attr w:name="Month" w:val="12"/>
          <w:attr w:name="Year" w:val="2007"/>
        </w:smartTagPr>
        <w:r w:rsidRPr="00300EA3">
          <w:rPr>
            <w:rFonts w:eastAsia="標楷體" w:hAnsi="標楷體"/>
            <w:bCs/>
            <w:sz w:val="28"/>
            <w:szCs w:val="28"/>
          </w:rPr>
          <w:t>十二月二十五日</w:t>
        </w:r>
      </w:smartTag>
      <w:r w:rsidRPr="00300EA3">
        <w:rPr>
          <w:rFonts w:eastAsia="標楷體" w:hAnsi="標楷體"/>
          <w:bCs/>
          <w:sz w:val="28"/>
          <w:szCs w:val="28"/>
        </w:rPr>
        <w:t>）。</w:t>
      </w:r>
    </w:p>
    <w:p w:rsidR="000019B9" w:rsidRPr="00300EA3" w:rsidRDefault="000019B9" w:rsidP="000019B9">
      <w:pPr>
        <w:kinsoku w:val="0"/>
        <w:overflowPunct w:val="0"/>
        <w:autoSpaceDE w:val="0"/>
        <w:autoSpaceDN w:val="0"/>
        <w:spacing w:beforeLines="50" w:before="180" w:afterLines="20" w:after="72" w:line="400" w:lineRule="exact"/>
        <w:ind w:leftChars="500" w:left="1760" w:hangingChars="200" w:hanging="560"/>
        <w:jc w:val="both"/>
        <w:rPr>
          <w:rFonts w:eastAsia="標楷體"/>
          <w:bCs/>
          <w:sz w:val="28"/>
          <w:szCs w:val="28"/>
        </w:rPr>
      </w:pPr>
      <w:r w:rsidRPr="00300EA3">
        <w:rPr>
          <w:rFonts w:eastAsia="標楷體" w:hAnsi="標楷體"/>
          <w:bCs/>
          <w:sz w:val="28"/>
          <w:szCs w:val="28"/>
        </w:rPr>
        <w:t>二、勞動節日指</w:t>
      </w:r>
      <w:smartTag w:uri="urn:schemas-microsoft-com:office:smarttags" w:element="chsdate">
        <w:smartTagPr>
          <w:attr w:name="IsROCDate" w:val="False"/>
          <w:attr w:name="IsLunarDate" w:val="False"/>
          <w:attr w:name="Day" w:val="1"/>
          <w:attr w:name="Month" w:val="5"/>
          <w:attr w:name="Year" w:val="2007"/>
        </w:smartTagPr>
        <w:r w:rsidRPr="00300EA3">
          <w:rPr>
            <w:rFonts w:eastAsia="標楷體" w:hAnsi="標楷體"/>
            <w:bCs/>
            <w:sz w:val="28"/>
            <w:szCs w:val="28"/>
          </w:rPr>
          <w:t>五月一日</w:t>
        </w:r>
      </w:smartTag>
      <w:r w:rsidRPr="00300EA3">
        <w:rPr>
          <w:rFonts w:eastAsia="標楷體" w:hAnsi="標楷體"/>
          <w:bCs/>
          <w:sz w:val="28"/>
          <w:szCs w:val="28"/>
        </w:rPr>
        <w:t>勞動節。</w:t>
      </w:r>
    </w:p>
    <w:p w:rsidR="000019B9" w:rsidRPr="00300EA3" w:rsidRDefault="000019B9" w:rsidP="000019B9">
      <w:pPr>
        <w:kinsoku w:val="0"/>
        <w:overflowPunct w:val="0"/>
        <w:autoSpaceDE w:val="0"/>
        <w:autoSpaceDN w:val="0"/>
        <w:spacing w:beforeLines="50" w:before="180" w:afterLines="20" w:after="72" w:line="400" w:lineRule="exact"/>
        <w:ind w:leftChars="500" w:left="1760" w:hangingChars="200" w:hanging="560"/>
        <w:jc w:val="both"/>
        <w:rPr>
          <w:rFonts w:eastAsia="標楷體"/>
          <w:bCs/>
          <w:sz w:val="28"/>
          <w:szCs w:val="28"/>
        </w:rPr>
      </w:pPr>
      <w:r w:rsidRPr="00300EA3">
        <w:rPr>
          <w:rFonts w:eastAsia="標楷體" w:hAnsi="標楷體"/>
          <w:bCs/>
          <w:sz w:val="28"/>
          <w:szCs w:val="28"/>
        </w:rPr>
        <w:t>三、中央主管機關規定應放假之日如下：</w:t>
      </w:r>
    </w:p>
    <w:p w:rsidR="000019B9" w:rsidRPr="00300EA3" w:rsidRDefault="000019B9" w:rsidP="000019B9">
      <w:pPr>
        <w:kinsoku w:val="0"/>
        <w:overflowPunct w:val="0"/>
        <w:autoSpaceDE w:val="0"/>
        <w:autoSpaceDN w:val="0"/>
        <w:spacing w:line="400" w:lineRule="exact"/>
        <w:ind w:leftChars="650" w:left="2400" w:hangingChars="300" w:hanging="840"/>
        <w:jc w:val="both"/>
        <w:rPr>
          <w:rFonts w:eastAsia="標楷體"/>
          <w:bCs/>
          <w:sz w:val="28"/>
          <w:szCs w:val="28"/>
        </w:rPr>
      </w:pPr>
      <w:r w:rsidRPr="00300EA3">
        <w:rPr>
          <w:rFonts w:eastAsia="標楷體" w:hAnsi="標楷體"/>
          <w:bCs/>
          <w:sz w:val="28"/>
          <w:szCs w:val="28"/>
        </w:rPr>
        <w:t>（一）中華民國開國紀念日之翌日（元月二日）。</w:t>
      </w:r>
    </w:p>
    <w:p w:rsidR="000019B9" w:rsidRPr="00300EA3" w:rsidRDefault="000019B9" w:rsidP="000019B9">
      <w:pPr>
        <w:kinsoku w:val="0"/>
        <w:overflowPunct w:val="0"/>
        <w:autoSpaceDE w:val="0"/>
        <w:autoSpaceDN w:val="0"/>
        <w:spacing w:line="400" w:lineRule="exact"/>
        <w:ind w:leftChars="650" w:left="2400" w:hangingChars="300" w:hanging="840"/>
        <w:jc w:val="both"/>
        <w:rPr>
          <w:rFonts w:eastAsia="標楷體"/>
          <w:bCs/>
          <w:sz w:val="28"/>
          <w:szCs w:val="28"/>
        </w:rPr>
      </w:pPr>
      <w:r w:rsidRPr="00300EA3">
        <w:rPr>
          <w:rFonts w:eastAsia="標楷體" w:hAnsi="標楷體"/>
          <w:bCs/>
          <w:sz w:val="28"/>
          <w:szCs w:val="28"/>
        </w:rPr>
        <w:t>（二）春節（</w:t>
      </w:r>
      <w:smartTag w:uri="urn:schemas-microsoft-com:office:smarttags" w:element="chsdate">
        <w:smartTagPr>
          <w:attr w:name="IsROCDate" w:val="False"/>
          <w:attr w:name="IsLunarDate" w:val="True"/>
          <w:attr w:name="Day" w:val="18"/>
          <w:attr w:name="Month" w:val="2"/>
          <w:attr w:name="Year" w:val="2007"/>
        </w:smartTagPr>
        <w:r w:rsidRPr="00300EA3">
          <w:rPr>
            <w:rFonts w:eastAsia="標楷體" w:hAnsi="標楷體"/>
            <w:bCs/>
            <w:sz w:val="28"/>
            <w:szCs w:val="28"/>
          </w:rPr>
          <w:t>農曆正月初一</w:t>
        </w:r>
      </w:smartTag>
      <w:r w:rsidRPr="00300EA3">
        <w:rPr>
          <w:rFonts w:eastAsia="標楷體" w:hAnsi="標楷體"/>
          <w:bCs/>
          <w:sz w:val="28"/>
          <w:szCs w:val="28"/>
        </w:rPr>
        <w:t>、初二、初三）。</w:t>
      </w:r>
    </w:p>
    <w:p w:rsidR="000019B9" w:rsidRPr="00300EA3" w:rsidRDefault="000019B9" w:rsidP="000019B9">
      <w:pPr>
        <w:kinsoku w:val="0"/>
        <w:overflowPunct w:val="0"/>
        <w:autoSpaceDE w:val="0"/>
        <w:autoSpaceDN w:val="0"/>
        <w:spacing w:line="400" w:lineRule="exact"/>
        <w:ind w:leftChars="650" w:left="2400" w:rightChars="-64" w:right="-154" w:hangingChars="300" w:hanging="840"/>
        <w:jc w:val="both"/>
        <w:rPr>
          <w:rFonts w:eastAsia="標楷體"/>
          <w:bCs/>
          <w:sz w:val="28"/>
          <w:szCs w:val="28"/>
        </w:rPr>
      </w:pPr>
      <w:r w:rsidRPr="00300EA3">
        <w:rPr>
          <w:rFonts w:eastAsia="標楷體" w:hAnsi="標楷體"/>
          <w:bCs/>
          <w:sz w:val="28"/>
          <w:szCs w:val="28"/>
        </w:rPr>
        <w:t>（三）婦女節、兒童節合併假日（民族掃墓節前一日）。</w:t>
      </w:r>
    </w:p>
    <w:p w:rsidR="000019B9" w:rsidRPr="00300EA3" w:rsidRDefault="000019B9" w:rsidP="000019B9">
      <w:pPr>
        <w:kinsoku w:val="0"/>
        <w:overflowPunct w:val="0"/>
        <w:autoSpaceDE w:val="0"/>
        <w:autoSpaceDN w:val="0"/>
        <w:spacing w:line="400" w:lineRule="exact"/>
        <w:ind w:leftChars="650" w:left="2400" w:hangingChars="300" w:hanging="840"/>
        <w:jc w:val="both"/>
        <w:rPr>
          <w:rFonts w:eastAsia="標楷體"/>
          <w:bCs/>
          <w:sz w:val="28"/>
          <w:szCs w:val="28"/>
        </w:rPr>
      </w:pPr>
      <w:r w:rsidRPr="00300EA3">
        <w:rPr>
          <w:rFonts w:eastAsia="標楷體" w:hAnsi="標楷體"/>
          <w:bCs/>
          <w:sz w:val="28"/>
          <w:szCs w:val="28"/>
        </w:rPr>
        <w:t>（四）民族掃墓節（農曆清明節為</w:t>
      </w:r>
      <w:proofErr w:type="gramStart"/>
      <w:r w:rsidRPr="00300EA3">
        <w:rPr>
          <w:rFonts w:eastAsia="標楷體" w:hAnsi="標楷體"/>
          <w:bCs/>
          <w:sz w:val="28"/>
          <w:szCs w:val="28"/>
        </w:rPr>
        <w:t>準</w:t>
      </w:r>
      <w:proofErr w:type="gramEnd"/>
      <w:r w:rsidRPr="00300EA3">
        <w:rPr>
          <w:rFonts w:eastAsia="標楷體" w:hAnsi="標楷體"/>
          <w:bCs/>
          <w:sz w:val="28"/>
          <w:szCs w:val="28"/>
        </w:rPr>
        <w:t>）。</w:t>
      </w:r>
    </w:p>
    <w:p w:rsidR="000019B9" w:rsidRPr="00300EA3" w:rsidRDefault="000019B9" w:rsidP="000019B9">
      <w:pPr>
        <w:kinsoku w:val="0"/>
        <w:overflowPunct w:val="0"/>
        <w:autoSpaceDE w:val="0"/>
        <w:autoSpaceDN w:val="0"/>
        <w:spacing w:line="400" w:lineRule="exact"/>
        <w:ind w:leftChars="650" w:left="2400" w:hangingChars="300" w:hanging="840"/>
        <w:jc w:val="both"/>
        <w:rPr>
          <w:rFonts w:eastAsia="標楷體"/>
          <w:bCs/>
          <w:sz w:val="28"/>
          <w:szCs w:val="28"/>
        </w:rPr>
      </w:pPr>
      <w:r w:rsidRPr="00300EA3">
        <w:rPr>
          <w:rFonts w:eastAsia="標楷體" w:hAnsi="標楷體"/>
          <w:bCs/>
          <w:sz w:val="28"/>
          <w:szCs w:val="28"/>
        </w:rPr>
        <w:t>（五）端午節（</w:t>
      </w:r>
      <w:smartTag w:uri="urn:schemas-microsoft-com:office:smarttags" w:element="chsdate">
        <w:smartTagPr>
          <w:attr w:name="IsROCDate" w:val="False"/>
          <w:attr w:name="IsLunarDate" w:val="True"/>
          <w:attr w:name="Day" w:val="19"/>
          <w:attr w:name="Month" w:val="6"/>
          <w:attr w:name="Year" w:val="2007"/>
        </w:smartTagPr>
        <w:r w:rsidRPr="00300EA3">
          <w:rPr>
            <w:rFonts w:eastAsia="標楷體" w:hAnsi="標楷體"/>
            <w:bCs/>
            <w:sz w:val="28"/>
            <w:szCs w:val="28"/>
          </w:rPr>
          <w:t>農曆五月五日</w:t>
        </w:r>
      </w:smartTag>
      <w:r w:rsidRPr="00300EA3">
        <w:rPr>
          <w:rFonts w:eastAsia="標楷體" w:hAnsi="標楷體"/>
          <w:bCs/>
          <w:sz w:val="28"/>
          <w:szCs w:val="28"/>
        </w:rPr>
        <w:t>）。</w:t>
      </w:r>
    </w:p>
    <w:p w:rsidR="000019B9" w:rsidRPr="00300EA3" w:rsidRDefault="000019B9" w:rsidP="000019B9">
      <w:pPr>
        <w:kinsoku w:val="0"/>
        <w:overflowPunct w:val="0"/>
        <w:autoSpaceDE w:val="0"/>
        <w:autoSpaceDN w:val="0"/>
        <w:spacing w:line="400" w:lineRule="exact"/>
        <w:ind w:leftChars="650" w:left="2400" w:hangingChars="300" w:hanging="840"/>
        <w:jc w:val="both"/>
        <w:rPr>
          <w:rFonts w:eastAsia="標楷體"/>
          <w:bCs/>
          <w:sz w:val="28"/>
          <w:szCs w:val="28"/>
        </w:rPr>
      </w:pPr>
      <w:r w:rsidRPr="00300EA3">
        <w:rPr>
          <w:rFonts w:eastAsia="標楷體" w:hAnsi="標楷體"/>
          <w:bCs/>
          <w:sz w:val="28"/>
          <w:szCs w:val="28"/>
        </w:rPr>
        <w:t>（六）中秋節（</w:t>
      </w:r>
      <w:smartTag w:uri="urn:schemas-microsoft-com:office:smarttags" w:element="chsdate">
        <w:smartTagPr>
          <w:attr w:name="IsROCDate" w:val="False"/>
          <w:attr w:name="IsLunarDate" w:val="True"/>
          <w:attr w:name="Day" w:val="25"/>
          <w:attr w:name="Month" w:val="9"/>
          <w:attr w:name="Year" w:val="2007"/>
        </w:smartTagPr>
        <w:r w:rsidRPr="00300EA3">
          <w:rPr>
            <w:rFonts w:eastAsia="標楷體" w:hAnsi="標楷體"/>
            <w:bCs/>
            <w:sz w:val="28"/>
            <w:szCs w:val="28"/>
          </w:rPr>
          <w:t>農曆八月十五日</w:t>
        </w:r>
      </w:smartTag>
      <w:r w:rsidRPr="00300EA3">
        <w:rPr>
          <w:rFonts w:eastAsia="標楷體" w:hAnsi="標楷體"/>
          <w:bCs/>
          <w:sz w:val="28"/>
          <w:szCs w:val="28"/>
        </w:rPr>
        <w:t>）。</w:t>
      </w:r>
    </w:p>
    <w:p w:rsidR="000019B9" w:rsidRPr="00300EA3" w:rsidRDefault="000019B9" w:rsidP="000019B9">
      <w:pPr>
        <w:kinsoku w:val="0"/>
        <w:overflowPunct w:val="0"/>
        <w:autoSpaceDE w:val="0"/>
        <w:autoSpaceDN w:val="0"/>
        <w:spacing w:line="400" w:lineRule="exact"/>
        <w:ind w:leftChars="650" w:left="2400" w:hangingChars="300" w:hanging="840"/>
        <w:jc w:val="both"/>
        <w:rPr>
          <w:rFonts w:eastAsia="標楷體"/>
          <w:bCs/>
          <w:sz w:val="28"/>
          <w:szCs w:val="28"/>
        </w:rPr>
      </w:pPr>
      <w:r w:rsidRPr="00300EA3">
        <w:rPr>
          <w:rFonts w:eastAsia="標楷體" w:hAnsi="標楷體"/>
          <w:bCs/>
          <w:sz w:val="28"/>
          <w:szCs w:val="28"/>
        </w:rPr>
        <w:t>（七）農曆除夕。</w:t>
      </w:r>
    </w:p>
    <w:p w:rsidR="000019B9" w:rsidRPr="00300EA3" w:rsidRDefault="000019B9" w:rsidP="000019B9">
      <w:pPr>
        <w:kinsoku w:val="0"/>
        <w:overflowPunct w:val="0"/>
        <w:autoSpaceDE w:val="0"/>
        <w:autoSpaceDN w:val="0"/>
        <w:spacing w:line="400" w:lineRule="exact"/>
        <w:ind w:leftChars="650" w:left="2400" w:hangingChars="300" w:hanging="840"/>
        <w:jc w:val="both"/>
        <w:rPr>
          <w:rFonts w:eastAsia="標楷體"/>
          <w:bCs/>
          <w:sz w:val="28"/>
          <w:szCs w:val="28"/>
        </w:rPr>
      </w:pPr>
      <w:r w:rsidRPr="00300EA3">
        <w:rPr>
          <w:rFonts w:eastAsia="標楷體" w:hAnsi="標楷體"/>
          <w:bCs/>
          <w:sz w:val="28"/>
          <w:szCs w:val="28"/>
        </w:rPr>
        <w:t>（八）臺灣光復節（</w:t>
      </w:r>
      <w:smartTag w:uri="urn:schemas-microsoft-com:office:smarttags" w:element="chsdate">
        <w:smartTagPr>
          <w:attr w:name="IsROCDate" w:val="False"/>
          <w:attr w:name="IsLunarDate" w:val="False"/>
          <w:attr w:name="Day" w:val="25"/>
          <w:attr w:name="Month" w:val="10"/>
          <w:attr w:name="Year" w:val="2007"/>
        </w:smartTagPr>
        <w:r w:rsidRPr="00300EA3">
          <w:rPr>
            <w:rFonts w:eastAsia="標楷體" w:hAnsi="標楷體"/>
            <w:bCs/>
            <w:sz w:val="28"/>
            <w:szCs w:val="28"/>
          </w:rPr>
          <w:t>十月二十五日</w:t>
        </w:r>
      </w:smartTag>
      <w:r w:rsidRPr="00300EA3">
        <w:rPr>
          <w:rFonts w:eastAsia="標楷體" w:hAnsi="標楷體"/>
          <w:bCs/>
          <w:sz w:val="28"/>
          <w:szCs w:val="28"/>
        </w:rPr>
        <w:t>）。</w:t>
      </w:r>
    </w:p>
    <w:p w:rsidR="000019B9" w:rsidRPr="00300EA3" w:rsidRDefault="000019B9" w:rsidP="000019B9">
      <w:pPr>
        <w:kinsoku w:val="0"/>
        <w:overflowPunct w:val="0"/>
        <w:autoSpaceDE w:val="0"/>
        <w:autoSpaceDN w:val="0"/>
        <w:spacing w:line="400" w:lineRule="exact"/>
        <w:ind w:leftChars="650" w:left="2400" w:hangingChars="300" w:hanging="840"/>
        <w:jc w:val="both"/>
        <w:rPr>
          <w:rFonts w:eastAsia="標楷體"/>
          <w:bCs/>
          <w:sz w:val="28"/>
          <w:szCs w:val="28"/>
        </w:rPr>
      </w:pPr>
      <w:r w:rsidRPr="00300EA3">
        <w:rPr>
          <w:rFonts w:eastAsia="標楷體" w:hAnsi="標楷體"/>
          <w:bCs/>
          <w:sz w:val="28"/>
          <w:szCs w:val="28"/>
        </w:rPr>
        <w:t>（九）其他經中央主管機關指定者。</w:t>
      </w:r>
    </w:p>
    <w:p w:rsidR="000019B9" w:rsidRPr="00300EA3" w:rsidRDefault="000019B9" w:rsidP="000019B9">
      <w:pPr>
        <w:spacing w:beforeLines="50" w:before="180" w:afterLines="20" w:after="72" w:line="400" w:lineRule="exact"/>
        <w:ind w:leftChars="525" w:left="1260"/>
        <w:jc w:val="both"/>
        <w:rPr>
          <w:rFonts w:eastAsia="標楷體" w:hAnsi="標楷體" w:hint="eastAsia"/>
          <w:sz w:val="28"/>
          <w:szCs w:val="28"/>
        </w:rPr>
      </w:pPr>
      <w:r w:rsidRPr="00300EA3">
        <w:rPr>
          <w:rFonts w:eastAsia="標楷體" w:hAnsi="標楷體" w:hint="eastAsia"/>
          <w:sz w:val="28"/>
          <w:szCs w:val="28"/>
        </w:rPr>
        <w:t>前開休假日經</w:t>
      </w:r>
      <w:proofErr w:type="gramStart"/>
      <w:r w:rsidRPr="00300EA3">
        <w:rPr>
          <w:rFonts w:eastAsia="標楷體" w:hAnsi="標楷體" w:hint="eastAsia"/>
          <w:sz w:val="28"/>
          <w:szCs w:val="28"/>
        </w:rPr>
        <w:t>勞</w:t>
      </w:r>
      <w:proofErr w:type="gramEnd"/>
      <w:r w:rsidRPr="00300EA3">
        <w:rPr>
          <w:rFonts w:eastAsia="標楷體" w:hAnsi="標楷體" w:hint="eastAsia"/>
          <w:sz w:val="28"/>
          <w:szCs w:val="28"/>
        </w:rPr>
        <w:t>雇雙方協商同意後，</w:t>
      </w:r>
      <w:proofErr w:type="gramStart"/>
      <w:r w:rsidRPr="00300EA3">
        <w:rPr>
          <w:rFonts w:eastAsia="標楷體" w:hAnsi="標楷體" w:hint="eastAsia"/>
          <w:sz w:val="28"/>
          <w:szCs w:val="28"/>
        </w:rPr>
        <w:t>得酌作調</w:t>
      </w:r>
      <w:proofErr w:type="gramEnd"/>
      <w:r w:rsidRPr="00300EA3">
        <w:rPr>
          <w:rFonts w:eastAsia="標楷體" w:hAnsi="標楷體" w:hint="eastAsia"/>
          <w:sz w:val="28"/>
          <w:szCs w:val="28"/>
        </w:rPr>
        <w:t>移。</w:t>
      </w:r>
    </w:p>
    <w:p w:rsidR="000019B9" w:rsidRPr="00300EA3" w:rsidRDefault="000019B9" w:rsidP="000019B9">
      <w:pPr>
        <w:spacing w:beforeLines="50" w:before="180" w:afterLines="50" w:after="180" w:line="400" w:lineRule="exact"/>
        <w:jc w:val="both"/>
        <w:rPr>
          <w:rFonts w:eastAsia="標楷體"/>
          <w:sz w:val="28"/>
          <w:szCs w:val="28"/>
        </w:rPr>
      </w:pPr>
      <w:r w:rsidRPr="00300EA3">
        <w:rPr>
          <w:rFonts w:eastAsia="標楷體" w:hAnsi="標楷體"/>
          <w:sz w:val="28"/>
          <w:szCs w:val="28"/>
        </w:rPr>
        <w:lastRenderedPageBreak/>
        <w:t>第</w:t>
      </w:r>
      <w:r w:rsidRPr="00300EA3">
        <w:rPr>
          <w:rFonts w:eastAsia="標楷體" w:hAnsi="標楷體" w:hint="eastAsia"/>
          <w:sz w:val="28"/>
          <w:szCs w:val="28"/>
        </w:rPr>
        <w:t>二</w:t>
      </w:r>
      <w:r w:rsidRPr="00300EA3">
        <w:rPr>
          <w:rFonts w:eastAsia="標楷體" w:hAnsi="標楷體"/>
          <w:sz w:val="28"/>
          <w:szCs w:val="28"/>
        </w:rPr>
        <w:t>十</w:t>
      </w:r>
      <w:r w:rsidRPr="00300EA3">
        <w:rPr>
          <w:rFonts w:eastAsia="標楷體" w:hAnsi="標楷體" w:hint="eastAsia"/>
          <w:sz w:val="28"/>
          <w:szCs w:val="28"/>
        </w:rPr>
        <w:t>七</w:t>
      </w:r>
      <w:r w:rsidRPr="00300EA3">
        <w:rPr>
          <w:rFonts w:eastAsia="標楷體" w:hAnsi="標楷體"/>
          <w:sz w:val="28"/>
          <w:szCs w:val="28"/>
        </w:rPr>
        <w:t>條　（特別休假）</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員工於本公司繼續工作滿一定期間者，</w:t>
      </w:r>
      <w:proofErr w:type="gramStart"/>
      <w:r w:rsidRPr="00300EA3">
        <w:rPr>
          <w:rFonts w:eastAsia="標楷體" w:hAnsi="標楷體"/>
          <w:sz w:val="28"/>
          <w:szCs w:val="28"/>
        </w:rPr>
        <w:t>每年均依下列</w:t>
      </w:r>
      <w:proofErr w:type="gramEnd"/>
      <w:r w:rsidRPr="00300EA3">
        <w:rPr>
          <w:rFonts w:eastAsia="標楷體" w:hAnsi="標楷體"/>
          <w:sz w:val="28"/>
          <w:szCs w:val="28"/>
        </w:rPr>
        <w:t>規定給予特別休假：</w:t>
      </w:r>
    </w:p>
    <w:p w:rsidR="000019B9" w:rsidRPr="00300EA3" w:rsidRDefault="000019B9" w:rsidP="000019B9">
      <w:pPr>
        <w:kinsoku w:val="0"/>
        <w:overflowPunct w:val="0"/>
        <w:autoSpaceDE w:val="0"/>
        <w:autoSpaceDN w:val="0"/>
        <w:spacing w:line="400" w:lineRule="exact"/>
        <w:ind w:leftChars="500" w:left="1760" w:hangingChars="200" w:hanging="560"/>
        <w:jc w:val="both"/>
        <w:rPr>
          <w:rFonts w:eastAsia="標楷體"/>
          <w:bCs/>
          <w:sz w:val="28"/>
          <w:szCs w:val="28"/>
        </w:rPr>
      </w:pPr>
      <w:r w:rsidRPr="00300EA3">
        <w:rPr>
          <w:rFonts w:eastAsia="標楷體" w:hAnsi="標楷體"/>
          <w:bCs/>
          <w:sz w:val="28"/>
          <w:szCs w:val="28"/>
        </w:rPr>
        <w:t>一、一年以上三年未滿者七日。</w:t>
      </w:r>
    </w:p>
    <w:p w:rsidR="000019B9" w:rsidRPr="00300EA3" w:rsidRDefault="000019B9" w:rsidP="000019B9">
      <w:pPr>
        <w:kinsoku w:val="0"/>
        <w:overflowPunct w:val="0"/>
        <w:autoSpaceDE w:val="0"/>
        <w:autoSpaceDN w:val="0"/>
        <w:spacing w:line="400" w:lineRule="exact"/>
        <w:ind w:leftChars="500" w:left="1760" w:hangingChars="200" w:hanging="560"/>
        <w:jc w:val="both"/>
        <w:rPr>
          <w:rFonts w:eastAsia="標楷體"/>
          <w:bCs/>
          <w:sz w:val="28"/>
          <w:szCs w:val="28"/>
        </w:rPr>
      </w:pPr>
      <w:r w:rsidRPr="00300EA3">
        <w:rPr>
          <w:rFonts w:eastAsia="標楷體" w:hAnsi="標楷體"/>
          <w:bCs/>
          <w:sz w:val="28"/>
          <w:szCs w:val="28"/>
        </w:rPr>
        <w:t>二、三年以上五年未滿者十日。</w:t>
      </w:r>
    </w:p>
    <w:p w:rsidR="000019B9" w:rsidRPr="00300EA3" w:rsidRDefault="000019B9" w:rsidP="000019B9">
      <w:pPr>
        <w:kinsoku w:val="0"/>
        <w:overflowPunct w:val="0"/>
        <w:autoSpaceDE w:val="0"/>
        <w:autoSpaceDN w:val="0"/>
        <w:spacing w:line="400" w:lineRule="exact"/>
        <w:ind w:leftChars="500" w:left="1760" w:hangingChars="200" w:hanging="560"/>
        <w:jc w:val="both"/>
        <w:rPr>
          <w:rFonts w:eastAsia="標楷體"/>
          <w:bCs/>
          <w:sz w:val="28"/>
          <w:szCs w:val="28"/>
        </w:rPr>
      </w:pPr>
      <w:r w:rsidRPr="00300EA3">
        <w:rPr>
          <w:rFonts w:eastAsia="標楷體" w:hAnsi="標楷體"/>
          <w:bCs/>
          <w:sz w:val="28"/>
          <w:szCs w:val="28"/>
        </w:rPr>
        <w:t>三、五年以上十年未滿者十四日。</w:t>
      </w:r>
    </w:p>
    <w:p w:rsidR="000019B9" w:rsidRPr="00300EA3" w:rsidRDefault="000019B9" w:rsidP="000019B9">
      <w:pPr>
        <w:kinsoku w:val="0"/>
        <w:overflowPunct w:val="0"/>
        <w:autoSpaceDE w:val="0"/>
        <w:autoSpaceDN w:val="0"/>
        <w:spacing w:line="400" w:lineRule="exact"/>
        <w:ind w:leftChars="500" w:left="1760" w:hangingChars="200" w:hanging="560"/>
        <w:jc w:val="both"/>
        <w:rPr>
          <w:rFonts w:eastAsia="標楷體"/>
          <w:bCs/>
          <w:sz w:val="28"/>
          <w:szCs w:val="28"/>
        </w:rPr>
      </w:pPr>
      <w:r w:rsidRPr="00300EA3">
        <w:rPr>
          <w:rFonts w:eastAsia="標楷體" w:hAnsi="標楷體"/>
          <w:bCs/>
          <w:sz w:val="28"/>
          <w:szCs w:val="28"/>
        </w:rPr>
        <w:t>四、十年以上者，每一年加給一日，加至三十日為止。</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前項員工之工作年資自受</w:t>
      </w:r>
      <w:proofErr w:type="gramStart"/>
      <w:r w:rsidRPr="00300EA3">
        <w:rPr>
          <w:rFonts w:eastAsia="標楷體" w:hAnsi="標楷體"/>
          <w:sz w:val="28"/>
          <w:szCs w:val="28"/>
        </w:rPr>
        <w:t>僱</w:t>
      </w:r>
      <w:proofErr w:type="gramEnd"/>
      <w:r w:rsidRPr="00300EA3">
        <w:rPr>
          <w:rFonts w:eastAsia="標楷體" w:hAnsi="標楷體"/>
          <w:sz w:val="28"/>
          <w:szCs w:val="28"/>
        </w:rPr>
        <w:t>當日起算；</w:t>
      </w:r>
      <w:r w:rsidRPr="00300EA3">
        <w:rPr>
          <w:rFonts w:eastAsia="標楷體" w:hAnsi="標楷體" w:hint="eastAsia"/>
          <w:sz w:val="28"/>
          <w:szCs w:val="28"/>
        </w:rPr>
        <w:t>特別</w:t>
      </w:r>
      <w:r w:rsidRPr="00300EA3">
        <w:rPr>
          <w:rFonts w:eastAsia="標楷體" w:hAnsi="標楷體"/>
          <w:sz w:val="28"/>
          <w:szCs w:val="28"/>
        </w:rPr>
        <w:t>休假日期應由本公司與員工協商排定之；因年度終結或終止契約而未休，</w:t>
      </w:r>
      <w:r w:rsidRPr="00300EA3">
        <w:rPr>
          <w:rFonts w:eastAsia="標楷體" w:hAnsi="標楷體" w:hint="eastAsia"/>
          <w:sz w:val="28"/>
          <w:szCs w:val="28"/>
        </w:rPr>
        <w:t>且可</w:t>
      </w:r>
      <w:r w:rsidRPr="00300EA3">
        <w:rPr>
          <w:rFonts w:eastAsia="標楷體" w:hAnsi="標楷體"/>
          <w:sz w:val="28"/>
          <w:szCs w:val="28"/>
        </w:rPr>
        <w:t>歸責</w:t>
      </w:r>
      <w:r w:rsidRPr="00300EA3">
        <w:rPr>
          <w:rFonts w:eastAsia="標楷體" w:hAnsi="標楷體" w:hint="eastAsia"/>
          <w:sz w:val="28"/>
          <w:szCs w:val="28"/>
        </w:rPr>
        <w:t>於</w:t>
      </w:r>
      <w:r w:rsidRPr="00300EA3">
        <w:rPr>
          <w:rFonts w:eastAsia="標楷體" w:hAnsi="標楷體"/>
          <w:sz w:val="28"/>
          <w:szCs w:val="28"/>
        </w:rPr>
        <w:t>本公司者，其應休未休之日數，由本公司發給工資。</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第</w:t>
      </w:r>
      <w:r w:rsidRPr="00300EA3">
        <w:rPr>
          <w:rFonts w:eastAsia="標楷體" w:hAnsi="標楷體" w:hint="eastAsia"/>
          <w:sz w:val="28"/>
          <w:szCs w:val="28"/>
        </w:rPr>
        <w:t>二十八</w:t>
      </w:r>
      <w:r w:rsidRPr="00300EA3">
        <w:rPr>
          <w:rFonts w:eastAsia="標楷體" w:hAnsi="標楷體"/>
          <w:sz w:val="28"/>
          <w:szCs w:val="28"/>
        </w:rPr>
        <w:t>條　（休假日工作）</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第</w:t>
      </w:r>
      <w:r w:rsidRPr="00300EA3">
        <w:rPr>
          <w:rFonts w:eastAsia="標楷體" w:hAnsi="標楷體" w:hint="eastAsia"/>
          <w:sz w:val="28"/>
          <w:szCs w:val="28"/>
        </w:rPr>
        <w:t>二</w:t>
      </w:r>
      <w:r w:rsidRPr="00300EA3">
        <w:rPr>
          <w:rFonts w:eastAsia="標楷體" w:hAnsi="標楷體"/>
          <w:sz w:val="28"/>
          <w:szCs w:val="28"/>
        </w:rPr>
        <w:t>十</w:t>
      </w:r>
      <w:r w:rsidRPr="00300EA3">
        <w:rPr>
          <w:rFonts w:eastAsia="標楷體" w:hAnsi="標楷體" w:hint="eastAsia"/>
          <w:sz w:val="28"/>
          <w:szCs w:val="28"/>
        </w:rPr>
        <w:t>五</w:t>
      </w:r>
      <w:r w:rsidRPr="00300EA3">
        <w:rPr>
          <w:rFonts w:eastAsia="標楷體" w:hAnsi="標楷體"/>
          <w:sz w:val="28"/>
          <w:szCs w:val="28"/>
        </w:rPr>
        <w:t>條所定之例假，第</w:t>
      </w:r>
      <w:r w:rsidRPr="00300EA3">
        <w:rPr>
          <w:rFonts w:eastAsia="標楷體" w:hAnsi="標楷體" w:hint="eastAsia"/>
          <w:sz w:val="28"/>
          <w:szCs w:val="28"/>
        </w:rPr>
        <w:t>二</w:t>
      </w:r>
      <w:r w:rsidRPr="00300EA3">
        <w:rPr>
          <w:rFonts w:eastAsia="標楷體" w:hAnsi="標楷體"/>
          <w:sz w:val="28"/>
          <w:szCs w:val="28"/>
        </w:rPr>
        <w:t>十</w:t>
      </w:r>
      <w:r w:rsidRPr="00300EA3">
        <w:rPr>
          <w:rFonts w:eastAsia="標楷體" w:hAnsi="標楷體" w:hint="eastAsia"/>
          <w:sz w:val="28"/>
          <w:szCs w:val="28"/>
        </w:rPr>
        <w:t>六</w:t>
      </w:r>
      <w:r w:rsidRPr="00300EA3">
        <w:rPr>
          <w:rFonts w:eastAsia="標楷體" w:hAnsi="標楷體"/>
          <w:sz w:val="28"/>
          <w:szCs w:val="28"/>
        </w:rPr>
        <w:t>條所定之休假及第</w:t>
      </w:r>
      <w:r w:rsidRPr="00300EA3">
        <w:rPr>
          <w:rFonts w:eastAsia="標楷體" w:hAnsi="標楷體" w:hint="eastAsia"/>
          <w:sz w:val="28"/>
          <w:szCs w:val="28"/>
        </w:rPr>
        <w:t>二</w:t>
      </w:r>
      <w:r w:rsidRPr="00300EA3">
        <w:rPr>
          <w:rFonts w:eastAsia="標楷體" w:hAnsi="標楷體"/>
          <w:sz w:val="28"/>
          <w:szCs w:val="28"/>
        </w:rPr>
        <w:t>十</w:t>
      </w:r>
      <w:r w:rsidRPr="00300EA3">
        <w:rPr>
          <w:rFonts w:eastAsia="標楷體" w:hAnsi="標楷體" w:hint="eastAsia"/>
          <w:sz w:val="28"/>
          <w:szCs w:val="28"/>
        </w:rPr>
        <w:t>七</w:t>
      </w:r>
      <w:r w:rsidRPr="00300EA3">
        <w:rPr>
          <w:rFonts w:eastAsia="標楷體" w:hAnsi="標楷體"/>
          <w:sz w:val="28"/>
          <w:szCs w:val="28"/>
        </w:rPr>
        <w:t>條所定之特別休假，工資照給。</w:t>
      </w:r>
      <w:proofErr w:type="gramStart"/>
      <w:r w:rsidRPr="00300EA3">
        <w:rPr>
          <w:rFonts w:eastAsia="標楷體" w:hAnsi="標楷體"/>
          <w:sz w:val="28"/>
          <w:szCs w:val="28"/>
        </w:rPr>
        <w:t>本公司經徵得</w:t>
      </w:r>
      <w:proofErr w:type="gramEnd"/>
      <w:r w:rsidRPr="00300EA3">
        <w:rPr>
          <w:rFonts w:eastAsia="標楷體" w:hAnsi="標楷體"/>
          <w:sz w:val="28"/>
          <w:szCs w:val="28"/>
        </w:rPr>
        <w:t>員工同意於第</w:t>
      </w:r>
      <w:r w:rsidRPr="00300EA3">
        <w:rPr>
          <w:rFonts w:eastAsia="標楷體" w:hAnsi="標楷體" w:hint="eastAsia"/>
          <w:sz w:val="28"/>
          <w:szCs w:val="28"/>
        </w:rPr>
        <w:t>二</w:t>
      </w:r>
      <w:r w:rsidRPr="00300EA3">
        <w:rPr>
          <w:rFonts w:eastAsia="標楷體" w:hAnsi="標楷體"/>
          <w:sz w:val="28"/>
          <w:szCs w:val="28"/>
        </w:rPr>
        <w:t>十</w:t>
      </w:r>
      <w:r w:rsidRPr="00300EA3">
        <w:rPr>
          <w:rFonts w:eastAsia="標楷體" w:hAnsi="標楷體" w:hint="eastAsia"/>
          <w:sz w:val="28"/>
          <w:szCs w:val="28"/>
        </w:rPr>
        <w:t>六</w:t>
      </w:r>
      <w:r w:rsidRPr="00300EA3">
        <w:rPr>
          <w:rFonts w:eastAsia="標楷體" w:hAnsi="標楷體"/>
          <w:sz w:val="28"/>
          <w:szCs w:val="28"/>
        </w:rPr>
        <w:t>條</w:t>
      </w:r>
      <w:r w:rsidRPr="00300EA3">
        <w:rPr>
          <w:rFonts w:eastAsia="標楷體" w:hAnsi="標楷體" w:hint="eastAsia"/>
          <w:sz w:val="28"/>
          <w:szCs w:val="28"/>
        </w:rPr>
        <w:t>及</w:t>
      </w:r>
      <w:r w:rsidRPr="00300EA3">
        <w:rPr>
          <w:rFonts w:eastAsia="標楷體" w:hAnsi="標楷體"/>
          <w:sz w:val="28"/>
          <w:szCs w:val="28"/>
        </w:rPr>
        <w:t>第</w:t>
      </w:r>
      <w:r w:rsidRPr="00300EA3">
        <w:rPr>
          <w:rFonts w:eastAsia="標楷體" w:hAnsi="標楷體" w:hint="eastAsia"/>
          <w:sz w:val="28"/>
          <w:szCs w:val="28"/>
        </w:rPr>
        <w:t>二</w:t>
      </w:r>
      <w:r w:rsidRPr="00300EA3">
        <w:rPr>
          <w:rFonts w:eastAsia="標楷體" w:hAnsi="標楷體"/>
          <w:sz w:val="28"/>
          <w:szCs w:val="28"/>
        </w:rPr>
        <w:t>十</w:t>
      </w:r>
      <w:r w:rsidRPr="00300EA3">
        <w:rPr>
          <w:rFonts w:eastAsia="標楷體" w:hAnsi="標楷體" w:hint="eastAsia"/>
          <w:sz w:val="28"/>
          <w:szCs w:val="28"/>
        </w:rPr>
        <w:t>七</w:t>
      </w:r>
      <w:r w:rsidRPr="00300EA3">
        <w:rPr>
          <w:rFonts w:eastAsia="標楷體" w:hAnsi="標楷體"/>
          <w:sz w:val="28"/>
          <w:szCs w:val="28"/>
        </w:rPr>
        <w:t>條</w:t>
      </w:r>
      <w:r w:rsidRPr="00300EA3">
        <w:rPr>
          <w:rFonts w:eastAsia="標楷體" w:hAnsi="標楷體" w:hint="eastAsia"/>
          <w:sz w:val="28"/>
          <w:szCs w:val="28"/>
        </w:rPr>
        <w:t>之</w:t>
      </w:r>
      <w:r w:rsidRPr="00300EA3">
        <w:rPr>
          <w:rFonts w:eastAsia="標楷體" w:hAnsi="標楷體"/>
          <w:sz w:val="28"/>
          <w:szCs w:val="28"/>
        </w:rPr>
        <w:t>休假日工作者，工資加倍發給。</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第</w:t>
      </w:r>
      <w:r w:rsidRPr="00300EA3">
        <w:rPr>
          <w:rFonts w:eastAsia="標楷體" w:hAnsi="標楷體" w:hint="eastAsia"/>
          <w:sz w:val="28"/>
          <w:szCs w:val="28"/>
        </w:rPr>
        <w:t>二</w:t>
      </w:r>
      <w:r w:rsidRPr="00300EA3">
        <w:rPr>
          <w:rFonts w:eastAsia="標楷體" w:hAnsi="標楷體"/>
          <w:sz w:val="28"/>
          <w:szCs w:val="28"/>
        </w:rPr>
        <w:t>十</w:t>
      </w:r>
      <w:r w:rsidRPr="00300EA3">
        <w:rPr>
          <w:rFonts w:eastAsia="標楷體" w:hAnsi="標楷體" w:hint="eastAsia"/>
          <w:sz w:val="28"/>
          <w:szCs w:val="28"/>
        </w:rPr>
        <w:t>九</w:t>
      </w:r>
      <w:r w:rsidRPr="00300EA3">
        <w:rPr>
          <w:rFonts w:eastAsia="標楷體" w:hAnsi="標楷體"/>
          <w:sz w:val="28"/>
          <w:szCs w:val="28"/>
        </w:rPr>
        <w:t>條　（停止假期）</w:t>
      </w:r>
    </w:p>
    <w:p w:rsidR="000019B9" w:rsidRPr="00300EA3" w:rsidRDefault="000019B9" w:rsidP="000019B9">
      <w:pPr>
        <w:kinsoku w:val="0"/>
        <w:overflowPunct w:val="0"/>
        <w:autoSpaceDE w:val="0"/>
        <w:autoSpaceDN w:val="0"/>
        <w:spacing w:beforeLines="50" w:before="180" w:line="400" w:lineRule="exact"/>
        <w:ind w:leftChars="500" w:left="1200"/>
        <w:jc w:val="both"/>
        <w:rPr>
          <w:rFonts w:eastAsia="標楷體" w:hAnsi="標楷體" w:hint="eastAsia"/>
          <w:sz w:val="28"/>
          <w:szCs w:val="28"/>
        </w:rPr>
      </w:pPr>
      <w:r w:rsidRPr="00300EA3">
        <w:rPr>
          <w:rFonts w:eastAsia="標楷體" w:hAnsi="標楷體"/>
          <w:sz w:val="28"/>
          <w:szCs w:val="28"/>
        </w:rPr>
        <w:t>因天災、事變或突發事件，本公司認為有繼續工作之必要時，得停止第</w:t>
      </w:r>
      <w:r w:rsidRPr="00300EA3">
        <w:rPr>
          <w:rFonts w:eastAsia="標楷體" w:hAnsi="標楷體" w:hint="eastAsia"/>
          <w:sz w:val="28"/>
          <w:szCs w:val="28"/>
        </w:rPr>
        <w:t>二</w:t>
      </w:r>
      <w:r w:rsidRPr="00300EA3">
        <w:rPr>
          <w:rFonts w:eastAsia="標楷體" w:hAnsi="標楷體"/>
          <w:sz w:val="28"/>
          <w:szCs w:val="28"/>
        </w:rPr>
        <w:t>十</w:t>
      </w:r>
      <w:r w:rsidRPr="00300EA3">
        <w:rPr>
          <w:rFonts w:eastAsia="標楷體" w:hAnsi="標楷體" w:hint="eastAsia"/>
          <w:sz w:val="28"/>
          <w:szCs w:val="28"/>
        </w:rPr>
        <w:t>五</w:t>
      </w:r>
      <w:r w:rsidRPr="00300EA3">
        <w:rPr>
          <w:rFonts w:eastAsia="標楷體" w:hAnsi="標楷體"/>
          <w:sz w:val="28"/>
          <w:szCs w:val="28"/>
        </w:rPr>
        <w:t>條至第</w:t>
      </w:r>
      <w:r w:rsidRPr="00300EA3">
        <w:rPr>
          <w:rFonts w:eastAsia="標楷體" w:hAnsi="標楷體" w:hint="eastAsia"/>
          <w:sz w:val="28"/>
          <w:szCs w:val="28"/>
        </w:rPr>
        <w:t>二</w:t>
      </w:r>
      <w:r w:rsidRPr="00300EA3">
        <w:rPr>
          <w:rFonts w:eastAsia="標楷體" w:hAnsi="標楷體"/>
          <w:sz w:val="28"/>
          <w:szCs w:val="28"/>
        </w:rPr>
        <w:t>十</w:t>
      </w:r>
      <w:r w:rsidRPr="00300EA3">
        <w:rPr>
          <w:rFonts w:eastAsia="標楷體" w:hAnsi="標楷體" w:hint="eastAsia"/>
          <w:sz w:val="28"/>
          <w:szCs w:val="28"/>
        </w:rPr>
        <w:t>七</w:t>
      </w:r>
      <w:r w:rsidRPr="00300EA3">
        <w:rPr>
          <w:rFonts w:eastAsia="標楷體" w:hAnsi="標楷體"/>
          <w:sz w:val="28"/>
          <w:szCs w:val="28"/>
        </w:rPr>
        <w:t>條所定員工之假期。但停止假期之工資，加倍發給，並應於事後補假休息。</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第</w:t>
      </w:r>
      <w:r w:rsidRPr="00300EA3">
        <w:rPr>
          <w:rFonts w:eastAsia="標楷體" w:hAnsi="標楷體" w:hint="eastAsia"/>
          <w:sz w:val="28"/>
          <w:szCs w:val="28"/>
        </w:rPr>
        <w:t>三</w:t>
      </w:r>
      <w:r w:rsidRPr="00300EA3">
        <w:rPr>
          <w:rFonts w:eastAsia="標楷體" w:hAnsi="標楷體"/>
          <w:sz w:val="28"/>
          <w:szCs w:val="28"/>
        </w:rPr>
        <w:t>十條　（給假</w:t>
      </w:r>
      <w:r w:rsidRPr="00300EA3">
        <w:rPr>
          <w:rFonts w:eastAsia="標楷體" w:hAnsi="標楷體" w:hint="eastAsia"/>
          <w:sz w:val="28"/>
          <w:szCs w:val="28"/>
        </w:rPr>
        <w:t>及育嬰留職停薪</w:t>
      </w:r>
      <w:r w:rsidRPr="00300EA3">
        <w:rPr>
          <w:rFonts w:eastAsia="標楷體" w:hAnsi="標楷體"/>
          <w:sz w:val="28"/>
          <w:szCs w:val="28"/>
        </w:rPr>
        <w:t>規定）</w:t>
      </w:r>
    </w:p>
    <w:p w:rsidR="000019B9" w:rsidRPr="00300EA3" w:rsidRDefault="000019B9" w:rsidP="000019B9">
      <w:pPr>
        <w:kinsoku w:val="0"/>
        <w:overflowPunct w:val="0"/>
        <w:autoSpaceDE w:val="0"/>
        <w:autoSpaceDN w:val="0"/>
        <w:spacing w:beforeLines="20" w:before="72" w:afterLines="20" w:after="72" w:line="400" w:lineRule="exact"/>
        <w:ind w:leftChars="499" w:left="1618" w:hangingChars="150" w:hanging="420"/>
        <w:jc w:val="both"/>
        <w:rPr>
          <w:rFonts w:eastAsia="標楷體" w:hAnsi="標楷體" w:hint="eastAsia"/>
          <w:b/>
          <w:sz w:val="28"/>
          <w:szCs w:val="28"/>
        </w:rPr>
      </w:pPr>
      <w:r w:rsidRPr="00300EA3">
        <w:rPr>
          <w:rFonts w:eastAsia="標楷體" w:hAnsi="標楷體" w:hint="eastAsia"/>
          <w:b/>
          <w:sz w:val="28"/>
          <w:szCs w:val="28"/>
        </w:rPr>
        <w:t>(</w:t>
      </w:r>
      <w:r w:rsidRPr="00300EA3">
        <w:rPr>
          <w:rFonts w:eastAsia="標楷體" w:hAnsi="標楷體" w:hint="eastAsia"/>
          <w:b/>
          <w:sz w:val="28"/>
          <w:szCs w:val="28"/>
        </w:rPr>
        <w:t>※貴公司可自訂優於法令之給假規定</w:t>
      </w:r>
      <w:r w:rsidRPr="00300EA3">
        <w:rPr>
          <w:rFonts w:eastAsia="標楷體" w:hAnsi="標楷體" w:hint="eastAsia"/>
          <w:b/>
          <w:sz w:val="28"/>
          <w:szCs w:val="28"/>
        </w:rPr>
        <w:t>)</w:t>
      </w:r>
    </w:p>
    <w:p w:rsidR="000019B9" w:rsidRPr="00300EA3" w:rsidRDefault="000019B9" w:rsidP="000019B9">
      <w:pPr>
        <w:kinsoku w:val="0"/>
        <w:overflowPunct w:val="0"/>
        <w:autoSpaceDE w:val="0"/>
        <w:autoSpaceDN w:val="0"/>
        <w:spacing w:afterLines="20" w:after="72" w:line="400" w:lineRule="exact"/>
        <w:ind w:leftChars="500" w:left="1200"/>
        <w:jc w:val="both"/>
        <w:rPr>
          <w:rFonts w:eastAsia="標楷體"/>
          <w:sz w:val="28"/>
          <w:szCs w:val="28"/>
        </w:rPr>
      </w:pPr>
      <w:r w:rsidRPr="00300EA3">
        <w:rPr>
          <w:rFonts w:eastAsia="標楷體" w:hAnsi="標楷體"/>
          <w:sz w:val="28"/>
          <w:szCs w:val="28"/>
        </w:rPr>
        <w:t>員工因婚、喪、疾病或其他正當理由</w:t>
      </w:r>
      <w:r w:rsidRPr="00300EA3">
        <w:rPr>
          <w:rFonts w:eastAsia="標楷體" w:hAnsi="標楷體" w:hint="eastAsia"/>
          <w:sz w:val="28"/>
          <w:szCs w:val="28"/>
        </w:rPr>
        <w:t>得</w:t>
      </w:r>
      <w:r w:rsidRPr="00300EA3">
        <w:rPr>
          <w:rFonts w:eastAsia="標楷體" w:hAnsi="標楷體"/>
          <w:sz w:val="28"/>
          <w:szCs w:val="28"/>
        </w:rPr>
        <w:t>請假，</w:t>
      </w:r>
      <w:proofErr w:type="gramStart"/>
      <w:r w:rsidRPr="00300EA3">
        <w:rPr>
          <w:rFonts w:eastAsia="標楷體" w:hAnsi="標楷體"/>
          <w:sz w:val="28"/>
          <w:szCs w:val="28"/>
        </w:rPr>
        <w:t>假別分為</w:t>
      </w:r>
      <w:proofErr w:type="gramEnd"/>
      <w:r w:rsidRPr="00300EA3">
        <w:rPr>
          <w:rFonts w:eastAsia="標楷體" w:hAnsi="標楷體"/>
          <w:sz w:val="28"/>
          <w:szCs w:val="28"/>
        </w:rPr>
        <w:t>婚假、事假、普通傷病假</w:t>
      </w:r>
      <w:r>
        <w:rPr>
          <w:rFonts w:eastAsia="標楷體" w:hAnsi="標楷體" w:hint="eastAsia"/>
          <w:sz w:val="28"/>
          <w:szCs w:val="28"/>
        </w:rPr>
        <w:t>、</w:t>
      </w:r>
      <w:r w:rsidRPr="00300EA3">
        <w:rPr>
          <w:rFonts w:eastAsia="標楷體" w:hAnsi="標楷體"/>
          <w:sz w:val="28"/>
          <w:szCs w:val="28"/>
        </w:rPr>
        <w:t>生理假、喪假</w:t>
      </w:r>
      <w:r>
        <w:rPr>
          <w:rFonts w:eastAsia="標楷體" w:hAnsi="標楷體" w:hint="eastAsia"/>
          <w:sz w:val="28"/>
          <w:szCs w:val="28"/>
        </w:rPr>
        <w:t>、</w:t>
      </w:r>
      <w:r w:rsidRPr="00300EA3">
        <w:rPr>
          <w:rFonts w:eastAsia="標楷體" w:hAnsi="標楷體"/>
          <w:sz w:val="28"/>
          <w:szCs w:val="28"/>
        </w:rPr>
        <w:t>公傷病假、產假</w:t>
      </w:r>
      <w:r>
        <w:rPr>
          <w:rFonts w:eastAsia="標楷體" w:hAnsi="標楷體" w:hint="eastAsia"/>
          <w:sz w:val="28"/>
          <w:szCs w:val="28"/>
        </w:rPr>
        <w:t>、安胎休養請假、</w:t>
      </w:r>
      <w:r w:rsidRPr="00300EA3">
        <w:rPr>
          <w:rFonts w:eastAsia="標楷體" w:hAnsi="標楷體"/>
          <w:sz w:val="28"/>
          <w:szCs w:val="28"/>
        </w:rPr>
        <w:t>陪產假</w:t>
      </w:r>
      <w:r>
        <w:rPr>
          <w:rFonts w:eastAsia="標楷體" w:hAnsi="標楷體" w:hint="eastAsia"/>
          <w:sz w:val="28"/>
          <w:szCs w:val="28"/>
        </w:rPr>
        <w:t>、</w:t>
      </w:r>
      <w:r>
        <w:rPr>
          <w:rFonts w:eastAsia="標楷體" w:hAnsi="標楷體"/>
          <w:sz w:val="28"/>
          <w:szCs w:val="28"/>
        </w:rPr>
        <w:t>家庭照顧假</w:t>
      </w:r>
      <w:r w:rsidRPr="006712F2">
        <w:rPr>
          <w:rFonts w:ascii="新細明體" w:hAnsi="新細明體" w:hint="eastAsia"/>
          <w:color w:val="FF0000"/>
          <w:sz w:val="28"/>
          <w:szCs w:val="28"/>
        </w:rPr>
        <w:t>、</w:t>
      </w:r>
      <w:r w:rsidRPr="006712F2">
        <w:rPr>
          <w:rFonts w:eastAsia="標楷體" w:hAnsi="標楷體"/>
          <w:color w:val="FF0000"/>
          <w:sz w:val="28"/>
          <w:szCs w:val="28"/>
        </w:rPr>
        <w:t>公假及</w:t>
      </w:r>
      <w:proofErr w:type="gramStart"/>
      <w:r w:rsidRPr="006712F2">
        <w:rPr>
          <w:rFonts w:eastAsia="標楷體" w:hAnsi="標楷體"/>
          <w:color w:val="FF0000"/>
          <w:sz w:val="28"/>
          <w:szCs w:val="28"/>
        </w:rPr>
        <w:t>產檢假等</w:t>
      </w:r>
      <w:proofErr w:type="gramEnd"/>
      <w:r w:rsidRPr="006712F2">
        <w:rPr>
          <w:rFonts w:eastAsia="標楷體" w:hAnsi="標楷體"/>
          <w:color w:val="FF0000"/>
          <w:sz w:val="28"/>
          <w:szCs w:val="28"/>
        </w:rPr>
        <w:t>十</w:t>
      </w:r>
      <w:r w:rsidRPr="006712F2">
        <w:rPr>
          <w:rFonts w:eastAsia="標楷體" w:hAnsi="標楷體" w:hint="eastAsia"/>
          <w:color w:val="FF0000"/>
          <w:sz w:val="28"/>
          <w:szCs w:val="28"/>
        </w:rPr>
        <w:t>二</w:t>
      </w:r>
      <w:r w:rsidRPr="006712F2">
        <w:rPr>
          <w:rFonts w:eastAsia="標楷體" w:hAnsi="標楷體"/>
          <w:color w:val="FF0000"/>
          <w:sz w:val="28"/>
          <w:szCs w:val="28"/>
        </w:rPr>
        <w:t>種。</w:t>
      </w:r>
      <w:r w:rsidRPr="00300EA3">
        <w:rPr>
          <w:rFonts w:eastAsia="標楷體" w:hAnsi="標楷體"/>
          <w:sz w:val="28"/>
          <w:szCs w:val="28"/>
        </w:rPr>
        <w:t>准假日數及工資給付如下：</w:t>
      </w:r>
    </w:p>
    <w:p w:rsidR="000019B9" w:rsidRPr="00300EA3" w:rsidRDefault="000019B9" w:rsidP="000019B9">
      <w:pPr>
        <w:kinsoku w:val="0"/>
        <w:overflowPunct w:val="0"/>
        <w:autoSpaceDE w:val="0"/>
        <w:autoSpaceDN w:val="0"/>
        <w:spacing w:beforeLines="50" w:before="180" w:afterLines="20" w:after="72" w:line="400" w:lineRule="exact"/>
        <w:ind w:leftChars="500" w:left="1760" w:hangingChars="200" w:hanging="560"/>
        <w:jc w:val="both"/>
        <w:rPr>
          <w:rFonts w:eastAsia="標楷體"/>
          <w:bCs/>
          <w:sz w:val="28"/>
          <w:szCs w:val="28"/>
        </w:rPr>
      </w:pPr>
      <w:r w:rsidRPr="00300EA3">
        <w:rPr>
          <w:rFonts w:eastAsia="標楷體" w:hAnsi="標楷體"/>
          <w:bCs/>
          <w:sz w:val="28"/>
          <w:szCs w:val="28"/>
        </w:rPr>
        <w:t>一、婚假：員工結婚者給予婚假八日，工資照給。</w:t>
      </w:r>
    </w:p>
    <w:p w:rsidR="000019B9" w:rsidRPr="00300EA3" w:rsidRDefault="000019B9" w:rsidP="000019B9">
      <w:pPr>
        <w:kinsoku w:val="0"/>
        <w:overflowPunct w:val="0"/>
        <w:autoSpaceDE w:val="0"/>
        <w:autoSpaceDN w:val="0"/>
        <w:spacing w:beforeLines="50" w:before="180" w:afterLines="20" w:after="72" w:line="400" w:lineRule="exact"/>
        <w:ind w:leftChars="500" w:left="1760" w:hangingChars="200" w:hanging="560"/>
        <w:jc w:val="both"/>
        <w:rPr>
          <w:rFonts w:eastAsia="標楷體"/>
          <w:bCs/>
          <w:sz w:val="28"/>
          <w:szCs w:val="28"/>
        </w:rPr>
      </w:pPr>
      <w:r w:rsidRPr="00300EA3">
        <w:rPr>
          <w:rFonts w:eastAsia="標楷體" w:hAnsi="標楷體"/>
          <w:bCs/>
          <w:sz w:val="28"/>
          <w:szCs w:val="28"/>
        </w:rPr>
        <w:t>二、事假：員工因事必須親自處理者</w:t>
      </w:r>
      <w:r w:rsidRPr="00300EA3">
        <w:rPr>
          <w:rFonts w:eastAsia="標楷體" w:hAnsi="標楷體" w:hint="eastAsia"/>
          <w:bCs/>
          <w:sz w:val="28"/>
          <w:szCs w:val="28"/>
        </w:rPr>
        <w:t>，</w:t>
      </w:r>
      <w:r w:rsidRPr="00300EA3">
        <w:rPr>
          <w:rFonts w:eastAsia="標楷體" w:hAnsi="標楷體"/>
          <w:bCs/>
          <w:sz w:val="28"/>
          <w:szCs w:val="28"/>
        </w:rPr>
        <w:t>得請事假</w:t>
      </w:r>
      <w:r w:rsidRPr="00300EA3">
        <w:rPr>
          <w:rFonts w:eastAsia="標楷體" w:hAnsi="標楷體" w:hint="eastAsia"/>
          <w:bCs/>
          <w:sz w:val="28"/>
          <w:szCs w:val="28"/>
        </w:rPr>
        <w:t>；</w:t>
      </w:r>
      <w:proofErr w:type="gramStart"/>
      <w:r w:rsidRPr="00300EA3">
        <w:rPr>
          <w:rFonts w:eastAsia="標楷體" w:hAnsi="標楷體"/>
          <w:bCs/>
          <w:sz w:val="28"/>
          <w:szCs w:val="28"/>
        </w:rPr>
        <w:t>一</w:t>
      </w:r>
      <w:proofErr w:type="gramEnd"/>
      <w:r w:rsidRPr="00300EA3">
        <w:rPr>
          <w:rFonts w:eastAsia="標楷體" w:hAnsi="標楷體"/>
          <w:bCs/>
          <w:sz w:val="28"/>
          <w:szCs w:val="28"/>
        </w:rPr>
        <w:t>年內合計不得超過十四日。事假期間不給工資。</w:t>
      </w:r>
    </w:p>
    <w:p w:rsidR="000019B9" w:rsidRPr="00300EA3" w:rsidRDefault="000019B9" w:rsidP="000019B9">
      <w:pPr>
        <w:kinsoku w:val="0"/>
        <w:overflowPunct w:val="0"/>
        <w:autoSpaceDE w:val="0"/>
        <w:autoSpaceDN w:val="0"/>
        <w:spacing w:beforeLines="50" w:before="180" w:afterLines="20" w:after="72" w:line="400" w:lineRule="exact"/>
        <w:ind w:leftChars="500" w:left="1760" w:hangingChars="200" w:hanging="560"/>
        <w:jc w:val="both"/>
        <w:rPr>
          <w:rFonts w:eastAsia="標楷體"/>
          <w:bCs/>
          <w:sz w:val="28"/>
          <w:szCs w:val="28"/>
        </w:rPr>
      </w:pPr>
      <w:r w:rsidRPr="00300EA3">
        <w:rPr>
          <w:rFonts w:eastAsia="標楷體" w:hAnsi="標楷體"/>
          <w:bCs/>
          <w:sz w:val="28"/>
          <w:szCs w:val="28"/>
        </w:rPr>
        <w:t>三、普通傷病假：員工因普通傷害、疾病或生理原因必須治療或休養者，得依下列規定請普通傷病假，請假連續</w:t>
      </w:r>
      <w:r w:rsidRPr="00300EA3">
        <w:rPr>
          <w:rFonts w:eastAsia="標楷體"/>
          <w:bCs/>
          <w:sz w:val="28"/>
          <w:szCs w:val="28"/>
          <w:u w:val="single"/>
          <w:shd w:val="pct15" w:color="auto" w:fill="FFFFFF"/>
        </w:rPr>
        <w:t xml:space="preserve">   </w:t>
      </w:r>
      <w:r w:rsidRPr="00300EA3">
        <w:rPr>
          <w:rFonts w:eastAsia="標楷體" w:hAnsi="標楷體"/>
          <w:bCs/>
          <w:sz w:val="28"/>
          <w:szCs w:val="28"/>
        </w:rPr>
        <w:t>日</w:t>
      </w:r>
      <w:r w:rsidRPr="00300EA3">
        <w:rPr>
          <w:rFonts w:eastAsia="標楷體" w:hAnsi="標楷體"/>
          <w:b/>
          <w:bCs/>
          <w:sz w:val="28"/>
          <w:szCs w:val="28"/>
        </w:rPr>
        <w:t>（※期</w:t>
      </w:r>
      <w:r w:rsidRPr="00300EA3">
        <w:rPr>
          <w:rFonts w:eastAsia="標楷體" w:hAnsi="標楷體"/>
          <w:b/>
          <w:bCs/>
          <w:sz w:val="28"/>
          <w:szCs w:val="28"/>
        </w:rPr>
        <w:lastRenderedPageBreak/>
        <w:t>限請</w:t>
      </w:r>
      <w:r w:rsidRPr="00300EA3">
        <w:rPr>
          <w:rFonts w:eastAsia="標楷體" w:hAnsi="標楷體" w:hint="eastAsia"/>
          <w:b/>
          <w:bCs/>
          <w:sz w:val="28"/>
          <w:szCs w:val="28"/>
        </w:rPr>
        <w:t>貴</w:t>
      </w:r>
      <w:r w:rsidRPr="00300EA3">
        <w:rPr>
          <w:rFonts w:eastAsia="標楷體" w:hAnsi="標楷體"/>
          <w:b/>
          <w:bCs/>
          <w:sz w:val="28"/>
          <w:szCs w:val="28"/>
        </w:rPr>
        <w:t>公司自訂）</w:t>
      </w:r>
      <w:r w:rsidRPr="00300EA3">
        <w:rPr>
          <w:rFonts w:eastAsia="標楷體" w:hAnsi="標楷體"/>
          <w:bCs/>
          <w:sz w:val="28"/>
          <w:szCs w:val="28"/>
        </w:rPr>
        <w:t>（含）以上者</w:t>
      </w:r>
      <w:r w:rsidRPr="00300EA3">
        <w:rPr>
          <w:rFonts w:eastAsia="標楷體" w:hAnsi="標楷體" w:hint="eastAsia"/>
          <w:bCs/>
          <w:sz w:val="28"/>
          <w:szCs w:val="28"/>
        </w:rPr>
        <w:t>，</w:t>
      </w:r>
      <w:proofErr w:type="gramStart"/>
      <w:r w:rsidRPr="00300EA3">
        <w:rPr>
          <w:rFonts w:eastAsia="標楷體" w:hAnsi="標楷體"/>
          <w:bCs/>
          <w:sz w:val="28"/>
          <w:szCs w:val="28"/>
        </w:rPr>
        <w:t>須附繳醫療</w:t>
      </w:r>
      <w:proofErr w:type="gramEnd"/>
      <w:r w:rsidRPr="00300EA3">
        <w:rPr>
          <w:rFonts w:eastAsia="標楷體" w:hAnsi="標楷體"/>
          <w:bCs/>
          <w:sz w:val="28"/>
          <w:szCs w:val="28"/>
        </w:rPr>
        <w:t>證明。（普通傷病假</w:t>
      </w:r>
      <w:proofErr w:type="gramStart"/>
      <w:r w:rsidRPr="00300EA3">
        <w:rPr>
          <w:rFonts w:eastAsia="標楷體" w:hAnsi="標楷體"/>
          <w:bCs/>
          <w:sz w:val="28"/>
          <w:szCs w:val="28"/>
        </w:rPr>
        <w:t>一</w:t>
      </w:r>
      <w:proofErr w:type="gramEnd"/>
      <w:r w:rsidRPr="00300EA3">
        <w:rPr>
          <w:rFonts w:eastAsia="標楷體" w:hAnsi="標楷體"/>
          <w:bCs/>
          <w:sz w:val="28"/>
          <w:szCs w:val="28"/>
        </w:rPr>
        <w:t>年內合計未超過</w:t>
      </w:r>
      <w:proofErr w:type="gramStart"/>
      <w:r w:rsidRPr="00300EA3">
        <w:rPr>
          <w:rFonts w:eastAsia="標楷體" w:hAnsi="標楷體"/>
          <w:bCs/>
          <w:sz w:val="28"/>
          <w:szCs w:val="28"/>
        </w:rPr>
        <w:t>三</w:t>
      </w:r>
      <w:proofErr w:type="gramEnd"/>
      <w:r w:rsidRPr="00300EA3">
        <w:rPr>
          <w:rFonts w:eastAsia="標楷體" w:hAnsi="標楷體"/>
          <w:bCs/>
          <w:sz w:val="28"/>
          <w:szCs w:val="28"/>
        </w:rPr>
        <w:t>十日部分，工資折半發給，其領有勞工保險普通傷病給付未達工資半數者，由本公司補足之）</w:t>
      </w:r>
    </w:p>
    <w:p w:rsidR="000019B9" w:rsidRPr="00300EA3" w:rsidRDefault="000019B9" w:rsidP="000019B9">
      <w:pPr>
        <w:kinsoku w:val="0"/>
        <w:overflowPunct w:val="0"/>
        <w:autoSpaceDE w:val="0"/>
        <w:autoSpaceDN w:val="0"/>
        <w:spacing w:line="400" w:lineRule="exact"/>
        <w:ind w:leftChars="650" w:left="2400" w:hangingChars="300" w:hanging="840"/>
        <w:jc w:val="both"/>
        <w:rPr>
          <w:rFonts w:eastAsia="標楷體"/>
          <w:bCs/>
          <w:sz w:val="28"/>
          <w:szCs w:val="28"/>
        </w:rPr>
      </w:pPr>
      <w:r w:rsidRPr="00300EA3">
        <w:rPr>
          <w:rFonts w:eastAsia="標楷體" w:hAnsi="標楷體"/>
          <w:bCs/>
          <w:sz w:val="28"/>
          <w:szCs w:val="28"/>
        </w:rPr>
        <w:t>（一）未住院者，</w:t>
      </w:r>
      <w:proofErr w:type="gramStart"/>
      <w:r w:rsidRPr="00300EA3">
        <w:rPr>
          <w:rFonts w:eastAsia="標楷體" w:hAnsi="標楷體"/>
          <w:bCs/>
          <w:sz w:val="28"/>
          <w:szCs w:val="28"/>
        </w:rPr>
        <w:t>一</w:t>
      </w:r>
      <w:proofErr w:type="gramEnd"/>
      <w:r w:rsidRPr="00300EA3">
        <w:rPr>
          <w:rFonts w:eastAsia="標楷體" w:hAnsi="標楷體"/>
          <w:bCs/>
          <w:sz w:val="28"/>
          <w:szCs w:val="28"/>
        </w:rPr>
        <w:t>年內合計不得超過</w:t>
      </w:r>
      <w:proofErr w:type="gramStart"/>
      <w:r w:rsidRPr="00300EA3">
        <w:rPr>
          <w:rFonts w:eastAsia="標楷體" w:hAnsi="標楷體"/>
          <w:bCs/>
          <w:sz w:val="28"/>
          <w:szCs w:val="28"/>
        </w:rPr>
        <w:t>三</w:t>
      </w:r>
      <w:proofErr w:type="gramEnd"/>
      <w:r w:rsidRPr="00300EA3">
        <w:rPr>
          <w:rFonts w:eastAsia="標楷體" w:hAnsi="標楷體"/>
          <w:bCs/>
          <w:sz w:val="28"/>
          <w:szCs w:val="28"/>
        </w:rPr>
        <w:t>十日。</w:t>
      </w:r>
    </w:p>
    <w:p w:rsidR="000019B9" w:rsidRPr="00300EA3" w:rsidRDefault="000019B9" w:rsidP="000019B9">
      <w:pPr>
        <w:kinsoku w:val="0"/>
        <w:overflowPunct w:val="0"/>
        <w:autoSpaceDE w:val="0"/>
        <w:autoSpaceDN w:val="0"/>
        <w:spacing w:line="400" w:lineRule="exact"/>
        <w:ind w:leftChars="650" w:left="2400" w:hangingChars="300" w:hanging="840"/>
        <w:jc w:val="both"/>
        <w:rPr>
          <w:rFonts w:eastAsia="標楷體"/>
          <w:bCs/>
          <w:sz w:val="28"/>
          <w:szCs w:val="28"/>
        </w:rPr>
      </w:pPr>
      <w:r w:rsidRPr="00300EA3">
        <w:rPr>
          <w:rFonts w:eastAsia="標楷體" w:hAnsi="標楷體"/>
          <w:bCs/>
          <w:sz w:val="28"/>
          <w:szCs w:val="28"/>
        </w:rPr>
        <w:t>（二）住院者，二年內合計不得超過一年。</w:t>
      </w:r>
    </w:p>
    <w:p w:rsidR="000019B9" w:rsidRPr="00300EA3" w:rsidRDefault="000019B9" w:rsidP="000019B9">
      <w:pPr>
        <w:kinsoku w:val="0"/>
        <w:overflowPunct w:val="0"/>
        <w:autoSpaceDE w:val="0"/>
        <w:autoSpaceDN w:val="0"/>
        <w:spacing w:line="400" w:lineRule="exact"/>
        <w:ind w:leftChars="650" w:left="2400" w:hangingChars="300" w:hanging="840"/>
        <w:jc w:val="both"/>
        <w:rPr>
          <w:rFonts w:eastAsia="標楷體"/>
          <w:bCs/>
          <w:sz w:val="28"/>
          <w:szCs w:val="28"/>
        </w:rPr>
      </w:pPr>
      <w:r w:rsidRPr="00300EA3">
        <w:rPr>
          <w:rFonts w:eastAsia="標楷體" w:hAnsi="標楷體"/>
          <w:bCs/>
          <w:sz w:val="28"/>
          <w:szCs w:val="28"/>
        </w:rPr>
        <w:t>（三）未住院傷病假與住院傷病假，二年內合計不得超過一年。</w:t>
      </w:r>
    </w:p>
    <w:p w:rsidR="000019B9" w:rsidRPr="006712F2" w:rsidRDefault="000019B9" w:rsidP="000019B9">
      <w:pPr>
        <w:kinsoku w:val="0"/>
        <w:overflowPunct w:val="0"/>
        <w:autoSpaceDE w:val="0"/>
        <w:autoSpaceDN w:val="0"/>
        <w:spacing w:beforeLines="50" w:before="180" w:afterLines="20" w:after="72" w:line="400" w:lineRule="exact"/>
        <w:ind w:leftChars="666" w:left="1598"/>
        <w:jc w:val="both"/>
        <w:rPr>
          <w:rFonts w:eastAsia="標楷體" w:hAnsi="標楷體" w:hint="eastAsia"/>
          <w:sz w:val="28"/>
          <w:szCs w:val="28"/>
        </w:rPr>
      </w:pPr>
      <w:r w:rsidRPr="006712F2">
        <w:rPr>
          <w:rFonts w:eastAsia="標楷體" w:hAnsi="標楷體" w:hint="eastAsia"/>
          <w:sz w:val="28"/>
          <w:szCs w:val="28"/>
        </w:rPr>
        <w:t>經醫師診斷，</w:t>
      </w:r>
      <w:proofErr w:type="gramStart"/>
      <w:r w:rsidRPr="006712F2">
        <w:rPr>
          <w:rFonts w:eastAsia="標楷體" w:hAnsi="標楷體" w:hint="eastAsia"/>
          <w:sz w:val="28"/>
          <w:szCs w:val="28"/>
        </w:rPr>
        <w:t>罹</w:t>
      </w:r>
      <w:proofErr w:type="gramEnd"/>
      <w:r w:rsidRPr="006712F2">
        <w:rPr>
          <w:rFonts w:eastAsia="標楷體" w:hAnsi="標楷體" w:hint="eastAsia"/>
          <w:sz w:val="28"/>
          <w:szCs w:val="28"/>
        </w:rPr>
        <w:t>患癌症（含原位癌）</w:t>
      </w:r>
      <w:proofErr w:type="gramStart"/>
      <w:r w:rsidRPr="006712F2">
        <w:rPr>
          <w:rFonts w:eastAsia="標楷體" w:hAnsi="標楷體" w:hint="eastAsia"/>
          <w:sz w:val="28"/>
          <w:szCs w:val="28"/>
        </w:rPr>
        <w:t>採</w:t>
      </w:r>
      <w:proofErr w:type="gramEnd"/>
      <w:r w:rsidRPr="006712F2">
        <w:rPr>
          <w:rFonts w:eastAsia="標楷體" w:hAnsi="標楷體" w:hint="eastAsia"/>
          <w:sz w:val="28"/>
          <w:szCs w:val="28"/>
        </w:rPr>
        <w:t>門診方式治療或懷孕期間需安胎休養者，其治療或休養</w:t>
      </w:r>
      <w:proofErr w:type="gramStart"/>
      <w:r w:rsidRPr="006712F2">
        <w:rPr>
          <w:rFonts w:eastAsia="標楷體" w:hAnsi="標楷體" w:hint="eastAsia"/>
          <w:sz w:val="28"/>
          <w:szCs w:val="28"/>
        </w:rPr>
        <w:t>期間，</w:t>
      </w:r>
      <w:proofErr w:type="gramEnd"/>
      <w:r w:rsidRPr="006712F2">
        <w:rPr>
          <w:rFonts w:eastAsia="標楷體" w:hAnsi="標楷體" w:hint="eastAsia"/>
          <w:sz w:val="28"/>
          <w:szCs w:val="28"/>
        </w:rPr>
        <w:t>併入住院傷病假計算。</w:t>
      </w:r>
    </w:p>
    <w:p w:rsidR="000019B9" w:rsidRPr="00300EA3" w:rsidRDefault="000019B9" w:rsidP="000019B9">
      <w:pPr>
        <w:kinsoku w:val="0"/>
        <w:overflowPunct w:val="0"/>
        <w:autoSpaceDE w:val="0"/>
        <w:autoSpaceDN w:val="0"/>
        <w:spacing w:beforeLines="50" w:before="180" w:afterLines="20" w:after="72" w:line="400" w:lineRule="exact"/>
        <w:ind w:leftChars="666" w:left="1598"/>
        <w:jc w:val="both"/>
        <w:rPr>
          <w:rFonts w:eastAsia="標楷體" w:hAnsi="標楷體"/>
          <w:sz w:val="28"/>
          <w:szCs w:val="28"/>
        </w:rPr>
      </w:pPr>
      <w:r w:rsidRPr="00300EA3">
        <w:rPr>
          <w:rFonts w:eastAsia="標楷體" w:hAnsi="標楷體"/>
          <w:sz w:val="28"/>
          <w:szCs w:val="28"/>
        </w:rPr>
        <w:t>普通傷病假超過前款規定之期限，經以事假或特別休假</w:t>
      </w:r>
      <w:proofErr w:type="gramStart"/>
      <w:r w:rsidRPr="00300EA3">
        <w:rPr>
          <w:rFonts w:eastAsia="標楷體" w:hAnsi="標楷體"/>
          <w:sz w:val="28"/>
          <w:szCs w:val="28"/>
        </w:rPr>
        <w:t>抵充後仍</w:t>
      </w:r>
      <w:proofErr w:type="gramEnd"/>
      <w:r w:rsidRPr="00300EA3">
        <w:rPr>
          <w:rFonts w:eastAsia="標楷體" w:hAnsi="標楷體"/>
          <w:sz w:val="28"/>
          <w:szCs w:val="28"/>
        </w:rPr>
        <w:t>未痊癒者，</w:t>
      </w:r>
      <w:r w:rsidRPr="00300EA3">
        <w:rPr>
          <w:rFonts w:eastAsia="標楷體" w:hAnsi="標楷體" w:hint="eastAsia"/>
          <w:sz w:val="28"/>
          <w:szCs w:val="28"/>
        </w:rPr>
        <w:t>經本公司同意</w:t>
      </w:r>
      <w:r w:rsidRPr="00300EA3">
        <w:rPr>
          <w:rFonts w:eastAsia="標楷體" w:hAnsi="標楷體"/>
          <w:sz w:val="28"/>
          <w:szCs w:val="28"/>
        </w:rPr>
        <w:t>得</w:t>
      </w:r>
      <w:proofErr w:type="gramStart"/>
      <w:r w:rsidRPr="00300EA3">
        <w:rPr>
          <w:rFonts w:eastAsia="標楷體" w:hAnsi="標楷體" w:hint="eastAsia"/>
          <w:sz w:val="28"/>
          <w:szCs w:val="28"/>
        </w:rPr>
        <w:t>予</w:t>
      </w:r>
      <w:r w:rsidRPr="00300EA3">
        <w:rPr>
          <w:rFonts w:eastAsia="標楷體" w:hAnsi="標楷體"/>
          <w:sz w:val="28"/>
          <w:szCs w:val="28"/>
        </w:rPr>
        <w:t>留</w:t>
      </w:r>
      <w:proofErr w:type="gramEnd"/>
      <w:r w:rsidRPr="00300EA3">
        <w:rPr>
          <w:rFonts w:eastAsia="標楷體" w:hAnsi="標楷體"/>
          <w:sz w:val="28"/>
          <w:szCs w:val="28"/>
        </w:rPr>
        <w:t>職停薪</w:t>
      </w:r>
      <w:r w:rsidRPr="00300EA3">
        <w:rPr>
          <w:rFonts w:eastAsia="標楷體" w:hAnsi="標楷體" w:hint="eastAsia"/>
          <w:sz w:val="28"/>
          <w:szCs w:val="28"/>
        </w:rPr>
        <w:t>。</w:t>
      </w:r>
      <w:r w:rsidRPr="00300EA3">
        <w:rPr>
          <w:rFonts w:eastAsia="標楷體" w:hAnsi="標楷體"/>
          <w:sz w:val="28"/>
          <w:szCs w:val="28"/>
        </w:rPr>
        <w:t>逾期未</w:t>
      </w:r>
      <w:proofErr w:type="gramStart"/>
      <w:r w:rsidRPr="00300EA3">
        <w:rPr>
          <w:rFonts w:eastAsia="標楷體" w:hAnsi="標楷體"/>
          <w:sz w:val="28"/>
          <w:szCs w:val="28"/>
        </w:rPr>
        <w:t>癒</w:t>
      </w:r>
      <w:proofErr w:type="gramEnd"/>
      <w:r w:rsidRPr="00300EA3">
        <w:rPr>
          <w:rFonts w:eastAsia="標楷體" w:hAnsi="標楷體"/>
          <w:sz w:val="28"/>
          <w:szCs w:val="28"/>
        </w:rPr>
        <w:t>者得予資遣，其符合退休要件者，應發給退休金。</w:t>
      </w:r>
    </w:p>
    <w:p w:rsidR="000019B9" w:rsidRPr="00C85EDA" w:rsidRDefault="000019B9" w:rsidP="000019B9">
      <w:pPr>
        <w:pStyle w:val="af"/>
        <w:spacing w:beforeLines="50" w:before="180" w:after="72" w:line="400" w:lineRule="exact"/>
        <w:ind w:left="1760" w:hanging="560"/>
        <w:rPr>
          <w:rFonts w:ascii="Times New Roman" w:eastAsia="標楷體" w:hAnsi="Times New Roman"/>
          <w:color w:val="auto"/>
          <w:sz w:val="28"/>
        </w:rPr>
      </w:pPr>
      <w:r w:rsidRPr="00300EA3">
        <w:rPr>
          <w:rFonts w:eastAsia="標楷體" w:hAnsi="標楷體"/>
          <w:bCs w:val="0"/>
          <w:sz w:val="28"/>
        </w:rPr>
        <w:t>四、</w:t>
      </w:r>
      <w:r w:rsidRPr="00C85EDA">
        <w:rPr>
          <w:rFonts w:ascii="Times New Roman" w:eastAsia="標楷體" w:hAnsi="標楷體"/>
          <w:color w:val="auto"/>
          <w:sz w:val="28"/>
        </w:rPr>
        <w:t>生理假：</w:t>
      </w:r>
      <w:r w:rsidRPr="00A30DB8">
        <w:rPr>
          <w:rFonts w:ascii="標楷體" w:eastAsia="標楷體" w:hAnsi="標楷體" w:hint="eastAsia"/>
          <w:b/>
          <w:color w:val="FF0000"/>
          <w:sz w:val="28"/>
          <w:u w:val="single"/>
        </w:rPr>
        <w:t>女性員工因</w:t>
      </w:r>
      <w:proofErr w:type="gramStart"/>
      <w:r w:rsidRPr="00A30DB8">
        <w:rPr>
          <w:rFonts w:ascii="標楷體" w:eastAsia="標楷體" w:hAnsi="標楷體" w:hint="eastAsia"/>
          <w:b/>
          <w:color w:val="FF0000"/>
          <w:sz w:val="28"/>
          <w:u w:val="single"/>
        </w:rPr>
        <w:t>生理日致工作</w:t>
      </w:r>
      <w:proofErr w:type="gramEnd"/>
      <w:r w:rsidRPr="00A30DB8">
        <w:rPr>
          <w:rFonts w:ascii="標楷體" w:eastAsia="標楷體" w:hAnsi="標楷體" w:hint="eastAsia"/>
          <w:b/>
          <w:color w:val="FF0000"/>
          <w:sz w:val="28"/>
          <w:u w:val="single"/>
        </w:rPr>
        <w:t>有困難者，每月得請生理假1日，全年請假日數未逾3日，</w:t>
      </w:r>
      <w:proofErr w:type="gramStart"/>
      <w:r w:rsidRPr="00A30DB8">
        <w:rPr>
          <w:rFonts w:ascii="標楷體" w:eastAsia="標楷體" w:hAnsi="標楷體" w:hint="eastAsia"/>
          <w:b/>
          <w:color w:val="FF0000"/>
          <w:sz w:val="28"/>
          <w:u w:val="single"/>
        </w:rPr>
        <w:t>不</w:t>
      </w:r>
      <w:proofErr w:type="gramEnd"/>
      <w:r w:rsidRPr="00A30DB8">
        <w:rPr>
          <w:rFonts w:ascii="標楷體" w:eastAsia="標楷體" w:hAnsi="標楷體" w:hint="eastAsia"/>
          <w:b/>
          <w:color w:val="FF0000"/>
          <w:sz w:val="28"/>
          <w:u w:val="single"/>
        </w:rPr>
        <w:t>併入病假計算，其餘日數併入病假計算。（請休生理假不需附證明文件，</w:t>
      </w:r>
      <w:proofErr w:type="gramStart"/>
      <w:r w:rsidRPr="00A30DB8">
        <w:rPr>
          <w:rFonts w:ascii="標楷體" w:eastAsia="標楷體" w:hAnsi="標楷體" w:hint="eastAsia"/>
          <w:b/>
          <w:color w:val="FF0000"/>
          <w:sz w:val="28"/>
          <w:u w:val="single"/>
        </w:rPr>
        <w:t>另</w:t>
      </w:r>
      <w:proofErr w:type="gramEnd"/>
      <w:r w:rsidRPr="00A30DB8">
        <w:rPr>
          <w:rFonts w:ascii="標楷體" w:eastAsia="標楷體" w:hAnsi="標楷體" w:hint="eastAsia"/>
          <w:b/>
          <w:color w:val="FF0000"/>
          <w:sz w:val="28"/>
          <w:u w:val="single"/>
        </w:rPr>
        <w:t>，前</w:t>
      </w:r>
      <w:r>
        <w:rPr>
          <w:rFonts w:ascii="標楷體" w:eastAsia="標楷體" w:hAnsi="標楷體" w:hint="eastAsia"/>
          <w:b/>
          <w:color w:val="FF0000"/>
          <w:sz w:val="28"/>
          <w:u w:val="single"/>
        </w:rPr>
        <w:t>開</w:t>
      </w:r>
      <w:r w:rsidRPr="00A30DB8">
        <w:rPr>
          <w:rFonts w:ascii="標楷體" w:eastAsia="標楷體" w:hAnsi="標楷體" w:hint="eastAsia"/>
          <w:b/>
          <w:color w:val="FF0000"/>
          <w:sz w:val="28"/>
          <w:u w:val="single"/>
        </w:rPr>
        <w:t>併入及</w:t>
      </w:r>
      <w:proofErr w:type="gramStart"/>
      <w:r w:rsidRPr="00A30DB8">
        <w:rPr>
          <w:rFonts w:ascii="標楷體" w:eastAsia="標楷體" w:hAnsi="標楷體" w:hint="eastAsia"/>
          <w:b/>
          <w:color w:val="FF0000"/>
          <w:sz w:val="28"/>
          <w:u w:val="single"/>
        </w:rPr>
        <w:t>不</w:t>
      </w:r>
      <w:proofErr w:type="gramEnd"/>
      <w:r w:rsidRPr="00A30DB8">
        <w:rPr>
          <w:rFonts w:ascii="標楷體" w:eastAsia="標楷體" w:hAnsi="標楷體" w:hint="eastAsia"/>
          <w:b/>
          <w:color w:val="FF0000"/>
          <w:sz w:val="28"/>
          <w:u w:val="single"/>
        </w:rPr>
        <w:t>併入病假之生理假薪資，</w:t>
      </w:r>
      <w:r>
        <w:rPr>
          <w:rFonts w:ascii="標楷體" w:eastAsia="標楷體" w:hAnsi="標楷體" w:hint="eastAsia"/>
          <w:b/>
          <w:color w:val="FF0000"/>
          <w:sz w:val="28"/>
          <w:u w:val="single"/>
        </w:rPr>
        <w:t>減半發給</w:t>
      </w:r>
      <w:r w:rsidRPr="00A30DB8">
        <w:rPr>
          <w:rFonts w:ascii="標楷體" w:eastAsia="標楷體" w:hAnsi="標楷體" w:hint="eastAsia"/>
          <w:b/>
          <w:color w:val="FF0000"/>
          <w:sz w:val="28"/>
          <w:u w:val="single"/>
        </w:rPr>
        <w:t>）。</w:t>
      </w:r>
    </w:p>
    <w:p w:rsidR="000019B9" w:rsidRPr="00300EA3" w:rsidRDefault="000019B9" w:rsidP="000019B9">
      <w:pPr>
        <w:kinsoku w:val="0"/>
        <w:overflowPunct w:val="0"/>
        <w:autoSpaceDE w:val="0"/>
        <w:autoSpaceDN w:val="0"/>
        <w:spacing w:beforeLines="50" w:before="180" w:afterLines="20" w:after="72" w:line="400" w:lineRule="exact"/>
        <w:ind w:leftChars="500" w:left="1760" w:hangingChars="200" w:hanging="560"/>
        <w:jc w:val="both"/>
        <w:rPr>
          <w:rFonts w:eastAsia="標楷體"/>
          <w:bCs/>
          <w:sz w:val="28"/>
          <w:szCs w:val="28"/>
        </w:rPr>
      </w:pPr>
      <w:r w:rsidRPr="00300EA3">
        <w:rPr>
          <w:rFonts w:eastAsia="標楷體" w:hAnsi="標楷體"/>
          <w:bCs/>
          <w:sz w:val="28"/>
          <w:szCs w:val="28"/>
        </w:rPr>
        <w:t>五、喪假：工資照給。員工喪假得依習俗</w:t>
      </w:r>
      <w:r w:rsidRPr="00300EA3">
        <w:rPr>
          <w:rFonts w:eastAsia="標楷體" w:hAnsi="標楷體" w:hint="eastAsia"/>
          <w:bCs/>
          <w:sz w:val="28"/>
          <w:szCs w:val="28"/>
        </w:rPr>
        <w:t>於</w:t>
      </w:r>
      <w:r w:rsidRPr="00300EA3">
        <w:rPr>
          <w:rFonts w:eastAsia="標楷體" w:hAnsi="標楷體"/>
          <w:bCs/>
          <w:sz w:val="28"/>
          <w:szCs w:val="28"/>
        </w:rPr>
        <w:t>百日內分次申請。</w:t>
      </w:r>
    </w:p>
    <w:p w:rsidR="000019B9" w:rsidRPr="00300EA3" w:rsidRDefault="000019B9" w:rsidP="000019B9">
      <w:pPr>
        <w:kinsoku w:val="0"/>
        <w:overflowPunct w:val="0"/>
        <w:autoSpaceDE w:val="0"/>
        <w:autoSpaceDN w:val="0"/>
        <w:spacing w:line="400" w:lineRule="exact"/>
        <w:ind w:leftChars="650" w:left="2400" w:hangingChars="300" w:hanging="840"/>
        <w:jc w:val="both"/>
        <w:rPr>
          <w:rFonts w:eastAsia="標楷體"/>
          <w:bCs/>
          <w:sz w:val="28"/>
          <w:szCs w:val="28"/>
        </w:rPr>
      </w:pPr>
      <w:r w:rsidRPr="00300EA3">
        <w:rPr>
          <w:rFonts w:eastAsia="標楷體" w:hAnsi="標楷體"/>
          <w:bCs/>
          <w:sz w:val="28"/>
          <w:szCs w:val="28"/>
        </w:rPr>
        <w:t>（一）父母、養父母、繼父母、配偶喪亡者，給予喪假八日。</w:t>
      </w:r>
    </w:p>
    <w:p w:rsidR="000019B9" w:rsidRPr="00300EA3" w:rsidRDefault="000019B9" w:rsidP="000019B9">
      <w:pPr>
        <w:kinsoku w:val="0"/>
        <w:overflowPunct w:val="0"/>
        <w:autoSpaceDE w:val="0"/>
        <w:autoSpaceDN w:val="0"/>
        <w:spacing w:line="400" w:lineRule="exact"/>
        <w:ind w:leftChars="650" w:left="2400" w:hangingChars="300" w:hanging="840"/>
        <w:jc w:val="both"/>
        <w:rPr>
          <w:rFonts w:eastAsia="標楷體"/>
          <w:bCs/>
          <w:sz w:val="28"/>
          <w:szCs w:val="28"/>
        </w:rPr>
      </w:pPr>
      <w:r w:rsidRPr="00300EA3">
        <w:rPr>
          <w:rFonts w:eastAsia="標楷體" w:hAnsi="標楷體"/>
          <w:bCs/>
          <w:sz w:val="28"/>
          <w:szCs w:val="28"/>
        </w:rPr>
        <w:t>（二）</w:t>
      </w:r>
      <w:r w:rsidRPr="00300EA3">
        <w:rPr>
          <w:rFonts w:eastAsia="標楷體" w:hAnsi="標楷體" w:hint="eastAsia"/>
          <w:bCs/>
          <w:sz w:val="28"/>
          <w:szCs w:val="28"/>
        </w:rPr>
        <w:t>（外）</w:t>
      </w:r>
      <w:r w:rsidRPr="00300EA3">
        <w:rPr>
          <w:rFonts w:eastAsia="標楷體" w:hAnsi="標楷體"/>
          <w:bCs/>
          <w:sz w:val="28"/>
          <w:szCs w:val="28"/>
        </w:rPr>
        <w:t>祖父母、子女、配偶之父母、配偶之養</w:t>
      </w:r>
      <w:proofErr w:type="gramStart"/>
      <w:r w:rsidRPr="00300EA3">
        <w:rPr>
          <w:rFonts w:eastAsia="標楷體" w:hAnsi="標楷體"/>
          <w:bCs/>
          <w:sz w:val="28"/>
          <w:szCs w:val="28"/>
        </w:rPr>
        <w:t>父母或繼父母</w:t>
      </w:r>
      <w:proofErr w:type="gramEnd"/>
      <w:r w:rsidRPr="00300EA3">
        <w:rPr>
          <w:rFonts w:eastAsia="標楷體" w:hAnsi="標楷體"/>
          <w:bCs/>
          <w:sz w:val="28"/>
          <w:szCs w:val="28"/>
        </w:rPr>
        <w:t>喪亡者，給予喪假六日。</w:t>
      </w:r>
    </w:p>
    <w:p w:rsidR="000019B9" w:rsidRPr="00300EA3" w:rsidRDefault="000019B9" w:rsidP="000019B9">
      <w:pPr>
        <w:kinsoku w:val="0"/>
        <w:overflowPunct w:val="0"/>
        <w:autoSpaceDE w:val="0"/>
        <w:autoSpaceDN w:val="0"/>
        <w:spacing w:line="400" w:lineRule="exact"/>
        <w:ind w:leftChars="650" w:left="2400" w:hangingChars="300" w:hanging="840"/>
        <w:jc w:val="both"/>
        <w:rPr>
          <w:rFonts w:eastAsia="標楷體"/>
          <w:bCs/>
          <w:sz w:val="28"/>
          <w:szCs w:val="28"/>
        </w:rPr>
      </w:pPr>
      <w:r w:rsidRPr="00300EA3">
        <w:rPr>
          <w:rFonts w:eastAsia="標楷體" w:hAnsi="標楷體"/>
          <w:bCs/>
          <w:sz w:val="28"/>
          <w:szCs w:val="28"/>
        </w:rPr>
        <w:t>（三）</w:t>
      </w:r>
      <w:r w:rsidRPr="00300EA3">
        <w:rPr>
          <w:rFonts w:eastAsia="標楷體" w:hAnsi="標楷體" w:hint="eastAsia"/>
          <w:bCs/>
          <w:sz w:val="28"/>
          <w:szCs w:val="28"/>
        </w:rPr>
        <w:t>(</w:t>
      </w:r>
      <w:r w:rsidRPr="00300EA3">
        <w:rPr>
          <w:rFonts w:eastAsia="標楷體" w:hAnsi="標楷體" w:hint="eastAsia"/>
          <w:bCs/>
          <w:sz w:val="28"/>
          <w:szCs w:val="28"/>
        </w:rPr>
        <w:t>外</w:t>
      </w:r>
      <w:r w:rsidRPr="00300EA3">
        <w:rPr>
          <w:rFonts w:eastAsia="標楷體" w:hAnsi="標楷體" w:hint="eastAsia"/>
          <w:bCs/>
          <w:sz w:val="28"/>
          <w:szCs w:val="28"/>
        </w:rPr>
        <w:t>)</w:t>
      </w:r>
      <w:r w:rsidRPr="00300EA3">
        <w:rPr>
          <w:rFonts w:eastAsia="標楷體" w:hAnsi="標楷體" w:hint="eastAsia"/>
          <w:bCs/>
          <w:sz w:val="28"/>
          <w:szCs w:val="28"/>
        </w:rPr>
        <w:t>曾祖父母、</w:t>
      </w:r>
      <w:r w:rsidRPr="00300EA3">
        <w:rPr>
          <w:rFonts w:eastAsia="標楷體" w:hAnsi="標楷體"/>
          <w:bCs/>
          <w:sz w:val="28"/>
          <w:szCs w:val="28"/>
        </w:rPr>
        <w:t>兄弟姊妹、配偶之</w:t>
      </w:r>
      <w:r w:rsidRPr="00300EA3">
        <w:rPr>
          <w:rFonts w:eastAsia="標楷體" w:hAnsi="標楷體" w:hint="eastAsia"/>
          <w:bCs/>
          <w:sz w:val="28"/>
          <w:szCs w:val="28"/>
        </w:rPr>
        <w:t>（外）</w:t>
      </w:r>
      <w:r w:rsidRPr="00300EA3">
        <w:rPr>
          <w:rFonts w:eastAsia="標楷體" w:hAnsi="標楷體"/>
          <w:bCs/>
          <w:sz w:val="28"/>
          <w:szCs w:val="28"/>
        </w:rPr>
        <w:t>祖父母喪亡者，給予喪假三日。</w:t>
      </w:r>
    </w:p>
    <w:p w:rsidR="000019B9" w:rsidRPr="00300EA3" w:rsidRDefault="000019B9" w:rsidP="000019B9">
      <w:pPr>
        <w:kinsoku w:val="0"/>
        <w:overflowPunct w:val="0"/>
        <w:autoSpaceDE w:val="0"/>
        <w:autoSpaceDN w:val="0"/>
        <w:spacing w:beforeLines="50" w:before="180" w:afterLines="20" w:after="72" w:line="400" w:lineRule="exact"/>
        <w:ind w:leftChars="500" w:left="1760" w:hangingChars="200" w:hanging="560"/>
        <w:jc w:val="both"/>
        <w:rPr>
          <w:rFonts w:eastAsia="標楷體"/>
          <w:bCs/>
          <w:sz w:val="28"/>
          <w:szCs w:val="28"/>
        </w:rPr>
      </w:pPr>
      <w:r w:rsidRPr="00300EA3">
        <w:rPr>
          <w:rFonts w:eastAsia="標楷體" w:hAnsi="標楷體"/>
          <w:bCs/>
          <w:sz w:val="28"/>
          <w:szCs w:val="28"/>
        </w:rPr>
        <w:t>六、公傷病假：員工因職業災害而致殘廢、傷害或疾病者，其治療、休養</w:t>
      </w:r>
      <w:proofErr w:type="gramStart"/>
      <w:r w:rsidRPr="00300EA3">
        <w:rPr>
          <w:rFonts w:eastAsia="標楷體" w:hAnsi="標楷體"/>
          <w:bCs/>
          <w:sz w:val="28"/>
          <w:szCs w:val="28"/>
        </w:rPr>
        <w:t>期間，</w:t>
      </w:r>
      <w:proofErr w:type="gramEnd"/>
      <w:r w:rsidRPr="00300EA3">
        <w:rPr>
          <w:rFonts w:eastAsia="標楷體" w:hAnsi="標楷體"/>
          <w:bCs/>
          <w:sz w:val="28"/>
          <w:szCs w:val="28"/>
        </w:rPr>
        <w:t>給予公傷病假。</w:t>
      </w:r>
    </w:p>
    <w:p w:rsidR="000019B9" w:rsidRPr="00300EA3" w:rsidRDefault="000019B9" w:rsidP="000019B9">
      <w:pPr>
        <w:kinsoku w:val="0"/>
        <w:overflowPunct w:val="0"/>
        <w:autoSpaceDE w:val="0"/>
        <w:autoSpaceDN w:val="0"/>
        <w:spacing w:beforeLines="50" w:before="180" w:afterLines="20" w:after="72" w:line="400" w:lineRule="exact"/>
        <w:ind w:leftChars="500" w:left="1760" w:hangingChars="200" w:hanging="560"/>
        <w:jc w:val="both"/>
        <w:rPr>
          <w:rFonts w:eastAsia="標楷體"/>
          <w:bCs/>
          <w:sz w:val="28"/>
          <w:szCs w:val="28"/>
        </w:rPr>
      </w:pPr>
      <w:r w:rsidRPr="00300EA3">
        <w:rPr>
          <w:rFonts w:eastAsia="標楷體" w:hAnsi="標楷體"/>
          <w:bCs/>
          <w:sz w:val="28"/>
          <w:szCs w:val="28"/>
        </w:rPr>
        <w:t>七、產假：</w:t>
      </w:r>
    </w:p>
    <w:p w:rsidR="000019B9" w:rsidRPr="00300EA3" w:rsidRDefault="000019B9" w:rsidP="000019B9">
      <w:pPr>
        <w:kinsoku w:val="0"/>
        <w:overflowPunct w:val="0"/>
        <w:autoSpaceDE w:val="0"/>
        <w:autoSpaceDN w:val="0"/>
        <w:spacing w:line="400" w:lineRule="exact"/>
        <w:ind w:leftChars="650" w:left="2400" w:hangingChars="300" w:hanging="840"/>
        <w:jc w:val="both"/>
        <w:rPr>
          <w:rFonts w:eastAsia="標楷體"/>
          <w:bCs/>
          <w:sz w:val="28"/>
          <w:szCs w:val="28"/>
        </w:rPr>
      </w:pPr>
      <w:r w:rsidRPr="00300EA3">
        <w:rPr>
          <w:rFonts w:eastAsia="標楷體" w:hAnsi="標楷體"/>
          <w:bCs/>
          <w:sz w:val="28"/>
          <w:szCs w:val="28"/>
        </w:rPr>
        <w:t>（一）女性員工分娩前後，應停止工作，給予產假八星期。</w:t>
      </w:r>
    </w:p>
    <w:p w:rsidR="000019B9" w:rsidRPr="00300EA3" w:rsidRDefault="000019B9" w:rsidP="000019B9">
      <w:pPr>
        <w:kinsoku w:val="0"/>
        <w:overflowPunct w:val="0"/>
        <w:autoSpaceDE w:val="0"/>
        <w:autoSpaceDN w:val="0"/>
        <w:spacing w:line="400" w:lineRule="exact"/>
        <w:ind w:leftChars="650" w:left="2400" w:hangingChars="300" w:hanging="840"/>
        <w:jc w:val="both"/>
        <w:rPr>
          <w:rFonts w:eastAsia="標楷體"/>
          <w:bCs/>
          <w:sz w:val="28"/>
          <w:szCs w:val="28"/>
        </w:rPr>
      </w:pPr>
      <w:r w:rsidRPr="00300EA3">
        <w:rPr>
          <w:rFonts w:eastAsia="標楷體" w:hAnsi="標楷體"/>
          <w:bCs/>
          <w:sz w:val="28"/>
          <w:szCs w:val="28"/>
        </w:rPr>
        <w:t>（二）妊娠三個月以上流產者，應停止工作，給予產假四星期。</w:t>
      </w:r>
    </w:p>
    <w:p w:rsidR="000019B9" w:rsidRPr="00300EA3" w:rsidRDefault="000019B9" w:rsidP="000019B9">
      <w:pPr>
        <w:kinsoku w:val="0"/>
        <w:overflowPunct w:val="0"/>
        <w:autoSpaceDE w:val="0"/>
        <w:autoSpaceDN w:val="0"/>
        <w:spacing w:line="400" w:lineRule="exact"/>
        <w:ind w:leftChars="650" w:left="2400" w:hangingChars="300" w:hanging="840"/>
        <w:jc w:val="both"/>
        <w:rPr>
          <w:rFonts w:eastAsia="標楷體"/>
          <w:bCs/>
          <w:sz w:val="28"/>
          <w:szCs w:val="28"/>
        </w:rPr>
      </w:pPr>
      <w:r w:rsidRPr="00300EA3">
        <w:rPr>
          <w:rFonts w:eastAsia="標楷體" w:hAnsi="標楷體"/>
          <w:bCs/>
          <w:sz w:val="28"/>
          <w:szCs w:val="28"/>
        </w:rPr>
        <w:t>（三）第一目、第二目規定之女性員工受</w:t>
      </w:r>
      <w:proofErr w:type="gramStart"/>
      <w:r w:rsidRPr="00300EA3">
        <w:rPr>
          <w:rFonts w:eastAsia="標楷體" w:hAnsi="標楷體"/>
          <w:bCs/>
          <w:sz w:val="28"/>
          <w:szCs w:val="28"/>
        </w:rPr>
        <w:t>僱</w:t>
      </w:r>
      <w:proofErr w:type="gramEnd"/>
      <w:r w:rsidRPr="00300EA3">
        <w:rPr>
          <w:rFonts w:eastAsia="標楷體" w:hAnsi="標楷體"/>
          <w:bCs/>
          <w:sz w:val="28"/>
          <w:szCs w:val="28"/>
        </w:rPr>
        <w:t>工作在六個月以上者，停止工作期間工資照給，未滿六個月者減半發給。</w:t>
      </w:r>
    </w:p>
    <w:p w:rsidR="000019B9" w:rsidRPr="00300EA3" w:rsidRDefault="000019B9" w:rsidP="000019B9">
      <w:pPr>
        <w:kinsoku w:val="0"/>
        <w:overflowPunct w:val="0"/>
        <w:autoSpaceDE w:val="0"/>
        <w:autoSpaceDN w:val="0"/>
        <w:spacing w:line="400" w:lineRule="exact"/>
        <w:ind w:leftChars="650" w:left="2400" w:hangingChars="300" w:hanging="840"/>
        <w:jc w:val="both"/>
        <w:rPr>
          <w:rFonts w:eastAsia="標楷體"/>
          <w:bCs/>
          <w:sz w:val="28"/>
          <w:szCs w:val="28"/>
        </w:rPr>
      </w:pPr>
      <w:r w:rsidRPr="00300EA3">
        <w:rPr>
          <w:rFonts w:eastAsia="標楷體" w:hAnsi="標楷體"/>
          <w:bCs/>
          <w:sz w:val="28"/>
          <w:szCs w:val="28"/>
        </w:rPr>
        <w:t>（四）妊娠二個月以上未滿三個月流產者，應停止工作，給予</w:t>
      </w:r>
      <w:r w:rsidRPr="00300EA3">
        <w:rPr>
          <w:rFonts w:eastAsia="標楷體" w:hAnsi="標楷體"/>
          <w:bCs/>
          <w:sz w:val="28"/>
          <w:szCs w:val="28"/>
        </w:rPr>
        <w:lastRenderedPageBreak/>
        <w:t>產假一星期。</w:t>
      </w:r>
    </w:p>
    <w:p w:rsidR="000019B9" w:rsidRPr="00300EA3" w:rsidRDefault="000019B9" w:rsidP="000019B9">
      <w:pPr>
        <w:kinsoku w:val="0"/>
        <w:overflowPunct w:val="0"/>
        <w:autoSpaceDE w:val="0"/>
        <w:autoSpaceDN w:val="0"/>
        <w:spacing w:line="400" w:lineRule="exact"/>
        <w:ind w:leftChars="650" w:left="2400" w:hangingChars="300" w:hanging="840"/>
        <w:jc w:val="both"/>
        <w:rPr>
          <w:rFonts w:eastAsia="標楷體" w:hint="eastAsia"/>
          <w:bCs/>
          <w:sz w:val="28"/>
          <w:szCs w:val="28"/>
        </w:rPr>
      </w:pPr>
      <w:r w:rsidRPr="00300EA3">
        <w:rPr>
          <w:rFonts w:eastAsia="標楷體" w:hAnsi="標楷體"/>
          <w:bCs/>
          <w:sz w:val="28"/>
          <w:szCs w:val="28"/>
        </w:rPr>
        <w:t>（五）妊娠未滿二個月流產者，應停止工作，給予產假五日。</w:t>
      </w:r>
    </w:p>
    <w:p w:rsidR="000019B9" w:rsidRPr="00300EA3" w:rsidRDefault="000019B9" w:rsidP="000019B9">
      <w:pPr>
        <w:kinsoku w:val="0"/>
        <w:overflowPunct w:val="0"/>
        <w:autoSpaceDE w:val="0"/>
        <w:autoSpaceDN w:val="0"/>
        <w:spacing w:line="400" w:lineRule="exact"/>
        <w:ind w:leftChars="650" w:left="2400" w:hangingChars="300" w:hanging="840"/>
        <w:jc w:val="both"/>
        <w:rPr>
          <w:rFonts w:eastAsia="標楷體" w:hAnsi="標楷體" w:hint="eastAsia"/>
          <w:bCs/>
          <w:sz w:val="28"/>
          <w:szCs w:val="28"/>
        </w:rPr>
      </w:pPr>
      <w:r w:rsidRPr="00300EA3">
        <w:rPr>
          <w:rFonts w:eastAsia="標楷體" w:hAnsi="標楷體"/>
          <w:bCs/>
          <w:sz w:val="28"/>
          <w:szCs w:val="28"/>
        </w:rPr>
        <w:t>（</w:t>
      </w:r>
      <w:r w:rsidRPr="00300EA3">
        <w:rPr>
          <w:rFonts w:eastAsia="標楷體" w:hAnsi="標楷體" w:hint="eastAsia"/>
          <w:bCs/>
          <w:sz w:val="28"/>
          <w:szCs w:val="28"/>
        </w:rPr>
        <w:t>六</w:t>
      </w:r>
      <w:r w:rsidRPr="00300EA3">
        <w:rPr>
          <w:rFonts w:eastAsia="標楷體" w:hAnsi="標楷體"/>
          <w:bCs/>
          <w:sz w:val="28"/>
          <w:szCs w:val="28"/>
        </w:rPr>
        <w:t>）女性員工請產假</w:t>
      </w:r>
      <w:r w:rsidRPr="00300EA3">
        <w:rPr>
          <w:rFonts w:eastAsia="標楷體" w:hAnsi="標楷體" w:hint="eastAsia"/>
          <w:bCs/>
          <w:sz w:val="28"/>
          <w:szCs w:val="28"/>
        </w:rPr>
        <w:t>須</w:t>
      </w:r>
      <w:r w:rsidRPr="00300EA3">
        <w:rPr>
          <w:rFonts w:eastAsia="標楷體" w:hAnsi="標楷體"/>
          <w:bCs/>
          <w:sz w:val="28"/>
          <w:szCs w:val="28"/>
        </w:rPr>
        <w:t>提出證明文件。</w:t>
      </w:r>
    </w:p>
    <w:p w:rsidR="000019B9" w:rsidRPr="006712F2" w:rsidRDefault="000019B9" w:rsidP="000019B9">
      <w:pPr>
        <w:kinsoku w:val="0"/>
        <w:overflowPunct w:val="0"/>
        <w:autoSpaceDE w:val="0"/>
        <w:autoSpaceDN w:val="0"/>
        <w:spacing w:line="400" w:lineRule="exact"/>
        <w:ind w:leftChars="553" w:left="1887" w:hangingChars="200" w:hanging="560"/>
        <w:jc w:val="both"/>
        <w:rPr>
          <w:rFonts w:eastAsia="標楷體"/>
          <w:bCs/>
          <w:sz w:val="28"/>
          <w:szCs w:val="28"/>
        </w:rPr>
      </w:pPr>
      <w:r w:rsidRPr="00300EA3">
        <w:rPr>
          <w:rFonts w:eastAsia="標楷體" w:hAnsi="標楷體" w:hint="eastAsia"/>
          <w:bCs/>
          <w:sz w:val="28"/>
          <w:szCs w:val="28"/>
        </w:rPr>
        <w:t>八、</w:t>
      </w:r>
      <w:r w:rsidRPr="006712F2">
        <w:rPr>
          <w:rFonts w:eastAsia="標楷體" w:hint="eastAsia"/>
          <w:bCs/>
          <w:sz w:val="28"/>
          <w:szCs w:val="28"/>
        </w:rPr>
        <w:t>安胎休養請假：員工懷孕期間需安胎休養者，其治療或休養</w:t>
      </w:r>
      <w:proofErr w:type="gramStart"/>
      <w:r w:rsidRPr="006712F2">
        <w:rPr>
          <w:rFonts w:eastAsia="標楷體" w:hint="eastAsia"/>
          <w:bCs/>
          <w:sz w:val="28"/>
          <w:szCs w:val="28"/>
        </w:rPr>
        <w:t>期間，</w:t>
      </w:r>
      <w:proofErr w:type="gramEnd"/>
      <w:r w:rsidRPr="006712F2">
        <w:rPr>
          <w:rFonts w:eastAsia="標楷體" w:hint="eastAsia"/>
          <w:bCs/>
          <w:sz w:val="28"/>
          <w:szCs w:val="28"/>
        </w:rPr>
        <w:t>併入住院傷病假計算。安胎休養請假薪資之計算，依病假規定辦理。</w:t>
      </w:r>
    </w:p>
    <w:p w:rsidR="000019B9" w:rsidRPr="00BB357F" w:rsidRDefault="000019B9" w:rsidP="000019B9">
      <w:pPr>
        <w:spacing w:line="400" w:lineRule="exact"/>
        <w:ind w:leftChars="500" w:left="1760" w:hangingChars="200" w:hanging="560"/>
        <w:rPr>
          <w:rFonts w:eastAsia="標楷體" w:hint="eastAsia"/>
          <w:bCs/>
          <w:color w:val="FF0000"/>
          <w:sz w:val="28"/>
          <w:szCs w:val="28"/>
        </w:rPr>
      </w:pPr>
      <w:r w:rsidRPr="00300EA3">
        <w:rPr>
          <w:rFonts w:eastAsia="標楷體" w:hAnsi="標楷體" w:hint="eastAsia"/>
          <w:bCs/>
          <w:sz w:val="28"/>
          <w:szCs w:val="28"/>
        </w:rPr>
        <w:t>九</w:t>
      </w:r>
      <w:r w:rsidRPr="00300EA3">
        <w:rPr>
          <w:rFonts w:eastAsia="標楷體" w:hAnsi="標楷體"/>
          <w:bCs/>
          <w:sz w:val="28"/>
          <w:szCs w:val="28"/>
        </w:rPr>
        <w:t>、陪產假：</w:t>
      </w:r>
      <w:r w:rsidRPr="00BB357F">
        <w:rPr>
          <w:rFonts w:eastAsia="標楷體" w:hAnsi="標楷體"/>
          <w:bCs/>
          <w:color w:val="FF0000"/>
          <w:sz w:val="28"/>
          <w:szCs w:val="28"/>
        </w:rPr>
        <w:t>員工於其配偶分娩時，</w:t>
      </w:r>
      <w:r w:rsidRPr="00BB357F">
        <w:rPr>
          <w:rFonts w:eastAsia="標楷體" w:hAnsi="標楷體" w:hint="eastAsia"/>
          <w:color w:val="FF0000"/>
          <w:sz w:val="28"/>
          <w:szCs w:val="28"/>
        </w:rPr>
        <w:t>得於配偶分娩之當日及其前後合計</w:t>
      </w:r>
      <w:r w:rsidRPr="00BB357F">
        <w:rPr>
          <w:rFonts w:eastAsia="標楷體" w:hAnsi="標楷體" w:hint="eastAsia"/>
          <w:color w:val="FF0000"/>
          <w:sz w:val="28"/>
          <w:szCs w:val="28"/>
        </w:rPr>
        <w:t>15</w:t>
      </w:r>
      <w:r w:rsidRPr="00BB357F">
        <w:rPr>
          <w:rFonts w:eastAsia="標楷體" w:hAnsi="標楷體" w:hint="eastAsia"/>
          <w:color w:val="FF0000"/>
          <w:sz w:val="28"/>
          <w:szCs w:val="28"/>
        </w:rPr>
        <w:t>日期間內，擇其中之</w:t>
      </w:r>
      <w:r>
        <w:rPr>
          <w:rFonts w:eastAsia="標楷體" w:hAnsi="標楷體" w:hint="eastAsia"/>
          <w:color w:val="FF0000"/>
          <w:sz w:val="28"/>
          <w:szCs w:val="28"/>
        </w:rPr>
        <w:t>5</w:t>
      </w:r>
      <w:r w:rsidRPr="00BB357F">
        <w:rPr>
          <w:rFonts w:eastAsia="標楷體" w:hAnsi="標楷體" w:hint="eastAsia"/>
          <w:color w:val="FF0000"/>
          <w:sz w:val="28"/>
          <w:szCs w:val="28"/>
        </w:rPr>
        <w:t>日請假。</w:t>
      </w:r>
      <w:r w:rsidRPr="00BB357F">
        <w:rPr>
          <w:rFonts w:eastAsia="標楷體" w:hAnsi="標楷體"/>
          <w:bCs/>
          <w:color w:val="FF0000"/>
          <w:sz w:val="28"/>
          <w:szCs w:val="28"/>
        </w:rPr>
        <w:t>陪產假</w:t>
      </w:r>
      <w:r w:rsidRPr="00BB357F">
        <w:rPr>
          <w:rFonts w:eastAsia="標楷體" w:hAnsi="標楷體" w:hint="eastAsia"/>
          <w:bCs/>
          <w:color w:val="FF0000"/>
          <w:sz w:val="28"/>
          <w:szCs w:val="28"/>
        </w:rPr>
        <w:t>期間</w:t>
      </w:r>
      <w:r w:rsidRPr="00BB357F">
        <w:rPr>
          <w:rFonts w:eastAsia="標楷體" w:hAnsi="標楷體"/>
          <w:bCs/>
          <w:color w:val="FF0000"/>
          <w:sz w:val="28"/>
          <w:szCs w:val="28"/>
        </w:rPr>
        <w:t>工資照給。</w:t>
      </w:r>
    </w:p>
    <w:p w:rsidR="000019B9" w:rsidRPr="00300EA3" w:rsidRDefault="000019B9" w:rsidP="000019B9">
      <w:pPr>
        <w:kinsoku w:val="0"/>
        <w:overflowPunct w:val="0"/>
        <w:autoSpaceDE w:val="0"/>
        <w:autoSpaceDN w:val="0"/>
        <w:spacing w:beforeLines="50" w:before="180" w:afterLines="20" w:after="72" w:line="400" w:lineRule="exact"/>
        <w:ind w:leftChars="500" w:left="1760" w:hangingChars="200" w:hanging="560"/>
        <w:jc w:val="both"/>
        <w:rPr>
          <w:rFonts w:eastAsia="標楷體" w:hAnsi="標楷體" w:hint="eastAsia"/>
          <w:bCs/>
          <w:sz w:val="28"/>
          <w:szCs w:val="28"/>
        </w:rPr>
      </w:pPr>
      <w:r w:rsidRPr="00300EA3">
        <w:rPr>
          <w:rFonts w:eastAsia="標楷體" w:hAnsi="標楷體" w:hint="eastAsia"/>
          <w:bCs/>
          <w:sz w:val="28"/>
          <w:szCs w:val="28"/>
        </w:rPr>
        <w:t>十</w:t>
      </w:r>
      <w:r w:rsidRPr="00300EA3">
        <w:rPr>
          <w:rFonts w:eastAsia="標楷體" w:hAnsi="標楷體"/>
          <w:bCs/>
          <w:sz w:val="28"/>
          <w:szCs w:val="28"/>
        </w:rPr>
        <w:t>、家庭照顧假：員工</w:t>
      </w:r>
      <w:r w:rsidRPr="00300EA3">
        <w:rPr>
          <w:rFonts w:eastAsia="標楷體" w:hAnsi="標楷體" w:hint="eastAsia"/>
          <w:bCs/>
          <w:sz w:val="28"/>
          <w:szCs w:val="28"/>
        </w:rPr>
        <w:t>於</w:t>
      </w:r>
      <w:r w:rsidRPr="00300EA3">
        <w:rPr>
          <w:rFonts w:eastAsia="標楷體" w:hAnsi="標楷體"/>
          <w:bCs/>
          <w:sz w:val="28"/>
          <w:szCs w:val="28"/>
        </w:rPr>
        <w:t>其家庭成員預防接種、發生嚴重之疾病或其他重大事故須親自照顧時，得請家庭照顧假；其請假日數併入事假計算，全年以七日為限。家庭照顧假薪資之計算，依事假規定辦理。</w:t>
      </w:r>
    </w:p>
    <w:p w:rsidR="000019B9" w:rsidRDefault="000019B9" w:rsidP="000019B9">
      <w:pPr>
        <w:kinsoku w:val="0"/>
        <w:overflowPunct w:val="0"/>
        <w:autoSpaceDE w:val="0"/>
        <w:autoSpaceDN w:val="0"/>
        <w:spacing w:beforeLines="50" w:before="180" w:afterLines="20" w:after="72" w:line="400" w:lineRule="exact"/>
        <w:ind w:leftChars="499" w:left="1797" w:hangingChars="214" w:hanging="599"/>
        <w:jc w:val="both"/>
        <w:rPr>
          <w:rFonts w:eastAsia="標楷體" w:hAnsi="標楷體" w:hint="eastAsia"/>
          <w:bCs/>
          <w:sz w:val="28"/>
          <w:szCs w:val="28"/>
        </w:rPr>
      </w:pPr>
      <w:r w:rsidRPr="00300EA3">
        <w:rPr>
          <w:rFonts w:eastAsia="標楷體" w:hAnsi="標楷體"/>
          <w:bCs/>
          <w:sz w:val="28"/>
          <w:szCs w:val="28"/>
        </w:rPr>
        <w:t>十</w:t>
      </w:r>
      <w:r>
        <w:rPr>
          <w:rFonts w:eastAsia="標楷體" w:hAnsi="標楷體" w:hint="eastAsia"/>
          <w:bCs/>
          <w:sz w:val="28"/>
          <w:szCs w:val="28"/>
        </w:rPr>
        <w:t>一</w:t>
      </w:r>
      <w:r w:rsidRPr="00300EA3">
        <w:rPr>
          <w:rFonts w:eastAsia="標楷體" w:hAnsi="標楷體"/>
          <w:bCs/>
          <w:sz w:val="28"/>
          <w:szCs w:val="28"/>
        </w:rPr>
        <w:t>、公假：員工</w:t>
      </w:r>
      <w:r w:rsidRPr="00300EA3">
        <w:rPr>
          <w:rFonts w:eastAsia="標楷體" w:hAnsi="標楷體" w:hint="eastAsia"/>
          <w:bCs/>
          <w:sz w:val="28"/>
          <w:szCs w:val="28"/>
        </w:rPr>
        <w:t>有依</w:t>
      </w:r>
      <w:r w:rsidRPr="00300EA3">
        <w:rPr>
          <w:rFonts w:eastAsia="標楷體" w:hAnsi="標楷體"/>
          <w:bCs/>
          <w:sz w:val="28"/>
          <w:szCs w:val="28"/>
        </w:rPr>
        <w:t>法令規定應給公假</w:t>
      </w:r>
      <w:r w:rsidRPr="00300EA3">
        <w:rPr>
          <w:rFonts w:eastAsia="標楷體" w:hAnsi="標楷體" w:hint="eastAsia"/>
          <w:bCs/>
          <w:sz w:val="28"/>
          <w:szCs w:val="28"/>
        </w:rPr>
        <w:t>情事者</w:t>
      </w:r>
      <w:r w:rsidRPr="00300EA3">
        <w:rPr>
          <w:rFonts w:eastAsia="標楷體" w:hAnsi="標楷體"/>
          <w:bCs/>
          <w:sz w:val="28"/>
          <w:szCs w:val="28"/>
        </w:rPr>
        <w:t>，依實際需要天數給予公假，工資照給。</w:t>
      </w:r>
    </w:p>
    <w:p w:rsidR="000019B9" w:rsidRPr="003B6B70" w:rsidRDefault="000019B9" w:rsidP="000019B9">
      <w:pPr>
        <w:ind w:leftChars="500" w:left="1760" w:hangingChars="200" w:hanging="560"/>
        <w:rPr>
          <w:rFonts w:ascii="標楷體" w:eastAsia="標楷體" w:hAnsi="標楷體"/>
          <w:bCs/>
          <w:color w:val="FF0000"/>
          <w:sz w:val="28"/>
          <w:szCs w:val="28"/>
        </w:rPr>
      </w:pPr>
      <w:r>
        <w:rPr>
          <w:rFonts w:eastAsia="標楷體" w:hAnsi="標楷體" w:hint="eastAsia"/>
          <w:bCs/>
          <w:sz w:val="28"/>
          <w:szCs w:val="28"/>
        </w:rPr>
        <w:t>十二</w:t>
      </w:r>
      <w:r>
        <w:rPr>
          <w:rFonts w:ascii="新細明體" w:hAnsi="新細明體" w:hint="eastAsia"/>
          <w:bCs/>
          <w:sz w:val="28"/>
          <w:szCs w:val="28"/>
        </w:rPr>
        <w:t>、</w:t>
      </w:r>
      <w:proofErr w:type="gramStart"/>
      <w:r w:rsidRPr="003B6B70">
        <w:rPr>
          <w:rFonts w:ascii="標楷體" w:eastAsia="標楷體" w:hAnsi="標楷體" w:hint="eastAsia"/>
          <w:bCs/>
          <w:color w:val="FF0000"/>
          <w:sz w:val="28"/>
          <w:szCs w:val="28"/>
        </w:rPr>
        <w:t>產檢假</w:t>
      </w:r>
      <w:proofErr w:type="gramEnd"/>
      <w:r w:rsidRPr="003B6B70">
        <w:rPr>
          <w:rFonts w:ascii="標楷體" w:eastAsia="標楷體" w:hAnsi="標楷體" w:hint="eastAsia"/>
          <w:bCs/>
          <w:color w:val="FF0000"/>
          <w:sz w:val="28"/>
          <w:szCs w:val="28"/>
        </w:rPr>
        <w:t>：受</w:t>
      </w:r>
      <w:proofErr w:type="gramStart"/>
      <w:r w:rsidRPr="003B6B70">
        <w:rPr>
          <w:rFonts w:ascii="標楷體" w:eastAsia="標楷體" w:hAnsi="標楷體" w:hint="eastAsia"/>
          <w:bCs/>
          <w:color w:val="FF0000"/>
          <w:sz w:val="28"/>
          <w:szCs w:val="28"/>
        </w:rPr>
        <w:t>僱</w:t>
      </w:r>
      <w:proofErr w:type="gramEnd"/>
      <w:r w:rsidRPr="003B6B70">
        <w:rPr>
          <w:rFonts w:ascii="標楷體" w:eastAsia="標楷體" w:hAnsi="標楷體" w:hint="eastAsia"/>
          <w:bCs/>
          <w:color w:val="FF0000"/>
          <w:sz w:val="28"/>
          <w:szCs w:val="28"/>
        </w:rPr>
        <w:t>者妊娠</w:t>
      </w:r>
      <w:proofErr w:type="gramStart"/>
      <w:r w:rsidRPr="003B6B70">
        <w:rPr>
          <w:rFonts w:ascii="標楷體" w:eastAsia="標楷體" w:hAnsi="標楷體" w:hint="eastAsia"/>
          <w:bCs/>
          <w:color w:val="FF0000"/>
          <w:sz w:val="28"/>
          <w:szCs w:val="28"/>
        </w:rPr>
        <w:t>期間，</w:t>
      </w:r>
      <w:proofErr w:type="gramEnd"/>
      <w:r w:rsidRPr="003B6B70">
        <w:rPr>
          <w:rFonts w:ascii="標楷體" w:eastAsia="標楷體" w:hAnsi="標楷體" w:hint="eastAsia"/>
          <w:bCs/>
          <w:color w:val="FF0000"/>
          <w:sz w:val="28"/>
          <w:szCs w:val="28"/>
        </w:rPr>
        <w:t>雇主應給予</w:t>
      </w:r>
      <w:proofErr w:type="gramStart"/>
      <w:r w:rsidRPr="003B6B70">
        <w:rPr>
          <w:rFonts w:ascii="標楷體" w:eastAsia="標楷體" w:hAnsi="標楷體" w:hint="eastAsia"/>
          <w:bCs/>
          <w:color w:val="FF0000"/>
          <w:sz w:val="28"/>
          <w:szCs w:val="28"/>
        </w:rPr>
        <w:t>產檢假五日</w:t>
      </w:r>
      <w:proofErr w:type="gramEnd"/>
      <w:r w:rsidRPr="003B6B70">
        <w:rPr>
          <w:rFonts w:ascii="標楷體" w:eastAsia="標楷體" w:hAnsi="標楷體" w:hint="eastAsia"/>
          <w:bCs/>
          <w:color w:val="FF0000"/>
          <w:sz w:val="28"/>
          <w:szCs w:val="28"/>
        </w:rPr>
        <w:t>。產檢假期間，薪資照給。</w:t>
      </w:r>
    </w:p>
    <w:p w:rsidR="000019B9" w:rsidRPr="00300EA3" w:rsidRDefault="000019B9" w:rsidP="000019B9">
      <w:pPr>
        <w:kinsoku w:val="0"/>
        <w:overflowPunct w:val="0"/>
        <w:autoSpaceDE w:val="0"/>
        <w:autoSpaceDN w:val="0"/>
        <w:spacing w:beforeLines="50" w:before="180" w:afterLines="20" w:after="72" w:line="400" w:lineRule="exact"/>
        <w:ind w:leftChars="500" w:left="1259" w:hangingChars="21" w:hanging="59"/>
        <w:jc w:val="both"/>
        <w:rPr>
          <w:rFonts w:eastAsia="標楷體" w:hAnsi="標楷體" w:hint="eastAsia"/>
          <w:bCs/>
          <w:sz w:val="28"/>
          <w:szCs w:val="28"/>
        </w:rPr>
      </w:pPr>
      <w:r w:rsidRPr="00300EA3">
        <w:rPr>
          <w:rFonts w:eastAsia="標楷體" w:hAnsi="標楷體"/>
          <w:bCs/>
          <w:sz w:val="28"/>
          <w:szCs w:val="28"/>
        </w:rPr>
        <w:t>員工請特別休假、婚假、喪假、公傷病假、公假者，仍發給全勤獎金。</w:t>
      </w:r>
    </w:p>
    <w:p w:rsidR="000019B9" w:rsidRPr="00300EA3" w:rsidRDefault="000019B9" w:rsidP="000019B9">
      <w:pPr>
        <w:kinsoku w:val="0"/>
        <w:overflowPunct w:val="0"/>
        <w:autoSpaceDE w:val="0"/>
        <w:autoSpaceDN w:val="0"/>
        <w:spacing w:beforeLines="50" w:before="180" w:afterLines="20" w:after="72" w:line="400" w:lineRule="exact"/>
        <w:ind w:leftChars="499" w:left="1257" w:hangingChars="21" w:hanging="59"/>
        <w:jc w:val="both"/>
        <w:rPr>
          <w:rFonts w:eastAsia="標楷體" w:hAnsi="標楷體" w:hint="eastAsia"/>
          <w:bCs/>
          <w:sz w:val="28"/>
          <w:szCs w:val="28"/>
        </w:rPr>
      </w:pPr>
      <w:r w:rsidRPr="00300EA3">
        <w:rPr>
          <w:rFonts w:eastAsia="標楷體" w:hAnsi="標楷體"/>
          <w:bCs/>
          <w:sz w:val="28"/>
          <w:szCs w:val="28"/>
        </w:rPr>
        <w:t>員工</w:t>
      </w:r>
      <w:r w:rsidRPr="00300EA3">
        <w:rPr>
          <w:rFonts w:eastAsia="標楷體" w:hAnsi="標楷體" w:hint="eastAsia"/>
          <w:bCs/>
          <w:sz w:val="28"/>
          <w:szCs w:val="28"/>
        </w:rPr>
        <w:t>任職滿</w:t>
      </w:r>
      <w:r w:rsidRPr="006712F2">
        <w:rPr>
          <w:rFonts w:eastAsia="標楷體" w:hAnsi="標楷體" w:hint="eastAsia"/>
          <w:bCs/>
          <w:color w:val="FF0000"/>
          <w:sz w:val="28"/>
          <w:szCs w:val="28"/>
        </w:rPr>
        <w:t>六個月</w:t>
      </w:r>
      <w:r w:rsidRPr="00300EA3">
        <w:rPr>
          <w:rFonts w:eastAsia="標楷體" w:hAnsi="標楷體" w:hint="eastAsia"/>
          <w:bCs/>
          <w:sz w:val="28"/>
          <w:szCs w:val="28"/>
        </w:rPr>
        <w:t>後，於每一子女滿三歲前，得申請育嬰留職停薪，期間至該子女滿三歲止，但不得逾二年</w:t>
      </w:r>
      <w:r w:rsidRPr="00300EA3">
        <w:rPr>
          <w:rFonts w:eastAsia="標楷體" w:hAnsi="標楷體"/>
          <w:bCs/>
          <w:sz w:val="28"/>
          <w:szCs w:val="28"/>
        </w:rPr>
        <w:t>。</w:t>
      </w:r>
      <w:r w:rsidRPr="00300EA3">
        <w:rPr>
          <w:rFonts w:eastAsia="標楷體" w:hAnsi="標楷體" w:hint="eastAsia"/>
          <w:bCs/>
          <w:sz w:val="28"/>
          <w:szCs w:val="28"/>
        </w:rPr>
        <w:t>同時撫育子女二人以上者，其育嬰留職停薪期間應合併計算，最長以</w:t>
      </w:r>
      <w:proofErr w:type="gramStart"/>
      <w:r w:rsidRPr="00300EA3">
        <w:rPr>
          <w:rFonts w:eastAsia="標楷體" w:hAnsi="標楷體" w:hint="eastAsia"/>
          <w:bCs/>
          <w:sz w:val="28"/>
          <w:szCs w:val="28"/>
        </w:rPr>
        <w:t>最</w:t>
      </w:r>
      <w:proofErr w:type="gramEnd"/>
      <w:r w:rsidRPr="00300EA3">
        <w:rPr>
          <w:rFonts w:eastAsia="標楷體" w:hAnsi="標楷體" w:hint="eastAsia"/>
          <w:bCs/>
          <w:sz w:val="28"/>
          <w:szCs w:val="28"/>
        </w:rPr>
        <w:t>幼子女受撫育二年為限。</w:t>
      </w:r>
    </w:p>
    <w:p w:rsidR="000019B9" w:rsidRPr="00300EA3" w:rsidRDefault="000019B9" w:rsidP="000019B9">
      <w:pPr>
        <w:kinsoku w:val="0"/>
        <w:overflowPunct w:val="0"/>
        <w:autoSpaceDE w:val="0"/>
        <w:autoSpaceDN w:val="0"/>
        <w:spacing w:beforeLines="50" w:before="180" w:afterLines="20" w:after="72" w:line="400" w:lineRule="exact"/>
        <w:ind w:leftChars="500" w:left="1259" w:hangingChars="21" w:hanging="59"/>
        <w:jc w:val="both"/>
        <w:rPr>
          <w:rFonts w:eastAsia="標楷體"/>
          <w:bCs/>
          <w:sz w:val="28"/>
          <w:szCs w:val="28"/>
        </w:rPr>
      </w:pPr>
      <w:r w:rsidRPr="00300EA3">
        <w:rPr>
          <w:rFonts w:eastAsia="標楷體" w:hAnsi="標楷體"/>
          <w:bCs/>
          <w:sz w:val="28"/>
          <w:szCs w:val="28"/>
        </w:rPr>
        <w:t>員工申請生理假、</w:t>
      </w:r>
      <w:r w:rsidRPr="00300EA3">
        <w:rPr>
          <w:rFonts w:eastAsia="標楷體" w:hAnsi="標楷體" w:hint="eastAsia"/>
          <w:bCs/>
          <w:sz w:val="28"/>
          <w:szCs w:val="28"/>
        </w:rPr>
        <w:t>育嬰留職停薪</w:t>
      </w:r>
      <w:r w:rsidRPr="00300EA3">
        <w:rPr>
          <w:rFonts w:eastAsia="標楷體" w:hAnsi="標楷體"/>
          <w:bCs/>
          <w:sz w:val="28"/>
          <w:szCs w:val="28"/>
        </w:rPr>
        <w:t>、家庭照顧假、陪產假、</w:t>
      </w:r>
      <w:r w:rsidRPr="003B6B70">
        <w:rPr>
          <w:rFonts w:eastAsia="標楷體" w:hAnsi="標楷體" w:hint="eastAsia"/>
          <w:bCs/>
          <w:sz w:val="28"/>
          <w:szCs w:val="28"/>
        </w:rPr>
        <w:t>安胎休養請假、</w:t>
      </w:r>
      <w:r w:rsidRPr="00300EA3">
        <w:rPr>
          <w:rFonts w:eastAsia="標楷體" w:hAnsi="標楷體"/>
          <w:bCs/>
          <w:sz w:val="28"/>
          <w:szCs w:val="28"/>
        </w:rPr>
        <w:t>產假</w:t>
      </w:r>
      <w:r>
        <w:rPr>
          <w:rFonts w:ascii="新細明體" w:hAnsi="新細明體" w:hint="eastAsia"/>
          <w:bCs/>
          <w:sz w:val="28"/>
          <w:szCs w:val="28"/>
        </w:rPr>
        <w:t>、</w:t>
      </w:r>
      <w:proofErr w:type="gramStart"/>
      <w:r w:rsidRPr="003B6B70">
        <w:rPr>
          <w:rFonts w:eastAsia="標楷體" w:hAnsi="標楷體"/>
          <w:bCs/>
          <w:color w:val="FF0000"/>
          <w:sz w:val="28"/>
          <w:szCs w:val="28"/>
        </w:rPr>
        <w:t>產檢假</w:t>
      </w:r>
      <w:r w:rsidRPr="00300EA3">
        <w:rPr>
          <w:rFonts w:eastAsia="標楷體" w:hAnsi="標楷體"/>
          <w:bCs/>
          <w:sz w:val="28"/>
          <w:szCs w:val="28"/>
        </w:rPr>
        <w:t>時</w:t>
      </w:r>
      <w:proofErr w:type="gramEnd"/>
      <w:r w:rsidRPr="00300EA3">
        <w:rPr>
          <w:rFonts w:eastAsia="標楷體" w:hAnsi="標楷體"/>
          <w:bCs/>
          <w:sz w:val="28"/>
          <w:szCs w:val="28"/>
        </w:rPr>
        <w:t>，本公司不得拒絕</w:t>
      </w:r>
      <w:r w:rsidRPr="00300EA3">
        <w:rPr>
          <w:rFonts w:eastAsia="標楷體" w:hAnsi="標楷體" w:hint="eastAsia"/>
          <w:bCs/>
          <w:sz w:val="28"/>
          <w:szCs w:val="28"/>
        </w:rPr>
        <w:t>或</w:t>
      </w:r>
      <w:r w:rsidRPr="00300EA3">
        <w:rPr>
          <w:rFonts w:eastAsia="標楷體" w:hAnsi="標楷體"/>
          <w:bCs/>
          <w:sz w:val="28"/>
          <w:szCs w:val="28"/>
        </w:rPr>
        <w:t>視為缺勤而影響其全勤獎金、考績或為其他不利之處分。</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第</w:t>
      </w:r>
      <w:r w:rsidRPr="00300EA3">
        <w:rPr>
          <w:rFonts w:eastAsia="標楷體" w:hAnsi="標楷體" w:hint="eastAsia"/>
          <w:sz w:val="28"/>
          <w:szCs w:val="28"/>
        </w:rPr>
        <w:t>三</w:t>
      </w:r>
      <w:r w:rsidRPr="00300EA3">
        <w:rPr>
          <w:rFonts w:eastAsia="標楷體" w:hAnsi="標楷體"/>
          <w:sz w:val="28"/>
          <w:szCs w:val="28"/>
        </w:rPr>
        <w:t>十</w:t>
      </w:r>
      <w:r w:rsidRPr="00300EA3">
        <w:rPr>
          <w:rFonts w:eastAsia="標楷體" w:hAnsi="標楷體" w:hint="eastAsia"/>
          <w:sz w:val="28"/>
          <w:szCs w:val="28"/>
        </w:rPr>
        <w:t>一</w:t>
      </w:r>
      <w:r w:rsidRPr="00300EA3">
        <w:rPr>
          <w:rFonts w:eastAsia="標楷體" w:hAnsi="標楷體"/>
          <w:sz w:val="28"/>
          <w:szCs w:val="28"/>
        </w:rPr>
        <w:t>條　（請假手續）</w:t>
      </w:r>
    </w:p>
    <w:p w:rsidR="000019B9" w:rsidRPr="00C85EDA" w:rsidRDefault="000019B9" w:rsidP="000019B9">
      <w:pPr>
        <w:pStyle w:val="ad"/>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員工因故必須請假者，應事先填寫請假單</w:t>
      </w:r>
      <w:r w:rsidRPr="00A30DB8">
        <w:rPr>
          <w:rFonts w:ascii="Times New Roman" w:eastAsia="標楷體" w:hAnsi="標楷體" w:hint="eastAsia"/>
          <w:b/>
          <w:color w:val="FF0000"/>
          <w:sz w:val="28"/>
          <w:szCs w:val="28"/>
          <w:u w:val="single"/>
        </w:rPr>
        <w:t>或口頭敘明理由</w:t>
      </w:r>
      <w:r w:rsidRPr="00C85EDA">
        <w:rPr>
          <w:rFonts w:ascii="Times New Roman" w:eastAsia="標楷體" w:hAnsi="標楷體"/>
          <w:color w:val="auto"/>
          <w:sz w:val="28"/>
          <w:szCs w:val="28"/>
        </w:rPr>
        <w:t>經核定後方可離開工作崗位或不出勤</w:t>
      </w:r>
      <w:r w:rsidRPr="00C85EDA">
        <w:rPr>
          <w:rFonts w:ascii="Times New Roman" w:eastAsia="標楷體" w:hAnsi="標楷體" w:hint="eastAsia"/>
          <w:color w:val="auto"/>
          <w:sz w:val="28"/>
          <w:szCs w:val="28"/>
        </w:rPr>
        <w:t>；</w:t>
      </w:r>
      <w:r w:rsidRPr="00C85EDA">
        <w:rPr>
          <w:rFonts w:ascii="Times New Roman" w:eastAsia="標楷體" w:hAnsi="標楷體"/>
          <w:color w:val="auto"/>
          <w:sz w:val="28"/>
          <w:szCs w:val="28"/>
        </w:rPr>
        <w:t>如遇急病或臨時重大事故，得於</w:t>
      </w:r>
      <w:r w:rsidRPr="00C85EDA">
        <w:rPr>
          <w:rFonts w:ascii="Times New Roman" w:eastAsia="標楷體" w:hAnsi="標楷體" w:hint="eastAsia"/>
          <w:color w:val="auto"/>
          <w:sz w:val="28"/>
          <w:szCs w:val="28"/>
        </w:rPr>
        <w:t>___</w:t>
      </w:r>
      <w:r w:rsidRPr="00C85EDA">
        <w:rPr>
          <w:rFonts w:ascii="Times New Roman" w:eastAsia="標楷體" w:hAnsi="標楷體"/>
          <w:color w:val="auto"/>
          <w:sz w:val="28"/>
          <w:szCs w:val="28"/>
        </w:rPr>
        <w:t>日內委託同事、家屬、親友或以電話、傳真、</w:t>
      </w:r>
      <w:proofErr w:type="spellStart"/>
      <w:r w:rsidRPr="00C85EDA">
        <w:rPr>
          <w:rFonts w:ascii="Times New Roman" w:eastAsia="標楷體" w:hAnsi="Times New Roman"/>
          <w:color w:val="auto"/>
          <w:sz w:val="28"/>
          <w:szCs w:val="28"/>
        </w:rPr>
        <w:t>E</w:t>
      </w:r>
      <w:proofErr w:type="gramStart"/>
      <w:r w:rsidRPr="00C85EDA">
        <w:rPr>
          <w:rFonts w:ascii="Times New Roman" w:eastAsia="標楷體" w:hAnsi="Times New Roman"/>
          <w:color w:val="auto"/>
          <w:sz w:val="28"/>
          <w:szCs w:val="28"/>
        </w:rPr>
        <w:t>─</w:t>
      </w:r>
      <w:proofErr w:type="gramEnd"/>
      <w:r w:rsidRPr="00C85EDA">
        <w:rPr>
          <w:rFonts w:ascii="Times New Roman" w:eastAsia="標楷體" w:hAnsi="Times New Roman"/>
          <w:color w:val="auto"/>
          <w:sz w:val="28"/>
          <w:szCs w:val="28"/>
        </w:rPr>
        <w:t>mail</w:t>
      </w:r>
      <w:proofErr w:type="spellEnd"/>
      <w:r w:rsidRPr="00C85EDA">
        <w:rPr>
          <w:rFonts w:ascii="Times New Roman" w:eastAsia="標楷體" w:hAnsi="標楷體"/>
          <w:color w:val="auto"/>
          <w:sz w:val="28"/>
          <w:szCs w:val="28"/>
        </w:rPr>
        <w:t>、限時函</w:t>
      </w:r>
      <w:r w:rsidRPr="00C85EDA">
        <w:rPr>
          <w:rFonts w:ascii="Times New Roman" w:eastAsia="標楷體" w:hAnsi="標楷體"/>
          <w:color w:val="auto"/>
          <w:sz w:val="28"/>
          <w:szCs w:val="28"/>
        </w:rPr>
        <w:lastRenderedPageBreak/>
        <w:t>件報告單位主管，代辦請假手續。如需補述理由或提供證明，當事人應於</w:t>
      </w:r>
      <w:r w:rsidRPr="00C85EDA">
        <w:rPr>
          <w:rFonts w:ascii="Times New Roman" w:eastAsia="標楷體" w:hAnsi="標楷體" w:hint="eastAsia"/>
          <w:color w:val="auto"/>
          <w:sz w:val="28"/>
          <w:szCs w:val="28"/>
        </w:rPr>
        <w:t>___</w:t>
      </w:r>
      <w:r w:rsidRPr="00C85EDA">
        <w:rPr>
          <w:rFonts w:ascii="Times New Roman" w:eastAsia="標楷體" w:hAnsi="標楷體"/>
          <w:color w:val="auto"/>
          <w:sz w:val="28"/>
          <w:szCs w:val="28"/>
        </w:rPr>
        <w:t>日內提送，其工作單位按權責核定之。</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第</w:t>
      </w:r>
      <w:r w:rsidRPr="00300EA3">
        <w:rPr>
          <w:rFonts w:eastAsia="標楷體" w:hAnsi="標楷體" w:hint="eastAsia"/>
          <w:sz w:val="28"/>
          <w:szCs w:val="28"/>
        </w:rPr>
        <w:t>三</w:t>
      </w:r>
      <w:r w:rsidRPr="00300EA3">
        <w:rPr>
          <w:rFonts w:eastAsia="標楷體" w:hAnsi="標楷體"/>
          <w:sz w:val="28"/>
          <w:szCs w:val="28"/>
        </w:rPr>
        <w:t>十</w:t>
      </w:r>
      <w:r w:rsidRPr="00300EA3">
        <w:rPr>
          <w:rFonts w:eastAsia="標楷體" w:hAnsi="標楷體" w:hint="eastAsia"/>
          <w:sz w:val="28"/>
          <w:szCs w:val="28"/>
        </w:rPr>
        <w:t>二</w:t>
      </w:r>
      <w:r w:rsidRPr="00300EA3">
        <w:rPr>
          <w:rFonts w:eastAsia="標楷體" w:hAnsi="標楷體"/>
          <w:sz w:val="28"/>
          <w:szCs w:val="28"/>
        </w:rPr>
        <w:t>條　（請假日數計算）</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hAnsi="標楷體" w:hint="eastAsia"/>
          <w:sz w:val="28"/>
          <w:szCs w:val="28"/>
        </w:rPr>
      </w:pPr>
      <w:r w:rsidRPr="00300EA3">
        <w:rPr>
          <w:rFonts w:eastAsia="標楷體" w:hAnsi="標楷體"/>
          <w:sz w:val="28"/>
          <w:szCs w:val="28"/>
        </w:rPr>
        <w:t>員工事假及普通傷病假全年總日數的計算，均自每年</w:t>
      </w:r>
      <w:smartTag w:uri="urn:schemas-microsoft-com:office:smarttags" w:element="chsdate">
        <w:smartTagPr>
          <w:attr w:name="IsROCDate" w:val="False"/>
          <w:attr w:name="IsLunarDate" w:val="False"/>
          <w:attr w:name="Day" w:val="1"/>
          <w:attr w:name="Month" w:val="1"/>
          <w:attr w:name="Year" w:val="2007"/>
        </w:smartTagPr>
        <w:r w:rsidRPr="00300EA3">
          <w:rPr>
            <w:rFonts w:eastAsia="標楷體" w:hAnsi="標楷體"/>
            <w:sz w:val="28"/>
            <w:szCs w:val="28"/>
          </w:rPr>
          <w:t>一月一日</w:t>
        </w:r>
      </w:smartTag>
      <w:r w:rsidRPr="00300EA3">
        <w:rPr>
          <w:rFonts w:eastAsia="標楷體" w:hAnsi="標楷體"/>
          <w:sz w:val="28"/>
          <w:szCs w:val="28"/>
        </w:rPr>
        <w:t>起至同年</w:t>
      </w:r>
      <w:smartTag w:uri="urn:schemas-microsoft-com:office:smarttags" w:element="chsdate">
        <w:smartTagPr>
          <w:attr w:name="IsROCDate" w:val="False"/>
          <w:attr w:name="IsLunarDate" w:val="False"/>
          <w:attr w:name="Day" w:val="31"/>
          <w:attr w:name="Month" w:val="12"/>
          <w:attr w:name="Year" w:val="2007"/>
        </w:smartTagPr>
        <w:r w:rsidRPr="00300EA3">
          <w:rPr>
            <w:rFonts w:eastAsia="標楷體" w:hAnsi="標楷體"/>
            <w:sz w:val="28"/>
            <w:szCs w:val="28"/>
          </w:rPr>
          <w:t>十二月三十一日</w:t>
        </w:r>
      </w:smartTag>
      <w:r w:rsidRPr="00300EA3">
        <w:rPr>
          <w:rFonts w:eastAsia="標楷體" w:hAnsi="標楷體"/>
          <w:sz w:val="28"/>
          <w:szCs w:val="28"/>
        </w:rPr>
        <w:t>止。</w:t>
      </w:r>
    </w:p>
    <w:p w:rsidR="000019B9" w:rsidRPr="00300EA3" w:rsidRDefault="000019B9" w:rsidP="000019B9">
      <w:pPr>
        <w:kinsoku w:val="0"/>
        <w:overflowPunct w:val="0"/>
        <w:autoSpaceDE w:val="0"/>
        <w:autoSpaceDN w:val="0"/>
        <w:spacing w:beforeLines="20" w:before="72" w:afterLines="20" w:after="72" w:line="400" w:lineRule="exact"/>
        <w:ind w:leftChars="499" w:left="1618" w:hangingChars="150" w:hanging="420"/>
        <w:jc w:val="both"/>
        <w:rPr>
          <w:rFonts w:eastAsia="標楷體" w:hAnsi="標楷體" w:hint="eastAsia"/>
          <w:b/>
          <w:sz w:val="28"/>
          <w:szCs w:val="28"/>
        </w:rPr>
      </w:pPr>
      <w:r w:rsidRPr="00300EA3">
        <w:rPr>
          <w:rFonts w:eastAsia="標楷體" w:hAnsi="標楷體" w:hint="eastAsia"/>
          <w:b/>
          <w:sz w:val="28"/>
          <w:szCs w:val="28"/>
        </w:rPr>
        <w:t>(</w:t>
      </w:r>
      <w:r w:rsidRPr="00300EA3">
        <w:rPr>
          <w:rFonts w:eastAsia="標楷體" w:hAnsi="標楷體" w:hint="eastAsia"/>
          <w:b/>
          <w:sz w:val="28"/>
          <w:szCs w:val="28"/>
        </w:rPr>
        <w:t>※貴公司如有另定會計年度者，員工事假及普通傷病假全年總日數，得依其會計年度計算。</w:t>
      </w:r>
      <w:r w:rsidRPr="00300EA3">
        <w:rPr>
          <w:rFonts w:eastAsia="標楷體" w:hAnsi="標楷體" w:hint="eastAsia"/>
          <w:b/>
          <w:sz w:val="28"/>
          <w:szCs w:val="28"/>
        </w:rPr>
        <w:t>)</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第</w:t>
      </w:r>
      <w:r w:rsidRPr="00300EA3">
        <w:rPr>
          <w:rFonts w:eastAsia="標楷體" w:hAnsi="標楷體" w:hint="eastAsia"/>
          <w:sz w:val="28"/>
          <w:szCs w:val="28"/>
        </w:rPr>
        <w:t>三</w:t>
      </w:r>
      <w:r w:rsidRPr="00300EA3">
        <w:rPr>
          <w:rFonts w:eastAsia="標楷體" w:hAnsi="標楷體"/>
          <w:sz w:val="28"/>
          <w:szCs w:val="28"/>
        </w:rPr>
        <w:t>十</w:t>
      </w:r>
      <w:r w:rsidRPr="00300EA3">
        <w:rPr>
          <w:rFonts w:eastAsia="標楷體" w:hAnsi="標楷體" w:hint="eastAsia"/>
          <w:sz w:val="28"/>
          <w:szCs w:val="28"/>
        </w:rPr>
        <w:t>三</w:t>
      </w:r>
      <w:r w:rsidRPr="00300EA3">
        <w:rPr>
          <w:rFonts w:eastAsia="標楷體" w:hAnsi="標楷體"/>
          <w:sz w:val="28"/>
          <w:szCs w:val="28"/>
        </w:rPr>
        <w:t>條　（請假計算單位）</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hAnsi="標楷體" w:hint="eastAsia"/>
          <w:sz w:val="28"/>
          <w:szCs w:val="28"/>
        </w:rPr>
      </w:pPr>
      <w:r w:rsidRPr="00300EA3">
        <w:rPr>
          <w:rFonts w:eastAsia="標楷體" w:hAnsi="標楷體"/>
          <w:sz w:val="28"/>
          <w:szCs w:val="28"/>
        </w:rPr>
        <w:t>請假之最小單位，</w:t>
      </w:r>
      <w:proofErr w:type="gramStart"/>
      <w:r w:rsidRPr="00300EA3">
        <w:rPr>
          <w:rFonts w:eastAsia="標楷體" w:hAnsi="標楷體" w:hint="eastAsia"/>
          <w:sz w:val="28"/>
          <w:szCs w:val="28"/>
        </w:rPr>
        <w:t>＿＿</w:t>
      </w:r>
      <w:proofErr w:type="gramEnd"/>
      <w:r w:rsidRPr="00300EA3">
        <w:rPr>
          <w:rFonts w:eastAsia="標楷體" w:hAnsi="標楷體"/>
          <w:sz w:val="28"/>
          <w:szCs w:val="28"/>
        </w:rPr>
        <w:t>假以</w:t>
      </w:r>
      <w:proofErr w:type="gramStart"/>
      <w:r w:rsidRPr="00300EA3">
        <w:rPr>
          <w:rFonts w:eastAsia="標楷體" w:hAnsi="標楷體" w:hint="eastAsia"/>
          <w:sz w:val="28"/>
          <w:szCs w:val="28"/>
        </w:rPr>
        <w:t>＿＿</w:t>
      </w:r>
      <w:proofErr w:type="gramEnd"/>
      <w:r w:rsidRPr="00300EA3">
        <w:rPr>
          <w:rFonts w:eastAsia="標楷體" w:hAnsi="標楷體" w:hint="eastAsia"/>
          <w:sz w:val="28"/>
          <w:szCs w:val="28"/>
        </w:rPr>
        <w:t>（</w:t>
      </w:r>
      <w:r w:rsidRPr="00300EA3">
        <w:rPr>
          <w:rFonts w:eastAsia="標楷體" w:hAnsi="標楷體"/>
          <w:sz w:val="28"/>
          <w:szCs w:val="28"/>
        </w:rPr>
        <w:t>日</w:t>
      </w:r>
      <w:r w:rsidRPr="00300EA3">
        <w:rPr>
          <w:rFonts w:eastAsia="標楷體" w:hAnsi="標楷體" w:hint="eastAsia"/>
          <w:sz w:val="28"/>
          <w:szCs w:val="28"/>
        </w:rPr>
        <w:t>、半日、時）</w:t>
      </w:r>
      <w:r w:rsidRPr="00300EA3">
        <w:rPr>
          <w:rFonts w:eastAsia="標楷體" w:hAnsi="標楷體"/>
          <w:sz w:val="28"/>
          <w:szCs w:val="28"/>
        </w:rPr>
        <w:t>計。</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hAnsi="標楷體" w:hint="eastAsia"/>
          <w:bCs/>
          <w:sz w:val="28"/>
          <w:szCs w:val="28"/>
        </w:rPr>
      </w:pPr>
      <w:r w:rsidRPr="00300EA3">
        <w:rPr>
          <w:rFonts w:eastAsia="標楷體" w:hAnsi="標楷體" w:hint="eastAsia"/>
          <w:sz w:val="28"/>
          <w:szCs w:val="28"/>
          <w:u w:val="single"/>
        </w:rPr>
        <w:t>一次連續</w:t>
      </w:r>
      <w:r w:rsidRPr="00300EA3">
        <w:rPr>
          <w:rFonts w:eastAsia="標楷體" w:hAnsi="標楷體"/>
          <w:sz w:val="28"/>
          <w:szCs w:val="28"/>
        </w:rPr>
        <w:t>請普通傷病假</w:t>
      </w:r>
      <w:r w:rsidRPr="00300EA3">
        <w:rPr>
          <w:rFonts w:eastAsia="標楷體" w:hAnsi="標楷體" w:hint="eastAsia"/>
          <w:bCs/>
          <w:sz w:val="28"/>
          <w:szCs w:val="28"/>
        </w:rPr>
        <w:t>超過</w:t>
      </w:r>
      <w:proofErr w:type="gramStart"/>
      <w:r w:rsidRPr="00300EA3">
        <w:rPr>
          <w:rFonts w:eastAsia="標楷體" w:hAnsi="標楷體" w:hint="eastAsia"/>
          <w:bCs/>
          <w:sz w:val="28"/>
          <w:szCs w:val="28"/>
        </w:rPr>
        <w:t>三</w:t>
      </w:r>
      <w:proofErr w:type="gramEnd"/>
      <w:r w:rsidRPr="00300EA3">
        <w:rPr>
          <w:rFonts w:eastAsia="標楷體" w:hAnsi="標楷體" w:hint="eastAsia"/>
          <w:bCs/>
          <w:sz w:val="28"/>
          <w:szCs w:val="28"/>
        </w:rPr>
        <w:t>十日以上之</w:t>
      </w:r>
      <w:proofErr w:type="gramStart"/>
      <w:r w:rsidRPr="00300EA3">
        <w:rPr>
          <w:rFonts w:eastAsia="標楷體" w:hAnsi="標楷體" w:hint="eastAsia"/>
          <w:bCs/>
          <w:sz w:val="28"/>
          <w:szCs w:val="28"/>
        </w:rPr>
        <w:t>期間，</w:t>
      </w:r>
      <w:proofErr w:type="gramEnd"/>
      <w:r w:rsidRPr="00300EA3">
        <w:rPr>
          <w:rFonts w:eastAsia="標楷體" w:hAnsi="標楷體" w:hint="eastAsia"/>
          <w:bCs/>
          <w:sz w:val="28"/>
          <w:szCs w:val="28"/>
        </w:rPr>
        <w:t>如遇例假日、紀念日、勞動節日及由中央主管機關規定應放假之日，</w:t>
      </w:r>
      <w:proofErr w:type="gramStart"/>
      <w:r w:rsidRPr="00300EA3">
        <w:rPr>
          <w:rFonts w:eastAsia="標楷體" w:hAnsi="標楷體" w:hint="eastAsia"/>
          <w:bCs/>
          <w:sz w:val="28"/>
          <w:szCs w:val="28"/>
        </w:rPr>
        <w:t>併</w:t>
      </w:r>
      <w:proofErr w:type="gramEnd"/>
      <w:r w:rsidRPr="00300EA3">
        <w:rPr>
          <w:rFonts w:eastAsia="標楷體" w:hAnsi="標楷體" w:hint="eastAsia"/>
          <w:bCs/>
          <w:sz w:val="28"/>
          <w:szCs w:val="28"/>
        </w:rPr>
        <w:t>計於請假期間內。</w:t>
      </w:r>
    </w:p>
    <w:p w:rsidR="000019B9" w:rsidRDefault="000019B9" w:rsidP="000019B9">
      <w:pPr>
        <w:spacing w:line="400" w:lineRule="exact"/>
        <w:rPr>
          <w:rFonts w:ascii="標楷體" w:eastAsia="標楷體" w:hAnsi="標楷體" w:hint="eastAsia"/>
          <w:sz w:val="28"/>
          <w:szCs w:val="28"/>
        </w:rPr>
      </w:pPr>
      <w:r w:rsidRPr="00300EA3">
        <w:rPr>
          <w:rFonts w:ascii="標楷體" w:eastAsia="標楷體" w:hAnsi="標楷體"/>
          <w:sz w:val="28"/>
          <w:szCs w:val="28"/>
        </w:rPr>
        <w:t>第</w:t>
      </w:r>
      <w:r w:rsidRPr="00300EA3">
        <w:rPr>
          <w:rFonts w:ascii="標楷體" w:eastAsia="標楷體" w:hAnsi="標楷體" w:hint="eastAsia"/>
          <w:sz w:val="28"/>
          <w:szCs w:val="28"/>
        </w:rPr>
        <w:t>三十四</w:t>
      </w:r>
      <w:r w:rsidRPr="00300EA3">
        <w:rPr>
          <w:rFonts w:ascii="標楷體" w:eastAsia="標楷體" w:hAnsi="標楷體"/>
          <w:sz w:val="28"/>
          <w:szCs w:val="28"/>
        </w:rPr>
        <w:t>條：(天然災害措施 )</w:t>
      </w:r>
    </w:p>
    <w:p w:rsidR="000019B9" w:rsidRPr="00300EA3" w:rsidRDefault="000019B9" w:rsidP="000019B9">
      <w:pPr>
        <w:spacing w:line="400" w:lineRule="exac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w:t>
      </w:r>
      <w:r w:rsidRPr="00300EA3">
        <w:rPr>
          <w:rFonts w:ascii="標楷體" w:eastAsia="標楷體" w:hAnsi="標楷體"/>
          <w:sz w:val="28"/>
          <w:szCs w:val="28"/>
        </w:rPr>
        <w:t>因天災、事變或突發事件，有使勞工在正常工作時間以外工作之</w:t>
      </w:r>
      <w:r w:rsidRPr="008F7918">
        <w:rPr>
          <w:rFonts w:ascii="標楷體" w:eastAsia="標楷體" w:hAnsi="標楷體" w:hint="eastAsia"/>
          <w:sz w:val="28"/>
          <w:szCs w:val="28"/>
        </w:rPr>
        <w:t>必要者，</w:t>
      </w:r>
      <w:r w:rsidRPr="00300EA3">
        <w:rPr>
          <w:rFonts w:ascii="標楷體" w:eastAsia="標楷體" w:hAnsi="標楷體"/>
          <w:sz w:val="28"/>
          <w:szCs w:val="28"/>
        </w:rPr>
        <w:t>得將工作時間延長之。但應於延長開始後24小時內通知工會；無工會組織者，應報主管機關備查。延長之工作時間，事後補給勞工以適當之休息。</w:t>
      </w:r>
    </w:p>
    <w:p w:rsidR="000019B9" w:rsidRPr="00300EA3" w:rsidRDefault="000019B9" w:rsidP="000019B9">
      <w:pPr>
        <w:spacing w:line="400" w:lineRule="exact"/>
        <w:ind w:left="1400" w:hangingChars="500" w:hanging="1400"/>
        <w:rPr>
          <w:rFonts w:ascii="標楷體" w:eastAsia="標楷體" w:hAnsi="標楷體" w:cs="DFKai-SB"/>
          <w:kern w:val="0"/>
          <w:sz w:val="28"/>
          <w:szCs w:val="28"/>
        </w:rPr>
      </w:pPr>
      <w:r w:rsidRPr="00300EA3">
        <w:rPr>
          <w:rFonts w:ascii="標楷體" w:eastAsia="標楷體" w:hAnsi="標楷體" w:cs="DFKai-SB"/>
          <w:kern w:val="0"/>
          <w:sz w:val="28"/>
          <w:szCs w:val="28"/>
        </w:rPr>
        <w:t>第</w:t>
      </w:r>
      <w:r w:rsidRPr="00300EA3">
        <w:rPr>
          <w:rFonts w:ascii="標楷體" w:eastAsia="標楷體" w:hAnsi="標楷體" w:hint="eastAsia"/>
          <w:sz w:val="28"/>
          <w:szCs w:val="28"/>
        </w:rPr>
        <w:t>三十五</w:t>
      </w:r>
      <w:r w:rsidRPr="00300EA3">
        <w:rPr>
          <w:rFonts w:ascii="標楷體" w:eastAsia="標楷體" w:hAnsi="標楷體" w:cs="DFKai-SB"/>
          <w:kern w:val="0"/>
          <w:sz w:val="28"/>
          <w:szCs w:val="28"/>
        </w:rPr>
        <w:t>條：天然災害發生時（後），有下列情形之</w:t>
      </w:r>
      <w:proofErr w:type="gramStart"/>
      <w:r w:rsidRPr="00300EA3">
        <w:rPr>
          <w:rFonts w:ascii="標楷體" w:eastAsia="標楷體" w:hAnsi="標楷體" w:cs="DFKai-SB"/>
          <w:kern w:val="0"/>
          <w:sz w:val="28"/>
          <w:szCs w:val="28"/>
        </w:rPr>
        <w:t>一</w:t>
      </w:r>
      <w:proofErr w:type="gramEnd"/>
      <w:r w:rsidRPr="00300EA3">
        <w:rPr>
          <w:rFonts w:ascii="標楷體" w:eastAsia="標楷體" w:hAnsi="標楷體" w:cs="DFKai-SB"/>
          <w:kern w:val="0"/>
          <w:sz w:val="28"/>
          <w:szCs w:val="28"/>
        </w:rPr>
        <w:t>者，不得視為曠工、遲到或強迫勞工以事假或</w:t>
      </w:r>
      <w:proofErr w:type="gramStart"/>
      <w:r w:rsidRPr="00300EA3">
        <w:rPr>
          <w:rFonts w:ascii="標楷體" w:eastAsia="標楷體" w:hAnsi="標楷體" w:cs="DFKai-SB"/>
          <w:kern w:val="0"/>
          <w:sz w:val="28"/>
          <w:szCs w:val="28"/>
        </w:rPr>
        <w:t>其他假別處理</w:t>
      </w:r>
      <w:proofErr w:type="gramEnd"/>
      <w:r w:rsidRPr="00300EA3">
        <w:rPr>
          <w:rFonts w:ascii="標楷體" w:eastAsia="標楷體" w:hAnsi="標楷體" w:cs="DFKai-SB"/>
          <w:kern w:val="0"/>
          <w:sz w:val="28"/>
          <w:szCs w:val="28"/>
        </w:rPr>
        <w:t>，且不得強迫勞工補行工作、扣發全勤獎金、解僱或為其他不利之處分：</w:t>
      </w:r>
    </w:p>
    <w:p w:rsidR="000019B9" w:rsidRPr="00300EA3" w:rsidRDefault="000019B9" w:rsidP="000019B9">
      <w:pPr>
        <w:numPr>
          <w:ilvl w:val="0"/>
          <w:numId w:val="31"/>
        </w:numPr>
        <w:spacing w:line="400" w:lineRule="exact"/>
        <w:rPr>
          <w:rFonts w:ascii="標楷體" w:eastAsia="標楷體" w:hAnsi="標楷體" w:cs="DFKai-SB" w:hint="eastAsia"/>
          <w:kern w:val="0"/>
          <w:sz w:val="28"/>
          <w:szCs w:val="28"/>
        </w:rPr>
      </w:pPr>
      <w:r w:rsidRPr="00300EA3">
        <w:rPr>
          <w:rFonts w:ascii="標楷體" w:eastAsia="標楷體" w:hAnsi="標楷體" w:cs="DFKai-SB"/>
          <w:kern w:val="0"/>
          <w:sz w:val="28"/>
          <w:szCs w:val="28"/>
        </w:rPr>
        <w:t>勞工工作所在地經轄區首長依「天然災害停止辦公及上</w:t>
      </w:r>
    </w:p>
    <w:p w:rsidR="000019B9" w:rsidRPr="00300EA3" w:rsidRDefault="000019B9" w:rsidP="000019B9">
      <w:pPr>
        <w:spacing w:line="400" w:lineRule="exact"/>
        <w:ind w:left="1665"/>
        <w:rPr>
          <w:rFonts w:ascii="標楷體" w:eastAsia="標楷體" w:hAnsi="標楷體" w:cs="DFKai-SB" w:hint="eastAsia"/>
          <w:kern w:val="0"/>
          <w:sz w:val="28"/>
          <w:szCs w:val="28"/>
        </w:rPr>
      </w:pPr>
      <w:r w:rsidRPr="00300EA3">
        <w:rPr>
          <w:rFonts w:ascii="標楷體" w:eastAsia="標楷體" w:hAnsi="標楷體" w:cs="DFKai-SB"/>
          <w:kern w:val="0"/>
          <w:sz w:val="28"/>
          <w:szCs w:val="28"/>
        </w:rPr>
        <w:t>課作業辦法」（以下稱作業辦法）規定通報停止辦公，勞工因而未出勤時。</w:t>
      </w:r>
    </w:p>
    <w:p w:rsidR="000019B9" w:rsidRPr="00300EA3" w:rsidRDefault="000019B9" w:rsidP="000019B9">
      <w:pPr>
        <w:numPr>
          <w:ilvl w:val="0"/>
          <w:numId w:val="31"/>
        </w:numPr>
        <w:spacing w:line="400" w:lineRule="exact"/>
        <w:rPr>
          <w:rFonts w:ascii="標楷體" w:eastAsia="標楷體" w:hAnsi="標楷體" w:cs="DFKai-SB" w:hint="eastAsia"/>
          <w:kern w:val="0"/>
          <w:sz w:val="28"/>
          <w:szCs w:val="28"/>
        </w:rPr>
      </w:pPr>
      <w:r w:rsidRPr="00300EA3">
        <w:rPr>
          <w:rFonts w:ascii="標楷體" w:eastAsia="標楷體" w:hAnsi="標楷體" w:cs="DFKai-SB"/>
          <w:kern w:val="0"/>
          <w:sz w:val="28"/>
          <w:szCs w:val="28"/>
        </w:rPr>
        <w:t>勞工工作所在地未經轄區首長依作業辦法規定通報停止辦公，惟勞工確因颱風、洪水、地震等因素阻塞交通致延遲到工或未能出勤時。</w:t>
      </w:r>
    </w:p>
    <w:p w:rsidR="000019B9" w:rsidRPr="00300EA3" w:rsidRDefault="000019B9" w:rsidP="000019B9">
      <w:pPr>
        <w:numPr>
          <w:ilvl w:val="0"/>
          <w:numId w:val="31"/>
        </w:numPr>
        <w:spacing w:line="400" w:lineRule="exact"/>
        <w:rPr>
          <w:rFonts w:ascii="標楷體" w:eastAsia="標楷體" w:hAnsi="標楷體" w:cs="DFKai-SB" w:hint="eastAsia"/>
          <w:kern w:val="0"/>
          <w:sz w:val="28"/>
          <w:szCs w:val="28"/>
        </w:rPr>
      </w:pPr>
      <w:r w:rsidRPr="00300EA3">
        <w:rPr>
          <w:rFonts w:ascii="標楷體" w:eastAsia="標楷體" w:hAnsi="標楷體" w:cs="DFKai-SB"/>
          <w:kern w:val="0"/>
          <w:sz w:val="28"/>
          <w:szCs w:val="28"/>
        </w:rPr>
        <w:t>勞工工作所在地未經轄區首長依作業辦法規定通報停止辦公，惟其居住地區或其正常上（下）</w:t>
      </w:r>
      <w:proofErr w:type="gramStart"/>
      <w:r w:rsidRPr="00300EA3">
        <w:rPr>
          <w:rFonts w:ascii="標楷體" w:eastAsia="標楷體" w:hAnsi="標楷體" w:cs="DFKai-SB"/>
          <w:kern w:val="0"/>
          <w:sz w:val="28"/>
          <w:szCs w:val="28"/>
        </w:rPr>
        <w:t>班必經</w:t>
      </w:r>
      <w:proofErr w:type="gramEnd"/>
      <w:r w:rsidRPr="00300EA3">
        <w:rPr>
          <w:rFonts w:ascii="標楷體" w:eastAsia="標楷體" w:hAnsi="標楷體" w:cs="DFKai-SB"/>
          <w:kern w:val="0"/>
          <w:sz w:val="28"/>
          <w:szCs w:val="28"/>
        </w:rPr>
        <w:t>地區，經該管轄區首長依作業辦法規定通報停止辦公，致未出勤時。</w:t>
      </w:r>
    </w:p>
    <w:p w:rsidR="000019B9" w:rsidRPr="00300EA3" w:rsidRDefault="000019B9" w:rsidP="000019B9">
      <w:pPr>
        <w:spacing w:line="400" w:lineRule="exact"/>
        <w:ind w:left="1680" w:hangingChars="600" w:hanging="1680"/>
        <w:rPr>
          <w:rFonts w:ascii="標楷體" w:eastAsia="標楷體" w:hAnsi="標楷體" w:cs="DFKai-SB"/>
          <w:kern w:val="0"/>
          <w:sz w:val="28"/>
          <w:szCs w:val="28"/>
        </w:rPr>
      </w:pPr>
      <w:r w:rsidRPr="00300EA3">
        <w:rPr>
          <w:rFonts w:ascii="標楷體" w:eastAsia="標楷體" w:hAnsi="標楷體" w:cs="DFKai-SB"/>
          <w:kern w:val="0"/>
          <w:sz w:val="28"/>
          <w:szCs w:val="28"/>
        </w:rPr>
        <w:t>第</w:t>
      </w:r>
      <w:r w:rsidRPr="00300EA3">
        <w:rPr>
          <w:rFonts w:ascii="標楷體" w:eastAsia="標楷體" w:hAnsi="標楷體" w:hint="eastAsia"/>
          <w:sz w:val="28"/>
          <w:szCs w:val="28"/>
        </w:rPr>
        <w:t>三十六</w:t>
      </w:r>
      <w:r w:rsidRPr="00300EA3">
        <w:rPr>
          <w:rFonts w:ascii="標楷體" w:eastAsia="標楷體" w:hAnsi="標楷體" w:cs="DFKai-SB"/>
          <w:kern w:val="0"/>
          <w:sz w:val="28"/>
          <w:szCs w:val="28"/>
        </w:rPr>
        <w:t>條：勞工因遇天然災害情形無法出勤工作，雇主□給予□不給予(本府建議給予)工資。但應雇主之要求而出勤，雇主除當日工資照給外，□加給□</w:t>
      </w:r>
      <w:proofErr w:type="gramStart"/>
      <w:r w:rsidRPr="00300EA3">
        <w:rPr>
          <w:rFonts w:ascii="標楷體" w:eastAsia="標楷體" w:hAnsi="標楷體" w:cs="DFKai-SB"/>
          <w:kern w:val="0"/>
          <w:sz w:val="28"/>
          <w:szCs w:val="28"/>
        </w:rPr>
        <w:t>不</w:t>
      </w:r>
      <w:proofErr w:type="gramEnd"/>
      <w:r w:rsidRPr="00300EA3">
        <w:rPr>
          <w:rFonts w:ascii="標楷體" w:eastAsia="標楷體" w:hAnsi="標楷體" w:cs="DFKai-SB"/>
          <w:kern w:val="0"/>
          <w:sz w:val="28"/>
          <w:szCs w:val="28"/>
        </w:rPr>
        <w:t>加給勞工工資_______(本府建議加</w:t>
      </w:r>
      <w:r w:rsidRPr="00300EA3">
        <w:rPr>
          <w:rFonts w:ascii="標楷體" w:eastAsia="標楷體" w:hAnsi="標楷體" w:cs="DFKai-SB"/>
          <w:kern w:val="0"/>
          <w:sz w:val="28"/>
          <w:szCs w:val="28"/>
        </w:rPr>
        <w:lastRenderedPageBreak/>
        <w:t>給，惟加給金額可由公司明定)，並提供交通工具、交通津貼或其他必要之協助。</w:t>
      </w:r>
    </w:p>
    <w:p w:rsidR="000019B9" w:rsidRPr="00300EA3" w:rsidRDefault="000019B9" w:rsidP="000019B9">
      <w:pPr>
        <w:kinsoku w:val="0"/>
        <w:overflowPunct w:val="0"/>
        <w:autoSpaceDE w:val="0"/>
        <w:autoSpaceDN w:val="0"/>
        <w:spacing w:beforeLines="100" w:before="360" w:afterLines="100" w:after="360" w:line="400" w:lineRule="exact"/>
        <w:jc w:val="center"/>
        <w:rPr>
          <w:rFonts w:ascii="標楷體" w:eastAsia="標楷體"/>
          <w:sz w:val="28"/>
          <w:szCs w:val="28"/>
        </w:rPr>
      </w:pPr>
      <w:r w:rsidRPr="00300EA3">
        <w:rPr>
          <w:rFonts w:ascii="標楷體" w:eastAsia="標楷體" w:hAnsi="標楷體"/>
          <w:sz w:val="28"/>
          <w:szCs w:val="28"/>
        </w:rPr>
        <w:t>第</w:t>
      </w:r>
      <w:r w:rsidRPr="00300EA3">
        <w:rPr>
          <w:rFonts w:ascii="標楷體" w:eastAsia="標楷體" w:hAnsi="標楷體" w:hint="eastAsia"/>
          <w:sz w:val="28"/>
          <w:szCs w:val="28"/>
        </w:rPr>
        <w:t>五</w:t>
      </w:r>
      <w:r w:rsidRPr="00300EA3">
        <w:rPr>
          <w:rFonts w:ascii="標楷體" w:eastAsia="標楷體" w:hAnsi="標楷體"/>
          <w:sz w:val="28"/>
          <w:szCs w:val="28"/>
        </w:rPr>
        <w:t>章　退　休</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第</w:t>
      </w:r>
      <w:r w:rsidRPr="00300EA3">
        <w:rPr>
          <w:rFonts w:eastAsia="標楷體" w:hAnsi="標楷體" w:hint="eastAsia"/>
          <w:sz w:val="28"/>
          <w:szCs w:val="28"/>
        </w:rPr>
        <w:t>三</w:t>
      </w:r>
      <w:r w:rsidRPr="00300EA3">
        <w:rPr>
          <w:rFonts w:eastAsia="標楷體" w:hAnsi="標楷體"/>
          <w:sz w:val="28"/>
          <w:szCs w:val="28"/>
        </w:rPr>
        <w:t>十</w:t>
      </w:r>
      <w:r w:rsidRPr="00300EA3">
        <w:rPr>
          <w:rFonts w:eastAsia="標楷體" w:hAnsi="標楷體" w:hint="eastAsia"/>
          <w:sz w:val="28"/>
          <w:szCs w:val="28"/>
        </w:rPr>
        <w:t>七</w:t>
      </w:r>
      <w:r w:rsidRPr="00300EA3">
        <w:rPr>
          <w:rFonts w:eastAsia="標楷體" w:hAnsi="標楷體"/>
          <w:sz w:val="28"/>
          <w:szCs w:val="28"/>
        </w:rPr>
        <w:t>條　（自請退休）</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hint="eastAsia"/>
          <w:sz w:val="28"/>
          <w:szCs w:val="28"/>
        </w:rPr>
      </w:pPr>
      <w:r w:rsidRPr="00300EA3">
        <w:rPr>
          <w:rFonts w:eastAsia="標楷體" w:hAnsi="標楷體"/>
          <w:sz w:val="28"/>
          <w:szCs w:val="28"/>
        </w:rPr>
        <w:t>員工有下列情形之</w:t>
      </w:r>
      <w:proofErr w:type="gramStart"/>
      <w:r w:rsidRPr="00300EA3">
        <w:rPr>
          <w:rFonts w:eastAsia="標楷體" w:hAnsi="標楷體"/>
          <w:sz w:val="28"/>
          <w:szCs w:val="28"/>
        </w:rPr>
        <w:t>一</w:t>
      </w:r>
      <w:proofErr w:type="gramEnd"/>
      <w:r w:rsidRPr="00300EA3">
        <w:rPr>
          <w:rFonts w:eastAsia="標楷體" w:hAnsi="標楷體"/>
          <w:sz w:val="28"/>
          <w:szCs w:val="28"/>
        </w:rPr>
        <w:t>者，得自請退休：</w:t>
      </w:r>
    </w:p>
    <w:p w:rsidR="000019B9" w:rsidRPr="00300EA3" w:rsidRDefault="000019B9" w:rsidP="000019B9">
      <w:pPr>
        <w:kinsoku w:val="0"/>
        <w:overflowPunct w:val="0"/>
        <w:autoSpaceDE w:val="0"/>
        <w:autoSpaceDN w:val="0"/>
        <w:spacing w:line="400" w:lineRule="exact"/>
        <w:ind w:leftChars="500" w:left="1200"/>
        <w:jc w:val="both"/>
        <w:rPr>
          <w:rFonts w:eastAsia="標楷體"/>
          <w:sz w:val="28"/>
          <w:szCs w:val="28"/>
        </w:rPr>
      </w:pPr>
      <w:r w:rsidRPr="00300EA3">
        <w:rPr>
          <w:rFonts w:eastAsia="標楷體" w:hAnsi="標楷體"/>
          <w:sz w:val="28"/>
          <w:szCs w:val="28"/>
        </w:rPr>
        <w:t>一、工作十五年以上年滿五十五歲者。</w:t>
      </w:r>
    </w:p>
    <w:p w:rsidR="000019B9" w:rsidRPr="00300EA3" w:rsidRDefault="000019B9" w:rsidP="000019B9">
      <w:pPr>
        <w:kinsoku w:val="0"/>
        <w:overflowPunct w:val="0"/>
        <w:autoSpaceDE w:val="0"/>
        <w:autoSpaceDN w:val="0"/>
        <w:spacing w:line="400" w:lineRule="exact"/>
        <w:ind w:leftChars="500" w:left="1200"/>
        <w:jc w:val="both"/>
        <w:rPr>
          <w:rFonts w:eastAsia="標楷體" w:hAnsi="標楷體" w:hint="eastAsia"/>
          <w:sz w:val="28"/>
          <w:szCs w:val="28"/>
        </w:rPr>
      </w:pPr>
      <w:r w:rsidRPr="00300EA3">
        <w:rPr>
          <w:rFonts w:eastAsia="標楷體" w:hAnsi="標楷體"/>
          <w:sz w:val="28"/>
          <w:szCs w:val="28"/>
        </w:rPr>
        <w:t>二、工作二十五年以上者。</w:t>
      </w:r>
    </w:p>
    <w:p w:rsidR="000019B9" w:rsidRPr="00300EA3" w:rsidRDefault="000019B9" w:rsidP="000019B9">
      <w:pPr>
        <w:kinsoku w:val="0"/>
        <w:overflowPunct w:val="0"/>
        <w:autoSpaceDE w:val="0"/>
        <w:autoSpaceDN w:val="0"/>
        <w:spacing w:line="400" w:lineRule="exact"/>
        <w:ind w:leftChars="500" w:left="1200"/>
        <w:jc w:val="both"/>
        <w:rPr>
          <w:rFonts w:eastAsia="標楷體" w:hint="eastAsia"/>
          <w:sz w:val="28"/>
          <w:szCs w:val="28"/>
        </w:rPr>
      </w:pPr>
      <w:r w:rsidRPr="00300EA3">
        <w:rPr>
          <w:rFonts w:eastAsia="標楷體" w:hAnsi="標楷體" w:hint="eastAsia"/>
          <w:sz w:val="28"/>
          <w:szCs w:val="28"/>
        </w:rPr>
        <w:t>三、工作十年以上年滿六十歲者。</w:t>
      </w:r>
    </w:p>
    <w:p w:rsidR="000019B9" w:rsidRPr="00300EA3" w:rsidRDefault="000019B9" w:rsidP="000019B9">
      <w:pPr>
        <w:spacing w:beforeLines="50" w:before="180" w:afterLines="20" w:after="72" w:line="400" w:lineRule="exact"/>
        <w:ind w:leftChars="406" w:left="974"/>
        <w:jc w:val="both"/>
        <w:rPr>
          <w:rFonts w:eastAsia="標楷體" w:hAnsi="標楷體" w:hint="eastAsia"/>
          <w:b/>
          <w:sz w:val="28"/>
          <w:szCs w:val="28"/>
        </w:rPr>
      </w:pPr>
      <w:r w:rsidRPr="00300EA3">
        <w:rPr>
          <w:rFonts w:eastAsia="標楷體" w:hAnsi="標楷體"/>
          <w:b/>
          <w:sz w:val="28"/>
          <w:szCs w:val="28"/>
        </w:rPr>
        <w:t>（※</w:t>
      </w:r>
      <w:r w:rsidRPr="00300EA3">
        <w:rPr>
          <w:rFonts w:eastAsia="標楷體" w:hAnsi="標楷體" w:hint="eastAsia"/>
          <w:b/>
          <w:sz w:val="28"/>
          <w:szCs w:val="28"/>
        </w:rPr>
        <w:t>貴</w:t>
      </w:r>
      <w:r w:rsidRPr="00300EA3">
        <w:rPr>
          <w:rFonts w:eastAsia="標楷體" w:hAnsi="標楷體"/>
          <w:b/>
          <w:sz w:val="28"/>
          <w:szCs w:val="28"/>
        </w:rPr>
        <w:t>公司可自訂優於勞動基準法之員工提前退休辦法，</w:t>
      </w:r>
      <w:r w:rsidRPr="00300EA3">
        <w:rPr>
          <w:rFonts w:eastAsia="標楷體" w:hAnsi="標楷體" w:hint="eastAsia"/>
          <w:b/>
          <w:sz w:val="28"/>
          <w:szCs w:val="28"/>
          <w:u w:val="single"/>
        </w:rPr>
        <w:t>如欲由勞工退休準備金專戶支用</w:t>
      </w:r>
      <w:r w:rsidRPr="00300EA3">
        <w:rPr>
          <w:rFonts w:eastAsia="標楷體" w:hAnsi="標楷體" w:hint="eastAsia"/>
          <w:b/>
          <w:sz w:val="28"/>
          <w:szCs w:val="28"/>
        </w:rPr>
        <w:t>，</w:t>
      </w:r>
      <w:r w:rsidRPr="00300EA3">
        <w:rPr>
          <w:rFonts w:eastAsia="標楷體" w:hAnsi="標楷體"/>
          <w:b/>
          <w:sz w:val="28"/>
          <w:szCs w:val="28"/>
        </w:rPr>
        <w:t>須向勞工行政主管機關報備）</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第</w:t>
      </w:r>
      <w:r w:rsidRPr="00300EA3">
        <w:rPr>
          <w:rFonts w:eastAsia="標楷體" w:hAnsi="標楷體" w:hint="eastAsia"/>
          <w:sz w:val="28"/>
          <w:szCs w:val="28"/>
        </w:rPr>
        <w:t>三</w:t>
      </w:r>
      <w:r w:rsidRPr="00300EA3">
        <w:rPr>
          <w:rFonts w:eastAsia="標楷體" w:hAnsi="標楷體"/>
          <w:sz w:val="28"/>
          <w:szCs w:val="28"/>
        </w:rPr>
        <w:t>十</w:t>
      </w:r>
      <w:r w:rsidRPr="00300EA3">
        <w:rPr>
          <w:rFonts w:eastAsia="標楷體" w:hAnsi="標楷體" w:hint="eastAsia"/>
          <w:sz w:val="28"/>
          <w:szCs w:val="28"/>
        </w:rPr>
        <w:t>八</w:t>
      </w:r>
      <w:r w:rsidRPr="00300EA3">
        <w:rPr>
          <w:rFonts w:eastAsia="標楷體" w:hAnsi="標楷體"/>
          <w:sz w:val="28"/>
          <w:szCs w:val="28"/>
        </w:rPr>
        <w:t>條　（強制退休）</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員工</w:t>
      </w:r>
      <w:r w:rsidRPr="00300EA3">
        <w:rPr>
          <w:rFonts w:eastAsia="標楷體" w:hAnsi="標楷體" w:hint="eastAsia"/>
          <w:sz w:val="28"/>
          <w:szCs w:val="28"/>
        </w:rPr>
        <w:t>非</w:t>
      </w:r>
      <w:r w:rsidRPr="00300EA3">
        <w:rPr>
          <w:rFonts w:eastAsia="標楷體" w:hAnsi="標楷體"/>
          <w:sz w:val="28"/>
          <w:szCs w:val="28"/>
        </w:rPr>
        <w:t>有下列情形之</w:t>
      </w:r>
      <w:proofErr w:type="gramStart"/>
      <w:r w:rsidRPr="00300EA3">
        <w:rPr>
          <w:rFonts w:eastAsia="標楷體" w:hAnsi="標楷體"/>
          <w:sz w:val="28"/>
          <w:szCs w:val="28"/>
        </w:rPr>
        <w:t>一</w:t>
      </w:r>
      <w:proofErr w:type="gramEnd"/>
      <w:r w:rsidRPr="00300EA3">
        <w:rPr>
          <w:rFonts w:eastAsia="標楷體" w:hAnsi="標楷體"/>
          <w:sz w:val="28"/>
          <w:szCs w:val="28"/>
        </w:rPr>
        <w:t>者，本公司</w:t>
      </w:r>
      <w:r w:rsidRPr="00300EA3">
        <w:rPr>
          <w:rFonts w:eastAsia="標楷體" w:hAnsi="標楷體" w:hint="eastAsia"/>
          <w:sz w:val="28"/>
          <w:szCs w:val="28"/>
        </w:rPr>
        <w:t>不</w:t>
      </w:r>
      <w:r w:rsidRPr="00300EA3">
        <w:rPr>
          <w:rFonts w:eastAsia="標楷體" w:hAnsi="標楷體"/>
          <w:sz w:val="28"/>
          <w:szCs w:val="28"/>
        </w:rPr>
        <w:t>得強制其退休：</w:t>
      </w:r>
    </w:p>
    <w:p w:rsidR="000019B9" w:rsidRPr="00300EA3" w:rsidRDefault="000019B9" w:rsidP="000019B9">
      <w:pPr>
        <w:kinsoku w:val="0"/>
        <w:overflowPunct w:val="0"/>
        <w:autoSpaceDE w:val="0"/>
        <w:autoSpaceDN w:val="0"/>
        <w:spacing w:line="400" w:lineRule="exact"/>
        <w:ind w:leftChars="500" w:left="1200"/>
        <w:jc w:val="both"/>
        <w:rPr>
          <w:rFonts w:eastAsia="標楷體" w:hAnsi="標楷體"/>
          <w:sz w:val="28"/>
          <w:szCs w:val="28"/>
        </w:rPr>
      </w:pPr>
      <w:r w:rsidRPr="00300EA3">
        <w:rPr>
          <w:rFonts w:eastAsia="標楷體" w:hAnsi="標楷體"/>
          <w:sz w:val="28"/>
          <w:szCs w:val="28"/>
        </w:rPr>
        <w:t>一、年滿六十五歲者。</w:t>
      </w:r>
    </w:p>
    <w:p w:rsidR="000019B9" w:rsidRPr="00300EA3" w:rsidRDefault="000019B9" w:rsidP="000019B9">
      <w:pPr>
        <w:kinsoku w:val="0"/>
        <w:overflowPunct w:val="0"/>
        <w:autoSpaceDE w:val="0"/>
        <w:autoSpaceDN w:val="0"/>
        <w:spacing w:line="400" w:lineRule="exact"/>
        <w:ind w:leftChars="500" w:left="1200"/>
        <w:jc w:val="both"/>
        <w:rPr>
          <w:rFonts w:eastAsia="標楷體" w:hAnsi="標楷體"/>
          <w:sz w:val="28"/>
          <w:szCs w:val="28"/>
        </w:rPr>
      </w:pPr>
      <w:r w:rsidRPr="00300EA3">
        <w:rPr>
          <w:rFonts w:eastAsia="標楷體" w:hAnsi="標楷體"/>
          <w:sz w:val="28"/>
          <w:szCs w:val="28"/>
        </w:rPr>
        <w:t>二、心神喪失或身體殘廢不堪勝任工作者。</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前項第一款所規定之年齡，對於擔任具有危險、堅強體力等特殊性質之工作者，本公司得報請中央主管機關核准調整</w:t>
      </w:r>
      <w:r w:rsidRPr="00300EA3">
        <w:rPr>
          <w:rFonts w:eastAsia="標楷體" w:hAnsi="標楷體" w:hint="eastAsia"/>
          <w:sz w:val="28"/>
          <w:szCs w:val="28"/>
        </w:rPr>
        <w:t>，</w:t>
      </w:r>
      <w:r w:rsidRPr="00300EA3">
        <w:rPr>
          <w:rFonts w:eastAsia="標楷體" w:hAnsi="標楷體"/>
          <w:sz w:val="28"/>
          <w:szCs w:val="28"/>
        </w:rPr>
        <w:t>但不得少於五十五歲。</w:t>
      </w:r>
    </w:p>
    <w:p w:rsidR="000019B9" w:rsidRPr="00300EA3" w:rsidRDefault="000019B9" w:rsidP="000019B9">
      <w:pPr>
        <w:spacing w:beforeLines="50" w:before="180" w:afterLines="50" w:after="180" w:line="400" w:lineRule="exact"/>
        <w:jc w:val="both"/>
        <w:rPr>
          <w:rFonts w:eastAsia="標楷體"/>
          <w:sz w:val="28"/>
          <w:szCs w:val="28"/>
        </w:rPr>
      </w:pPr>
      <w:r w:rsidRPr="00300EA3">
        <w:rPr>
          <w:rFonts w:eastAsia="標楷體" w:hAnsi="標楷體"/>
          <w:sz w:val="28"/>
          <w:szCs w:val="28"/>
        </w:rPr>
        <w:t>第</w:t>
      </w:r>
      <w:r w:rsidRPr="00300EA3">
        <w:rPr>
          <w:rFonts w:eastAsia="標楷體" w:hAnsi="標楷體" w:hint="eastAsia"/>
          <w:sz w:val="28"/>
          <w:szCs w:val="28"/>
        </w:rPr>
        <w:t>三</w:t>
      </w:r>
      <w:r w:rsidRPr="00300EA3">
        <w:rPr>
          <w:rFonts w:eastAsia="標楷體" w:hAnsi="標楷體"/>
          <w:sz w:val="28"/>
          <w:szCs w:val="28"/>
        </w:rPr>
        <w:t>十</w:t>
      </w:r>
      <w:r w:rsidRPr="00300EA3">
        <w:rPr>
          <w:rFonts w:eastAsia="標楷體" w:hAnsi="標楷體" w:hint="eastAsia"/>
          <w:sz w:val="28"/>
          <w:szCs w:val="28"/>
        </w:rPr>
        <w:t>九</w:t>
      </w:r>
      <w:r w:rsidRPr="00300EA3">
        <w:rPr>
          <w:rFonts w:eastAsia="標楷體" w:hAnsi="標楷體"/>
          <w:sz w:val="28"/>
          <w:szCs w:val="28"/>
        </w:rPr>
        <w:t>條　（退休金給與標準）</w:t>
      </w:r>
    </w:p>
    <w:p w:rsidR="000019B9" w:rsidRPr="00300EA3" w:rsidRDefault="000019B9" w:rsidP="000019B9">
      <w:pPr>
        <w:kinsoku w:val="0"/>
        <w:overflowPunct w:val="0"/>
        <w:autoSpaceDE w:val="0"/>
        <w:autoSpaceDN w:val="0"/>
        <w:snapToGrid w:val="0"/>
        <w:spacing w:after="72" w:line="400" w:lineRule="exact"/>
        <w:ind w:leftChars="500" w:left="1200"/>
        <w:jc w:val="both"/>
        <w:rPr>
          <w:rFonts w:eastAsia="標楷體"/>
          <w:sz w:val="28"/>
          <w:szCs w:val="28"/>
        </w:rPr>
      </w:pPr>
      <w:r w:rsidRPr="00300EA3">
        <w:rPr>
          <w:rFonts w:eastAsia="標楷體" w:hAnsi="標楷體" w:hint="eastAsia"/>
          <w:sz w:val="28"/>
          <w:szCs w:val="28"/>
        </w:rPr>
        <w:t>員工退休金給與標準如下：</w:t>
      </w:r>
    </w:p>
    <w:p w:rsidR="000019B9" w:rsidRPr="00300EA3" w:rsidRDefault="000019B9" w:rsidP="000019B9">
      <w:pPr>
        <w:numPr>
          <w:ilvl w:val="0"/>
          <w:numId w:val="28"/>
        </w:numPr>
        <w:kinsoku w:val="0"/>
        <w:overflowPunct w:val="0"/>
        <w:autoSpaceDE w:val="0"/>
        <w:autoSpaceDN w:val="0"/>
        <w:snapToGrid w:val="0"/>
        <w:spacing w:after="72" w:line="400" w:lineRule="exact"/>
        <w:jc w:val="both"/>
        <w:rPr>
          <w:rFonts w:eastAsia="標楷體" w:hAnsi="標楷體" w:hint="eastAsia"/>
          <w:bCs/>
          <w:sz w:val="28"/>
          <w:szCs w:val="28"/>
        </w:rPr>
      </w:pPr>
      <w:r w:rsidRPr="00300EA3">
        <w:rPr>
          <w:rFonts w:eastAsia="標楷體" w:hAnsi="標楷體" w:hint="eastAsia"/>
          <w:bCs/>
          <w:sz w:val="28"/>
          <w:szCs w:val="28"/>
        </w:rPr>
        <w:t>適用勞動基準法前後之工作年資，其退休金給與標準依勞動基準法第八十四條之二及第五十五</w:t>
      </w:r>
      <w:proofErr w:type="gramStart"/>
      <w:r w:rsidRPr="00300EA3">
        <w:rPr>
          <w:rFonts w:eastAsia="標楷體" w:hAnsi="標楷體" w:hint="eastAsia"/>
          <w:bCs/>
          <w:sz w:val="28"/>
          <w:szCs w:val="28"/>
        </w:rPr>
        <w:t>條計給</w:t>
      </w:r>
      <w:proofErr w:type="gramEnd"/>
      <w:r w:rsidRPr="00300EA3">
        <w:rPr>
          <w:rFonts w:eastAsia="標楷體" w:hAnsi="標楷體" w:hint="eastAsia"/>
          <w:bCs/>
          <w:sz w:val="28"/>
          <w:szCs w:val="28"/>
        </w:rPr>
        <w:t>。</w:t>
      </w:r>
    </w:p>
    <w:p w:rsidR="000019B9" w:rsidRPr="00300EA3" w:rsidRDefault="000019B9" w:rsidP="000019B9">
      <w:pPr>
        <w:numPr>
          <w:ilvl w:val="0"/>
          <w:numId w:val="28"/>
        </w:numPr>
        <w:kinsoku w:val="0"/>
        <w:overflowPunct w:val="0"/>
        <w:autoSpaceDE w:val="0"/>
        <w:autoSpaceDN w:val="0"/>
        <w:snapToGrid w:val="0"/>
        <w:spacing w:after="72" w:line="400" w:lineRule="exact"/>
        <w:jc w:val="both"/>
        <w:rPr>
          <w:rFonts w:eastAsia="標楷體" w:hAnsi="標楷體" w:hint="eastAsia"/>
          <w:bCs/>
          <w:sz w:val="28"/>
          <w:szCs w:val="28"/>
        </w:rPr>
      </w:pPr>
      <w:r w:rsidRPr="00300EA3">
        <w:rPr>
          <w:rFonts w:eastAsia="標楷體" w:hAnsi="標楷體" w:hint="eastAsia"/>
          <w:bCs/>
          <w:sz w:val="28"/>
          <w:szCs w:val="28"/>
        </w:rPr>
        <w:t>適用勞動基準法前之工作年資，其退休金給與標準如下：</w:t>
      </w:r>
    </w:p>
    <w:p w:rsidR="000019B9" w:rsidRPr="00300EA3" w:rsidRDefault="000019B9" w:rsidP="000019B9">
      <w:pPr>
        <w:kinsoku w:val="0"/>
        <w:overflowPunct w:val="0"/>
        <w:autoSpaceDE w:val="0"/>
        <w:autoSpaceDN w:val="0"/>
        <w:snapToGrid w:val="0"/>
        <w:spacing w:beforeLines="20" w:before="72" w:after="72" w:line="400" w:lineRule="exact"/>
        <w:ind w:left="1200"/>
        <w:jc w:val="both"/>
        <w:rPr>
          <w:rFonts w:eastAsia="標楷體" w:hAnsi="標楷體" w:hint="eastAsia"/>
          <w:bCs/>
          <w:sz w:val="28"/>
          <w:szCs w:val="28"/>
        </w:rPr>
      </w:pPr>
      <w:proofErr w:type="gramStart"/>
      <w:r w:rsidRPr="00300EA3">
        <w:rPr>
          <w:rFonts w:eastAsia="標楷體" w:hAnsi="標楷體" w:hint="eastAsia"/>
          <w:b/>
          <w:bCs/>
          <w:sz w:val="28"/>
          <w:szCs w:val="28"/>
        </w:rPr>
        <w:t>（</w:t>
      </w:r>
      <w:proofErr w:type="gramEnd"/>
      <w:r w:rsidRPr="00300EA3">
        <w:rPr>
          <w:rFonts w:eastAsia="標楷體" w:hAnsi="標楷體" w:hint="eastAsia"/>
          <w:b/>
          <w:bCs/>
          <w:sz w:val="28"/>
          <w:szCs w:val="28"/>
        </w:rPr>
        <w:t>※</w:t>
      </w:r>
      <w:r w:rsidRPr="00300EA3">
        <w:rPr>
          <w:rFonts w:eastAsia="標楷體" w:hint="eastAsia"/>
          <w:b/>
          <w:bCs/>
          <w:sz w:val="28"/>
          <w:szCs w:val="28"/>
        </w:rPr>
        <w:t>貴公司針對適用勞基法前之年資如有</w:t>
      </w:r>
      <w:r w:rsidRPr="00300EA3">
        <w:rPr>
          <w:rFonts w:eastAsia="標楷體" w:hint="eastAsia"/>
          <w:b/>
          <w:bCs/>
          <w:sz w:val="28"/>
          <w:szCs w:val="28"/>
          <w:u w:val="single"/>
        </w:rPr>
        <w:t>當時</w:t>
      </w:r>
      <w:r w:rsidRPr="00300EA3">
        <w:rPr>
          <w:rFonts w:eastAsia="標楷體" w:hAnsi="標楷體" w:hint="eastAsia"/>
          <w:bCs/>
          <w:sz w:val="28"/>
          <w:szCs w:val="28"/>
        </w:rPr>
        <w:t>應適用之法令規定或</w:t>
      </w:r>
      <w:r w:rsidRPr="00300EA3">
        <w:rPr>
          <w:rFonts w:eastAsia="標楷體" w:hint="eastAsia"/>
          <w:b/>
          <w:bCs/>
          <w:sz w:val="28"/>
          <w:szCs w:val="28"/>
        </w:rPr>
        <w:t>自訂之退休金給付辦法，</w:t>
      </w:r>
      <w:r w:rsidRPr="00300EA3">
        <w:rPr>
          <w:rFonts w:eastAsia="標楷體" w:hAnsi="標楷體" w:hint="eastAsia"/>
          <w:b/>
          <w:bCs/>
          <w:sz w:val="28"/>
          <w:szCs w:val="28"/>
        </w:rPr>
        <w:t>請將辦法列出</w:t>
      </w:r>
      <w:r w:rsidRPr="00300EA3">
        <w:rPr>
          <w:rFonts w:eastAsia="標楷體" w:hint="eastAsia"/>
          <w:b/>
          <w:bCs/>
          <w:sz w:val="28"/>
          <w:szCs w:val="28"/>
        </w:rPr>
        <w:t>。</w:t>
      </w:r>
      <w:r w:rsidRPr="00300EA3">
        <w:rPr>
          <w:rFonts w:eastAsia="標楷體" w:hAnsi="標楷體" w:hint="eastAsia"/>
          <w:b/>
          <w:bCs/>
          <w:sz w:val="28"/>
          <w:szCs w:val="28"/>
        </w:rPr>
        <w:t>如貴公司係於九十四年七月一日後方適用勞基法，本條第一款之項目得予刪除，不予規範</w:t>
      </w:r>
      <w:proofErr w:type="gramStart"/>
      <w:r w:rsidRPr="00300EA3">
        <w:rPr>
          <w:rFonts w:eastAsia="標楷體" w:hAnsi="標楷體" w:hint="eastAsia"/>
          <w:b/>
          <w:bCs/>
          <w:sz w:val="28"/>
          <w:szCs w:val="28"/>
        </w:rPr>
        <w:t>）</w:t>
      </w:r>
      <w:proofErr w:type="gramEnd"/>
    </w:p>
    <w:p w:rsidR="000019B9" w:rsidRPr="00300EA3" w:rsidRDefault="000019B9" w:rsidP="000019B9">
      <w:pPr>
        <w:numPr>
          <w:ilvl w:val="0"/>
          <w:numId w:val="28"/>
        </w:numPr>
        <w:kinsoku w:val="0"/>
        <w:overflowPunct w:val="0"/>
        <w:autoSpaceDE w:val="0"/>
        <w:autoSpaceDN w:val="0"/>
        <w:snapToGrid w:val="0"/>
        <w:spacing w:after="72" w:line="400" w:lineRule="exact"/>
        <w:jc w:val="both"/>
        <w:rPr>
          <w:rFonts w:eastAsia="標楷體" w:hAnsi="標楷體" w:hint="eastAsia"/>
          <w:bCs/>
          <w:sz w:val="28"/>
          <w:szCs w:val="28"/>
        </w:rPr>
      </w:pPr>
      <w:r w:rsidRPr="00300EA3">
        <w:rPr>
          <w:rFonts w:ascii="標楷體" w:eastAsia="標楷體" w:hAnsi="標楷體" w:hint="eastAsia"/>
          <w:bCs/>
          <w:sz w:val="28"/>
          <w:szCs w:val="28"/>
        </w:rPr>
        <w:t>依勞工退休金條例選擇繼續適用「勞動基準法」退休金規定或保留適用勞工退休金條例前之工作年資，其退休金依前二</w:t>
      </w:r>
      <w:r w:rsidRPr="00300EA3">
        <w:rPr>
          <w:rFonts w:ascii="標楷體" w:eastAsia="標楷體" w:hAnsi="標楷體" w:hint="eastAsia"/>
          <w:bCs/>
          <w:sz w:val="28"/>
          <w:szCs w:val="28"/>
        </w:rPr>
        <w:lastRenderedPageBreak/>
        <w:t>款規定發給。</w:t>
      </w:r>
    </w:p>
    <w:p w:rsidR="000019B9" w:rsidRPr="00300EA3" w:rsidRDefault="000019B9" w:rsidP="000019B9">
      <w:pPr>
        <w:numPr>
          <w:ilvl w:val="0"/>
          <w:numId w:val="28"/>
        </w:numPr>
        <w:kinsoku w:val="0"/>
        <w:overflowPunct w:val="0"/>
        <w:autoSpaceDE w:val="0"/>
        <w:autoSpaceDN w:val="0"/>
        <w:snapToGrid w:val="0"/>
        <w:spacing w:after="72" w:line="400" w:lineRule="exact"/>
        <w:jc w:val="both"/>
        <w:rPr>
          <w:rFonts w:eastAsia="標楷體" w:hAnsi="標楷體" w:hint="eastAsia"/>
          <w:bCs/>
          <w:sz w:val="28"/>
          <w:szCs w:val="28"/>
        </w:rPr>
      </w:pPr>
      <w:r w:rsidRPr="00A30DB8">
        <w:rPr>
          <w:rFonts w:eastAsia="標楷體" w:hAnsi="標楷體" w:hint="eastAsia"/>
          <w:b/>
          <w:bCs/>
          <w:color w:val="FF0000"/>
          <w:sz w:val="28"/>
          <w:szCs w:val="28"/>
          <w:u w:val="single"/>
        </w:rPr>
        <w:t>具</w:t>
      </w:r>
      <w:r w:rsidRPr="00C85EDA">
        <w:rPr>
          <w:rFonts w:eastAsia="標楷體" w:hAnsi="標楷體" w:hint="eastAsia"/>
          <w:bCs/>
          <w:sz w:val="28"/>
          <w:szCs w:val="28"/>
        </w:rPr>
        <w:t>適用勞動基準法退休金</w:t>
      </w:r>
      <w:r w:rsidRPr="00A30DB8">
        <w:rPr>
          <w:rFonts w:eastAsia="標楷體" w:hAnsi="標楷體" w:hint="eastAsia"/>
          <w:b/>
          <w:bCs/>
          <w:color w:val="FF0000"/>
          <w:sz w:val="28"/>
          <w:szCs w:val="28"/>
          <w:u w:val="single"/>
        </w:rPr>
        <w:t>之工作年資</w:t>
      </w:r>
      <w:r w:rsidRPr="00C85EDA">
        <w:rPr>
          <w:rFonts w:eastAsia="標楷體" w:hAnsi="標楷體" w:hint="eastAsia"/>
          <w:bCs/>
          <w:sz w:val="28"/>
          <w:szCs w:val="28"/>
        </w:rPr>
        <w:t>且依第三十</w:t>
      </w:r>
      <w:r>
        <w:rPr>
          <w:rFonts w:eastAsia="標楷體" w:hAnsi="標楷體" w:hint="eastAsia"/>
          <w:bCs/>
          <w:sz w:val="28"/>
          <w:szCs w:val="28"/>
        </w:rPr>
        <w:t>八</w:t>
      </w:r>
      <w:r w:rsidRPr="00C85EDA">
        <w:rPr>
          <w:rFonts w:eastAsia="標楷體" w:hAnsi="標楷體" w:hint="eastAsia"/>
          <w:bCs/>
          <w:sz w:val="28"/>
          <w:szCs w:val="28"/>
        </w:rPr>
        <w:t>條第一項第二款規定強制退休之員工，其心神喪失或身體殘廢係因執行職務所致者，依</w:t>
      </w:r>
      <w:r w:rsidRPr="00A30DB8">
        <w:rPr>
          <w:rFonts w:eastAsia="標楷體" w:hAnsi="標楷體" w:hint="eastAsia"/>
          <w:b/>
          <w:bCs/>
          <w:color w:val="FF0000"/>
          <w:sz w:val="28"/>
          <w:szCs w:val="28"/>
          <w:u w:val="single"/>
        </w:rPr>
        <w:t>勞動基準法第五十五條第一項第一款</w:t>
      </w:r>
      <w:r w:rsidRPr="00C85EDA">
        <w:rPr>
          <w:rFonts w:eastAsia="標楷體" w:hAnsi="標楷體" w:hint="eastAsia"/>
          <w:bCs/>
          <w:sz w:val="28"/>
          <w:szCs w:val="28"/>
        </w:rPr>
        <w:t>規定加給百分之二十。</w:t>
      </w:r>
    </w:p>
    <w:p w:rsidR="000019B9" w:rsidRPr="00300EA3" w:rsidRDefault="000019B9" w:rsidP="000019B9">
      <w:pPr>
        <w:numPr>
          <w:ilvl w:val="0"/>
          <w:numId w:val="28"/>
        </w:numPr>
        <w:kinsoku w:val="0"/>
        <w:overflowPunct w:val="0"/>
        <w:autoSpaceDE w:val="0"/>
        <w:autoSpaceDN w:val="0"/>
        <w:snapToGrid w:val="0"/>
        <w:spacing w:after="72" w:line="400" w:lineRule="exact"/>
        <w:jc w:val="both"/>
        <w:rPr>
          <w:rFonts w:eastAsia="標楷體" w:hAnsi="標楷體" w:hint="eastAsia"/>
          <w:bCs/>
          <w:sz w:val="28"/>
          <w:szCs w:val="28"/>
        </w:rPr>
      </w:pPr>
      <w:r w:rsidRPr="00300EA3">
        <w:rPr>
          <w:rFonts w:ascii="標楷體" w:eastAsia="標楷體" w:hAnsi="標楷體" w:hint="eastAsia"/>
          <w:bCs/>
          <w:sz w:val="28"/>
          <w:szCs w:val="28"/>
        </w:rPr>
        <w:t>適用勞工退休金條例退休金規定之員工，本公司按月提繳其工資</w:t>
      </w:r>
      <w:r w:rsidRPr="00300EA3">
        <w:rPr>
          <w:rFonts w:eastAsia="標楷體" w:hAnsi="標楷體" w:hint="eastAsia"/>
          <w:sz w:val="28"/>
          <w:szCs w:val="28"/>
        </w:rPr>
        <w:t>___</w:t>
      </w:r>
      <w:r w:rsidRPr="00300EA3">
        <w:rPr>
          <w:rFonts w:ascii="標楷體" w:eastAsia="標楷體" w:hAnsi="標楷體" w:hint="eastAsia"/>
          <w:bCs/>
          <w:sz w:val="28"/>
          <w:szCs w:val="28"/>
        </w:rPr>
        <w:t>%（</w:t>
      </w:r>
      <w:r w:rsidRPr="00300EA3">
        <w:rPr>
          <w:rFonts w:ascii="標楷體" w:eastAsia="標楷體" w:hAnsi="標楷體" w:hint="eastAsia"/>
          <w:bCs/>
          <w:sz w:val="28"/>
          <w:szCs w:val="28"/>
          <w:u w:val="single"/>
        </w:rPr>
        <w:t>不得低於6%</w:t>
      </w:r>
      <w:r w:rsidRPr="00300EA3">
        <w:rPr>
          <w:rFonts w:ascii="標楷體" w:eastAsia="標楷體" w:hAnsi="標楷體" w:hint="eastAsia"/>
          <w:bCs/>
          <w:sz w:val="28"/>
          <w:szCs w:val="28"/>
        </w:rPr>
        <w:t>）之金額至勞工個人之退休金專戶。</w:t>
      </w:r>
    </w:p>
    <w:p w:rsidR="000019B9" w:rsidRPr="00300EA3" w:rsidRDefault="000019B9" w:rsidP="000019B9">
      <w:pPr>
        <w:kinsoku w:val="0"/>
        <w:overflowPunct w:val="0"/>
        <w:autoSpaceDE w:val="0"/>
        <w:autoSpaceDN w:val="0"/>
        <w:snapToGrid w:val="0"/>
        <w:spacing w:after="72" w:line="400" w:lineRule="exact"/>
        <w:ind w:leftChars="500" w:left="1620" w:hangingChars="150" w:hanging="420"/>
        <w:jc w:val="both"/>
        <w:rPr>
          <w:rFonts w:eastAsia="標楷體" w:hAnsi="標楷體" w:hint="eastAsia"/>
          <w:bCs/>
          <w:sz w:val="28"/>
          <w:szCs w:val="28"/>
        </w:rPr>
      </w:pPr>
      <w:r w:rsidRPr="00300EA3">
        <w:rPr>
          <w:rFonts w:eastAsia="標楷體" w:hAnsi="標楷體"/>
          <w:bCs/>
          <w:sz w:val="28"/>
          <w:szCs w:val="28"/>
        </w:rPr>
        <w:t xml:space="preserve"> (</w:t>
      </w:r>
      <w:r w:rsidRPr="00300EA3">
        <w:rPr>
          <w:rFonts w:eastAsia="標楷體" w:hAnsi="標楷體" w:hint="eastAsia"/>
          <w:b/>
          <w:bCs/>
          <w:sz w:val="28"/>
          <w:szCs w:val="28"/>
        </w:rPr>
        <w:t>※貴公司如於九十四年七月一日後方適用勞基法，則</w:t>
      </w:r>
      <w:r w:rsidRPr="00300EA3">
        <w:rPr>
          <w:rFonts w:eastAsia="標楷體" w:hAnsi="標楷體"/>
          <w:b/>
          <w:bCs/>
          <w:sz w:val="28"/>
          <w:szCs w:val="28"/>
        </w:rPr>
        <w:t xml:space="preserve"> </w:t>
      </w:r>
      <w:r w:rsidRPr="00300EA3">
        <w:rPr>
          <w:rFonts w:eastAsia="標楷體" w:hAnsi="標楷體" w:hint="eastAsia"/>
          <w:b/>
          <w:bCs/>
          <w:sz w:val="28"/>
          <w:szCs w:val="28"/>
        </w:rPr>
        <w:t>貴公司員工適用勞基法後之年資，退休金之發給均適用勞工退休金條例之規定，貴公司於本款僅須規定「自○年○月○日本公司適用勞基法之日起</w:t>
      </w:r>
      <w:r w:rsidRPr="00300EA3">
        <w:rPr>
          <w:rFonts w:eastAsia="標楷體" w:hAnsi="標楷體" w:hint="eastAsia"/>
          <w:bCs/>
          <w:sz w:val="28"/>
          <w:szCs w:val="28"/>
        </w:rPr>
        <w:t>，</w:t>
      </w:r>
      <w:r w:rsidRPr="00300EA3">
        <w:rPr>
          <w:rFonts w:eastAsia="標楷體" w:hAnsi="標楷體" w:hint="eastAsia"/>
          <w:b/>
          <w:bCs/>
          <w:sz w:val="28"/>
          <w:szCs w:val="28"/>
        </w:rPr>
        <w:t>本公司按月提繳其薪資</w:t>
      </w:r>
      <w:r w:rsidRPr="00300EA3">
        <w:rPr>
          <w:rFonts w:eastAsia="標楷體" w:hAnsi="標楷體"/>
          <w:bCs/>
          <w:sz w:val="28"/>
          <w:szCs w:val="28"/>
          <w:u w:val="single"/>
        </w:rPr>
        <w:t xml:space="preserve">   </w:t>
      </w:r>
      <w:r w:rsidRPr="00300EA3">
        <w:rPr>
          <w:rFonts w:eastAsia="標楷體" w:hAnsi="標楷體"/>
          <w:b/>
          <w:bCs/>
          <w:sz w:val="28"/>
          <w:szCs w:val="28"/>
        </w:rPr>
        <w:t>%</w:t>
      </w:r>
      <w:r w:rsidRPr="00300EA3">
        <w:rPr>
          <w:rFonts w:eastAsia="標楷體" w:hAnsi="標楷體" w:hint="eastAsia"/>
          <w:b/>
          <w:bCs/>
          <w:sz w:val="28"/>
          <w:szCs w:val="28"/>
        </w:rPr>
        <w:t>（不得低於</w:t>
      </w:r>
      <w:r w:rsidRPr="00300EA3">
        <w:rPr>
          <w:rFonts w:eastAsia="標楷體" w:hAnsi="標楷體"/>
          <w:b/>
          <w:bCs/>
          <w:sz w:val="28"/>
          <w:szCs w:val="28"/>
        </w:rPr>
        <w:t>6</w:t>
      </w:r>
      <w:r w:rsidRPr="00300EA3">
        <w:rPr>
          <w:rFonts w:eastAsia="標楷體" w:hAnsi="標楷體" w:hint="eastAsia"/>
          <w:b/>
          <w:bCs/>
          <w:sz w:val="28"/>
          <w:szCs w:val="28"/>
        </w:rPr>
        <w:t>％）之金額至勞工個人之退休金專戶。」本條第三、四款之項目得予刪除，不予規範。</w:t>
      </w:r>
      <w:r w:rsidRPr="00300EA3">
        <w:rPr>
          <w:rFonts w:eastAsia="標楷體" w:hAnsi="標楷體"/>
          <w:bCs/>
          <w:sz w:val="28"/>
          <w:szCs w:val="28"/>
        </w:rPr>
        <w:t>)</w:t>
      </w:r>
    </w:p>
    <w:p w:rsidR="000019B9" w:rsidRPr="00300EA3" w:rsidRDefault="000019B9" w:rsidP="000019B9">
      <w:pPr>
        <w:spacing w:beforeLines="50" w:before="180" w:afterLines="50" w:after="180" w:line="400" w:lineRule="exact"/>
        <w:jc w:val="both"/>
        <w:rPr>
          <w:rFonts w:eastAsia="標楷體" w:hint="eastAsia"/>
          <w:sz w:val="28"/>
          <w:szCs w:val="28"/>
        </w:rPr>
      </w:pPr>
      <w:r w:rsidRPr="00300EA3">
        <w:rPr>
          <w:rFonts w:eastAsia="標楷體" w:hAnsi="標楷體"/>
          <w:sz w:val="28"/>
          <w:szCs w:val="28"/>
        </w:rPr>
        <w:t>第</w:t>
      </w:r>
      <w:r w:rsidRPr="00300EA3">
        <w:rPr>
          <w:rFonts w:eastAsia="標楷體" w:hAnsi="標楷體" w:hint="eastAsia"/>
          <w:sz w:val="28"/>
          <w:szCs w:val="28"/>
        </w:rPr>
        <w:t>四</w:t>
      </w:r>
      <w:r w:rsidRPr="00300EA3">
        <w:rPr>
          <w:rFonts w:eastAsia="標楷體" w:hAnsi="標楷體"/>
          <w:sz w:val="28"/>
          <w:szCs w:val="28"/>
        </w:rPr>
        <w:t>十條　（退休金給付）</w:t>
      </w:r>
    </w:p>
    <w:p w:rsidR="000019B9" w:rsidRPr="00300EA3" w:rsidRDefault="000019B9" w:rsidP="000019B9">
      <w:pPr>
        <w:kinsoku w:val="0"/>
        <w:overflowPunct w:val="0"/>
        <w:autoSpaceDE w:val="0"/>
        <w:autoSpaceDN w:val="0"/>
        <w:snapToGrid w:val="0"/>
        <w:spacing w:after="72" w:line="400" w:lineRule="exact"/>
        <w:ind w:leftChars="500" w:left="1200"/>
        <w:jc w:val="both"/>
        <w:rPr>
          <w:rFonts w:eastAsia="標楷體"/>
          <w:sz w:val="28"/>
          <w:szCs w:val="28"/>
        </w:rPr>
      </w:pPr>
      <w:r w:rsidRPr="00300EA3">
        <w:rPr>
          <w:rFonts w:eastAsia="標楷體" w:hAnsi="標楷體" w:hint="eastAsia"/>
          <w:sz w:val="28"/>
          <w:szCs w:val="28"/>
        </w:rPr>
        <w:t>本公司應給付員工適用勞動基準法退休金規定之退休金，自員工退休之日起三十日內給付之。</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第</w:t>
      </w:r>
      <w:r w:rsidRPr="00300EA3">
        <w:rPr>
          <w:rFonts w:eastAsia="標楷體" w:hAnsi="標楷體" w:hint="eastAsia"/>
          <w:sz w:val="28"/>
          <w:szCs w:val="28"/>
        </w:rPr>
        <w:t>四</w:t>
      </w:r>
      <w:r w:rsidRPr="00300EA3">
        <w:rPr>
          <w:rFonts w:eastAsia="標楷體" w:hAnsi="標楷體"/>
          <w:sz w:val="28"/>
          <w:szCs w:val="28"/>
        </w:rPr>
        <w:t>十</w:t>
      </w:r>
      <w:r w:rsidRPr="00300EA3">
        <w:rPr>
          <w:rFonts w:eastAsia="標楷體" w:hAnsi="標楷體" w:hint="eastAsia"/>
          <w:sz w:val="28"/>
          <w:szCs w:val="28"/>
        </w:rPr>
        <w:t>一</w:t>
      </w:r>
      <w:r w:rsidRPr="00300EA3">
        <w:rPr>
          <w:rFonts w:eastAsia="標楷體" w:hAnsi="標楷體"/>
          <w:sz w:val="28"/>
          <w:szCs w:val="28"/>
        </w:rPr>
        <w:t>條　（退休金請求時效）</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員工請領退休金之權利，自退休之次月起，因五年間不行使而消滅。</w:t>
      </w:r>
    </w:p>
    <w:p w:rsidR="000019B9" w:rsidRPr="00300EA3" w:rsidRDefault="000019B9" w:rsidP="000019B9">
      <w:pPr>
        <w:kinsoku w:val="0"/>
        <w:overflowPunct w:val="0"/>
        <w:autoSpaceDE w:val="0"/>
        <w:autoSpaceDN w:val="0"/>
        <w:spacing w:beforeLines="100" w:before="360" w:afterLines="100" w:after="360" w:line="400" w:lineRule="exact"/>
        <w:jc w:val="center"/>
        <w:rPr>
          <w:rFonts w:ascii="標楷體" w:eastAsia="標楷體"/>
          <w:sz w:val="28"/>
          <w:szCs w:val="28"/>
        </w:rPr>
      </w:pPr>
      <w:r w:rsidRPr="00300EA3">
        <w:rPr>
          <w:rFonts w:ascii="標楷體" w:eastAsia="標楷體" w:hAnsi="標楷體"/>
          <w:sz w:val="28"/>
          <w:szCs w:val="28"/>
        </w:rPr>
        <w:t>第</w:t>
      </w:r>
      <w:r w:rsidRPr="00300EA3">
        <w:rPr>
          <w:rFonts w:ascii="標楷體" w:eastAsia="標楷體" w:hAnsi="標楷體" w:hint="eastAsia"/>
          <w:sz w:val="28"/>
          <w:szCs w:val="28"/>
        </w:rPr>
        <w:t>六</w:t>
      </w:r>
      <w:r w:rsidRPr="00300EA3">
        <w:rPr>
          <w:rFonts w:ascii="標楷體" w:eastAsia="標楷體" w:hAnsi="標楷體"/>
          <w:sz w:val="28"/>
          <w:szCs w:val="28"/>
        </w:rPr>
        <w:t>章　女工</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第</w:t>
      </w:r>
      <w:r w:rsidRPr="00300EA3">
        <w:rPr>
          <w:rFonts w:eastAsia="標楷體" w:hAnsi="標楷體" w:hint="eastAsia"/>
          <w:sz w:val="28"/>
          <w:szCs w:val="28"/>
        </w:rPr>
        <w:t>四</w:t>
      </w:r>
      <w:r w:rsidRPr="00300EA3">
        <w:rPr>
          <w:rFonts w:eastAsia="標楷體" w:hAnsi="標楷體"/>
          <w:sz w:val="28"/>
          <w:szCs w:val="28"/>
        </w:rPr>
        <w:t>十</w:t>
      </w:r>
      <w:r w:rsidRPr="00300EA3">
        <w:rPr>
          <w:rFonts w:eastAsia="標楷體" w:hAnsi="標楷體" w:hint="eastAsia"/>
          <w:sz w:val="28"/>
          <w:szCs w:val="28"/>
        </w:rPr>
        <w:t>二</w:t>
      </w:r>
      <w:r w:rsidRPr="00300EA3">
        <w:rPr>
          <w:rFonts w:eastAsia="標楷體" w:hAnsi="標楷體"/>
          <w:sz w:val="28"/>
          <w:szCs w:val="28"/>
        </w:rPr>
        <w:t>條　（女工夜間工作保護）</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本公司不得使女性員工於午後十時至</w:t>
      </w:r>
      <w:proofErr w:type="gramStart"/>
      <w:r w:rsidRPr="00300EA3">
        <w:rPr>
          <w:rFonts w:eastAsia="標楷體" w:hAnsi="標楷體"/>
          <w:sz w:val="28"/>
          <w:szCs w:val="28"/>
        </w:rPr>
        <w:t>翌</w:t>
      </w:r>
      <w:proofErr w:type="gramEnd"/>
      <w:r w:rsidRPr="00300EA3">
        <w:rPr>
          <w:rFonts w:eastAsia="標楷體" w:hAnsi="標楷體"/>
          <w:sz w:val="28"/>
          <w:szCs w:val="28"/>
        </w:rPr>
        <w:t>晨六時之時間內工作。但經勞資會議同意後，且符合下列各款規定者，不在此限：</w:t>
      </w:r>
    </w:p>
    <w:p w:rsidR="000019B9" w:rsidRPr="00300EA3" w:rsidRDefault="000019B9" w:rsidP="000019B9">
      <w:pPr>
        <w:kinsoku w:val="0"/>
        <w:overflowPunct w:val="0"/>
        <w:autoSpaceDE w:val="0"/>
        <w:autoSpaceDN w:val="0"/>
        <w:spacing w:beforeLines="30" w:before="108" w:afterLines="30" w:after="108" w:line="400" w:lineRule="exact"/>
        <w:ind w:leftChars="500" w:left="1800" w:hangingChars="214" w:hanging="600"/>
        <w:jc w:val="both"/>
        <w:rPr>
          <w:rFonts w:eastAsia="標楷體"/>
          <w:b/>
          <w:sz w:val="28"/>
          <w:szCs w:val="28"/>
        </w:rPr>
      </w:pPr>
      <w:proofErr w:type="gramStart"/>
      <w:r w:rsidRPr="00300EA3">
        <w:rPr>
          <w:rFonts w:eastAsia="標楷體" w:hAnsi="標楷體"/>
          <w:b/>
          <w:sz w:val="28"/>
          <w:szCs w:val="28"/>
        </w:rPr>
        <w:t>（</w:t>
      </w:r>
      <w:proofErr w:type="gramEnd"/>
      <w:r w:rsidRPr="00300EA3">
        <w:rPr>
          <w:rFonts w:eastAsia="標楷體" w:hAnsi="標楷體"/>
          <w:b/>
          <w:sz w:val="28"/>
          <w:szCs w:val="28"/>
        </w:rPr>
        <w:t>※貴公司有工會組織者，前項內容</w:t>
      </w:r>
      <w:r w:rsidRPr="00300EA3">
        <w:rPr>
          <w:rFonts w:eastAsia="標楷體" w:hAnsi="標楷體" w:hint="eastAsia"/>
          <w:b/>
          <w:sz w:val="28"/>
          <w:szCs w:val="28"/>
        </w:rPr>
        <w:t>應</w:t>
      </w:r>
      <w:r w:rsidRPr="00300EA3">
        <w:rPr>
          <w:rFonts w:eastAsia="標楷體" w:hAnsi="標楷體"/>
          <w:b/>
          <w:sz w:val="28"/>
          <w:szCs w:val="28"/>
        </w:rPr>
        <w:t>修改</w:t>
      </w:r>
      <w:r w:rsidRPr="00300EA3">
        <w:rPr>
          <w:rFonts w:eastAsia="標楷體" w:hAnsi="標楷體" w:hint="eastAsia"/>
          <w:b/>
          <w:sz w:val="28"/>
          <w:szCs w:val="28"/>
        </w:rPr>
        <w:t>為</w:t>
      </w:r>
      <w:r w:rsidRPr="00300EA3">
        <w:rPr>
          <w:rFonts w:eastAsia="標楷體" w:hAnsi="標楷體"/>
          <w:b/>
          <w:sz w:val="28"/>
          <w:szCs w:val="28"/>
        </w:rPr>
        <w:t>「本公司不得使女性員工於午後十時至</w:t>
      </w:r>
      <w:proofErr w:type="gramStart"/>
      <w:r w:rsidRPr="00300EA3">
        <w:rPr>
          <w:rFonts w:eastAsia="標楷體" w:hAnsi="標楷體"/>
          <w:b/>
          <w:sz w:val="28"/>
          <w:szCs w:val="28"/>
        </w:rPr>
        <w:t>翌</w:t>
      </w:r>
      <w:proofErr w:type="gramEnd"/>
      <w:r w:rsidRPr="00300EA3">
        <w:rPr>
          <w:rFonts w:eastAsia="標楷體" w:hAnsi="標楷體"/>
          <w:b/>
          <w:sz w:val="28"/>
          <w:szCs w:val="28"/>
        </w:rPr>
        <w:t>晨六時之時間內工作。但經工會同意後，且符合下列各款規定者，不在此限：」</w:t>
      </w:r>
      <w:proofErr w:type="gramStart"/>
      <w:r w:rsidRPr="00300EA3">
        <w:rPr>
          <w:rFonts w:eastAsia="標楷體" w:hAnsi="標楷體"/>
          <w:b/>
          <w:sz w:val="28"/>
          <w:szCs w:val="28"/>
        </w:rPr>
        <w:t>）</w:t>
      </w:r>
      <w:proofErr w:type="gramEnd"/>
    </w:p>
    <w:p w:rsidR="000019B9" w:rsidRPr="00300EA3" w:rsidRDefault="000019B9" w:rsidP="000019B9">
      <w:pPr>
        <w:kinsoku w:val="0"/>
        <w:overflowPunct w:val="0"/>
        <w:autoSpaceDE w:val="0"/>
        <w:autoSpaceDN w:val="0"/>
        <w:spacing w:line="400" w:lineRule="exact"/>
        <w:ind w:leftChars="198" w:left="674" w:hangingChars="71" w:hanging="199"/>
        <w:jc w:val="both"/>
        <w:rPr>
          <w:rFonts w:eastAsia="標楷體" w:hAnsi="標楷體" w:hint="eastAsia"/>
          <w:bCs/>
          <w:sz w:val="28"/>
          <w:szCs w:val="28"/>
        </w:rPr>
      </w:pPr>
      <w:r w:rsidRPr="00300EA3">
        <w:rPr>
          <w:rFonts w:eastAsia="標楷體" w:hAnsi="標楷體"/>
          <w:bCs/>
          <w:sz w:val="28"/>
          <w:szCs w:val="28"/>
        </w:rPr>
        <w:t>一、提供必要之安全衛生設施。</w:t>
      </w:r>
    </w:p>
    <w:p w:rsidR="000019B9" w:rsidRPr="00300EA3" w:rsidRDefault="000019B9" w:rsidP="000019B9">
      <w:pPr>
        <w:kinsoku w:val="0"/>
        <w:overflowPunct w:val="0"/>
        <w:autoSpaceDE w:val="0"/>
        <w:autoSpaceDN w:val="0"/>
        <w:spacing w:line="400" w:lineRule="exact"/>
        <w:ind w:leftChars="198" w:left="674" w:hangingChars="71" w:hanging="199"/>
        <w:jc w:val="both"/>
        <w:rPr>
          <w:rFonts w:eastAsia="標楷體" w:hAnsi="標楷體" w:hint="eastAsia"/>
          <w:bCs/>
          <w:sz w:val="28"/>
          <w:szCs w:val="28"/>
        </w:rPr>
      </w:pPr>
      <w:r w:rsidRPr="00300EA3">
        <w:rPr>
          <w:rFonts w:eastAsia="標楷體" w:hAnsi="標楷體" w:hint="eastAsia"/>
          <w:bCs/>
          <w:sz w:val="28"/>
          <w:szCs w:val="28"/>
        </w:rPr>
        <w:t>二、</w:t>
      </w:r>
      <w:r w:rsidRPr="00300EA3">
        <w:rPr>
          <w:rFonts w:eastAsia="標楷體" w:hAnsi="標楷體"/>
          <w:bCs/>
          <w:sz w:val="28"/>
          <w:szCs w:val="28"/>
        </w:rPr>
        <w:t>無大眾運輸工具可資運用時，提供交通工具或安排女工宿舍。</w:t>
      </w:r>
    </w:p>
    <w:p w:rsidR="000019B9" w:rsidRPr="00300EA3" w:rsidRDefault="000019B9" w:rsidP="000019B9">
      <w:pPr>
        <w:kinsoku w:val="0"/>
        <w:overflowPunct w:val="0"/>
        <w:autoSpaceDE w:val="0"/>
        <w:autoSpaceDN w:val="0"/>
        <w:spacing w:line="400" w:lineRule="exact"/>
        <w:ind w:leftChars="198" w:left="1234" w:hangingChars="271" w:hanging="759"/>
        <w:jc w:val="both"/>
        <w:rPr>
          <w:rFonts w:eastAsia="標楷體" w:hAnsi="標楷體" w:hint="eastAsia"/>
          <w:bCs/>
          <w:sz w:val="28"/>
          <w:szCs w:val="28"/>
        </w:rPr>
      </w:pPr>
      <w:r w:rsidRPr="00300EA3">
        <w:rPr>
          <w:rFonts w:eastAsia="標楷體" w:hAnsi="標楷體" w:hint="eastAsia"/>
          <w:bCs/>
          <w:sz w:val="28"/>
          <w:szCs w:val="28"/>
        </w:rPr>
        <w:t xml:space="preserve">     </w:t>
      </w:r>
      <w:r w:rsidRPr="00300EA3">
        <w:rPr>
          <w:rFonts w:eastAsia="標楷體" w:hAnsi="標楷體"/>
          <w:bCs/>
          <w:sz w:val="28"/>
          <w:szCs w:val="28"/>
        </w:rPr>
        <w:t>女性員工因健康或其他正當理由，不能於午後十時至</w:t>
      </w:r>
      <w:proofErr w:type="gramStart"/>
      <w:r w:rsidRPr="00300EA3">
        <w:rPr>
          <w:rFonts w:eastAsia="標楷體" w:hAnsi="標楷體"/>
          <w:bCs/>
          <w:sz w:val="28"/>
          <w:szCs w:val="28"/>
        </w:rPr>
        <w:t>翌</w:t>
      </w:r>
      <w:proofErr w:type="gramEnd"/>
      <w:r w:rsidRPr="00300EA3">
        <w:rPr>
          <w:rFonts w:eastAsia="標楷體" w:hAnsi="標楷體"/>
          <w:bCs/>
          <w:sz w:val="28"/>
          <w:szCs w:val="28"/>
        </w:rPr>
        <w:t>晨六時之</w:t>
      </w:r>
      <w:r w:rsidRPr="00300EA3">
        <w:rPr>
          <w:rFonts w:eastAsia="標楷體" w:hAnsi="標楷體"/>
          <w:bCs/>
          <w:sz w:val="28"/>
          <w:szCs w:val="28"/>
        </w:rPr>
        <w:lastRenderedPageBreak/>
        <w:t>時間內工作者，本公司不得強制其工作。</w:t>
      </w:r>
    </w:p>
    <w:p w:rsidR="000019B9" w:rsidRPr="00300EA3" w:rsidRDefault="000019B9" w:rsidP="000019B9">
      <w:pPr>
        <w:kinsoku w:val="0"/>
        <w:overflowPunct w:val="0"/>
        <w:autoSpaceDE w:val="0"/>
        <w:autoSpaceDN w:val="0"/>
        <w:spacing w:line="400" w:lineRule="exact"/>
        <w:ind w:leftChars="198" w:left="1234" w:hangingChars="271" w:hanging="759"/>
        <w:jc w:val="both"/>
        <w:rPr>
          <w:rFonts w:eastAsia="標楷體" w:hAnsi="標楷體" w:hint="eastAsia"/>
          <w:bCs/>
          <w:sz w:val="28"/>
          <w:szCs w:val="28"/>
        </w:rPr>
      </w:pPr>
      <w:r w:rsidRPr="00300EA3">
        <w:rPr>
          <w:rFonts w:eastAsia="標楷體" w:hAnsi="標楷體" w:hint="eastAsia"/>
          <w:bCs/>
          <w:sz w:val="28"/>
          <w:szCs w:val="28"/>
        </w:rPr>
        <w:t xml:space="preserve">     </w:t>
      </w:r>
      <w:r w:rsidRPr="00300EA3">
        <w:rPr>
          <w:rFonts w:eastAsia="標楷體" w:hAnsi="標楷體"/>
          <w:bCs/>
          <w:sz w:val="28"/>
          <w:szCs w:val="28"/>
        </w:rPr>
        <w:t>第一項規定，於因天災、事變或突發事件，本公司必須使女性員工於午後十時至</w:t>
      </w:r>
      <w:proofErr w:type="gramStart"/>
      <w:r w:rsidRPr="00300EA3">
        <w:rPr>
          <w:rFonts w:eastAsia="標楷體" w:hAnsi="標楷體"/>
          <w:bCs/>
          <w:sz w:val="28"/>
          <w:szCs w:val="28"/>
        </w:rPr>
        <w:t>翌</w:t>
      </w:r>
      <w:proofErr w:type="gramEnd"/>
      <w:r w:rsidRPr="00300EA3">
        <w:rPr>
          <w:rFonts w:eastAsia="標楷體" w:hAnsi="標楷體"/>
          <w:bCs/>
          <w:sz w:val="28"/>
          <w:szCs w:val="28"/>
        </w:rPr>
        <w:t>晨六時之時間內工作時，不適用之。</w:t>
      </w:r>
    </w:p>
    <w:p w:rsidR="000019B9" w:rsidRPr="00300EA3" w:rsidRDefault="000019B9" w:rsidP="000019B9">
      <w:pPr>
        <w:kinsoku w:val="0"/>
        <w:overflowPunct w:val="0"/>
        <w:autoSpaceDE w:val="0"/>
        <w:autoSpaceDN w:val="0"/>
        <w:spacing w:line="400" w:lineRule="exact"/>
        <w:ind w:leftChars="198" w:left="674" w:hangingChars="71" w:hanging="199"/>
        <w:jc w:val="both"/>
        <w:rPr>
          <w:rFonts w:eastAsia="標楷體" w:hAnsi="標楷體" w:hint="eastAsia"/>
          <w:bCs/>
          <w:sz w:val="28"/>
          <w:szCs w:val="28"/>
        </w:rPr>
      </w:pPr>
      <w:r w:rsidRPr="00300EA3">
        <w:rPr>
          <w:rFonts w:eastAsia="標楷體" w:hAnsi="標楷體" w:hint="eastAsia"/>
          <w:bCs/>
          <w:sz w:val="28"/>
          <w:szCs w:val="28"/>
        </w:rPr>
        <w:t xml:space="preserve">     </w:t>
      </w:r>
      <w:r w:rsidRPr="00300EA3">
        <w:rPr>
          <w:rFonts w:eastAsia="標楷體" w:hAnsi="標楷體"/>
          <w:bCs/>
          <w:sz w:val="28"/>
          <w:szCs w:val="28"/>
        </w:rPr>
        <w:t>第一項但書及前項規定，於妊娠或哺乳期間之女性員工，不適用之。</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第</w:t>
      </w:r>
      <w:r w:rsidRPr="00300EA3">
        <w:rPr>
          <w:rFonts w:eastAsia="標楷體" w:hAnsi="標楷體" w:hint="eastAsia"/>
          <w:sz w:val="28"/>
          <w:szCs w:val="28"/>
        </w:rPr>
        <w:t>四</w:t>
      </w:r>
      <w:r w:rsidRPr="00300EA3">
        <w:rPr>
          <w:rFonts w:eastAsia="標楷體" w:hAnsi="標楷體"/>
          <w:sz w:val="28"/>
          <w:szCs w:val="28"/>
        </w:rPr>
        <w:t>十</w:t>
      </w:r>
      <w:r w:rsidRPr="00300EA3">
        <w:rPr>
          <w:rFonts w:eastAsia="標楷體" w:hAnsi="標楷體" w:hint="eastAsia"/>
          <w:sz w:val="28"/>
          <w:szCs w:val="28"/>
        </w:rPr>
        <w:t>三</w:t>
      </w:r>
      <w:r w:rsidRPr="00300EA3">
        <w:rPr>
          <w:rFonts w:eastAsia="標楷體" w:hAnsi="標楷體"/>
          <w:sz w:val="28"/>
          <w:szCs w:val="28"/>
        </w:rPr>
        <w:t>條　（分娩前後的保護）</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hint="eastAsia"/>
          <w:sz w:val="28"/>
          <w:szCs w:val="28"/>
        </w:rPr>
      </w:pPr>
      <w:r w:rsidRPr="00300EA3">
        <w:rPr>
          <w:rFonts w:eastAsia="標楷體" w:hAnsi="標楷體"/>
          <w:sz w:val="28"/>
          <w:szCs w:val="28"/>
        </w:rPr>
        <w:t>女性員工在妊娠</w:t>
      </w:r>
      <w:proofErr w:type="gramStart"/>
      <w:r w:rsidRPr="00300EA3">
        <w:rPr>
          <w:rFonts w:eastAsia="標楷體" w:hAnsi="標楷體"/>
          <w:sz w:val="28"/>
          <w:szCs w:val="28"/>
        </w:rPr>
        <w:t>期間，</w:t>
      </w:r>
      <w:proofErr w:type="gramEnd"/>
      <w:r w:rsidRPr="00300EA3">
        <w:rPr>
          <w:rFonts w:eastAsia="標楷體" w:hAnsi="標楷體"/>
          <w:sz w:val="28"/>
          <w:szCs w:val="28"/>
        </w:rPr>
        <w:t>本公司若有較為輕易之工作，得申請改調，本公司不得拒絕</w:t>
      </w:r>
      <w:r w:rsidRPr="00300EA3">
        <w:rPr>
          <w:rFonts w:eastAsia="標楷體" w:hAnsi="標楷體" w:hint="eastAsia"/>
          <w:sz w:val="28"/>
          <w:szCs w:val="28"/>
        </w:rPr>
        <w:t>，</w:t>
      </w:r>
      <w:r w:rsidRPr="00300EA3">
        <w:rPr>
          <w:rFonts w:eastAsia="標楷體" w:hAnsi="標楷體"/>
          <w:sz w:val="28"/>
          <w:szCs w:val="28"/>
        </w:rPr>
        <w:t>且不得減少其工資。</w:t>
      </w:r>
    </w:p>
    <w:p w:rsidR="000019B9" w:rsidRPr="00300EA3" w:rsidRDefault="000019B9" w:rsidP="000019B9">
      <w:pPr>
        <w:kinsoku w:val="0"/>
        <w:overflowPunct w:val="0"/>
        <w:autoSpaceDE w:val="0"/>
        <w:autoSpaceDN w:val="0"/>
        <w:spacing w:beforeLines="100" w:before="360" w:afterLines="100" w:after="360" w:line="400" w:lineRule="exact"/>
        <w:jc w:val="center"/>
        <w:rPr>
          <w:rFonts w:ascii="標楷體" w:eastAsia="標楷體" w:hint="eastAsia"/>
          <w:sz w:val="28"/>
          <w:szCs w:val="28"/>
        </w:rPr>
      </w:pPr>
      <w:r w:rsidRPr="00300EA3">
        <w:rPr>
          <w:rFonts w:ascii="標楷體" w:eastAsia="標楷體" w:hAnsi="標楷體"/>
          <w:sz w:val="28"/>
          <w:szCs w:val="28"/>
        </w:rPr>
        <w:t>第</w:t>
      </w:r>
      <w:r w:rsidRPr="00300EA3">
        <w:rPr>
          <w:rFonts w:ascii="標楷體" w:eastAsia="標楷體" w:hAnsi="標楷體" w:hint="eastAsia"/>
          <w:sz w:val="28"/>
          <w:szCs w:val="28"/>
        </w:rPr>
        <w:t>七</w:t>
      </w:r>
      <w:r w:rsidRPr="00300EA3">
        <w:rPr>
          <w:rFonts w:ascii="標楷體" w:eastAsia="標楷體" w:hAnsi="標楷體"/>
          <w:sz w:val="28"/>
          <w:szCs w:val="28"/>
        </w:rPr>
        <w:t>章　考勤、考核、獎懲、</w:t>
      </w:r>
      <w:r w:rsidRPr="00300EA3">
        <w:rPr>
          <w:rFonts w:ascii="標楷體" w:eastAsia="標楷體" w:hAnsi="標楷體" w:hint="eastAsia"/>
          <w:sz w:val="28"/>
          <w:szCs w:val="28"/>
        </w:rPr>
        <w:t>升遷</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第</w:t>
      </w:r>
      <w:r w:rsidRPr="00300EA3">
        <w:rPr>
          <w:rFonts w:eastAsia="標楷體" w:hAnsi="標楷體" w:hint="eastAsia"/>
          <w:sz w:val="28"/>
          <w:szCs w:val="28"/>
        </w:rPr>
        <w:t>四</w:t>
      </w:r>
      <w:r w:rsidRPr="00300EA3">
        <w:rPr>
          <w:rFonts w:eastAsia="標楷體" w:hAnsi="標楷體"/>
          <w:sz w:val="28"/>
          <w:szCs w:val="28"/>
        </w:rPr>
        <w:t>十</w:t>
      </w:r>
      <w:r w:rsidRPr="00300EA3">
        <w:rPr>
          <w:rFonts w:eastAsia="標楷體" w:hAnsi="標楷體" w:hint="eastAsia"/>
          <w:sz w:val="28"/>
          <w:szCs w:val="28"/>
        </w:rPr>
        <w:t>四</w:t>
      </w:r>
      <w:r w:rsidRPr="00300EA3">
        <w:rPr>
          <w:rFonts w:eastAsia="標楷體" w:hAnsi="標楷體"/>
          <w:sz w:val="28"/>
          <w:szCs w:val="28"/>
        </w:rPr>
        <w:t>條</w:t>
      </w:r>
      <w:r w:rsidRPr="00300EA3">
        <w:rPr>
          <w:rFonts w:eastAsia="標楷體"/>
          <w:sz w:val="28"/>
          <w:szCs w:val="28"/>
        </w:rPr>
        <w:t xml:space="preserve"> </w:t>
      </w:r>
      <w:r w:rsidRPr="00300EA3">
        <w:rPr>
          <w:rFonts w:eastAsia="標楷體" w:hAnsi="標楷體"/>
          <w:sz w:val="28"/>
          <w:szCs w:val="28"/>
        </w:rPr>
        <w:t>（遲到早退）</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員工應準時上、下班，並依規定按時打卡（簽到）。有關遲到、早退、曠工（職）規定如下：</w:t>
      </w:r>
    </w:p>
    <w:p w:rsidR="000019B9" w:rsidRPr="00300EA3" w:rsidRDefault="000019B9" w:rsidP="000019B9">
      <w:pPr>
        <w:kinsoku w:val="0"/>
        <w:overflowPunct w:val="0"/>
        <w:autoSpaceDE w:val="0"/>
        <w:autoSpaceDN w:val="0"/>
        <w:spacing w:line="400" w:lineRule="exact"/>
        <w:ind w:leftChars="500" w:left="1760" w:hangingChars="200" w:hanging="560"/>
        <w:jc w:val="both"/>
        <w:rPr>
          <w:rFonts w:eastAsia="標楷體"/>
          <w:bCs/>
          <w:sz w:val="28"/>
          <w:szCs w:val="28"/>
        </w:rPr>
      </w:pPr>
      <w:r w:rsidRPr="00300EA3">
        <w:rPr>
          <w:rFonts w:eastAsia="標楷體" w:hAnsi="標楷體"/>
          <w:bCs/>
          <w:sz w:val="28"/>
          <w:szCs w:val="28"/>
        </w:rPr>
        <w:t>一、員工逾規定上班時間</w:t>
      </w:r>
      <w:r w:rsidRPr="00300EA3">
        <w:rPr>
          <w:rFonts w:eastAsia="標楷體" w:hAnsi="標楷體" w:hint="eastAsia"/>
          <w:bCs/>
          <w:sz w:val="28"/>
          <w:szCs w:val="28"/>
        </w:rPr>
        <w:t>____</w:t>
      </w:r>
      <w:r w:rsidRPr="00300EA3">
        <w:rPr>
          <w:rFonts w:eastAsia="標楷體" w:hAnsi="標楷體"/>
          <w:bCs/>
          <w:sz w:val="28"/>
          <w:szCs w:val="28"/>
        </w:rPr>
        <w:t>分鐘以內出勤者，視為遲到。但偶發事件經單位主管核准當日補請假者，視為請假。</w:t>
      </w:r>
    </w:p>
    <w:p w:rsidR="000019B9" w:rsidRPr="00300EA3" w:rsidRDefault="000019B9" w:rsidP="000019B9">
      <w:pPr>
        <w:kinsoku w:val="0"/>
        <w:overflowPunct w:val="0"/>
        <w:autoSpaceDE w:val="0"/>
        <w:autoSpaceDN w:val="0"/>
        <w:spacing w:line="400" w:lineRule="exact"/>
        <w:ind w:leftChars="500" w:left="1760" w:hangingChars="200" w:hanging="560"/>
        <w:jc w:val="both"/>
        <w:rPr>
          <w:rFonts w:eastAsia="標楷體"/>
          <w:bCs/>
          <w:sz w:val="28"/>
          <w:szCs w:val="28"/>
        </w:rPr>
      </w:pPr>
      <w:r w:rsidRPr="00300EA3">
        <w:rPr>
          <w:rFonts w:eastAsia="標楷體" w:hAnsi="標楷體"/>
          <w:bCs/>
          <w:sz w:val="28"/>
          <w:szCs w:val="28"/>
        </w:rPr>
        <w:t>二、於規定下班時間前</w:t>
      </w:r>
      <w:r w:rsidRPr="00300EA3">
        <w:rPr>
          <w:rFonts w:eastAsia="標楷體" w:hAnsi="標楷體" w:hint="eastAsia"/>
          <w:bCs/>
          <w:sz w:val="28"/>
          <w:szCs w:val="28"/>
        </w:rPr>
        <w:t>____</w:t>
      </w:r>
      <w:r w:rsidRPr="00300EA3">
        <w:rPr>
          <w:rFonts w:eastAsia="標楷體" w:hAnsi="標楷體"/>
          <w:bCs/>
          <w:sz w:val="28"/>
          <w:szCs w:val="28"/>
        </w:rPr>
        <w:t>分鐘以內無故擅離工作場所</w:t>
      </w:r>
      <w:r w:rsidRPr="00300EA3">
        <w:rPr>
          <w:rFonts w:eastAsia="標楷體" w:hAnsi="標楷體" w:hint="eastAsia"/>
          <w:bCs/>
          <w:sz w:val="28"/>
          <w:szCs w:val="28"/>
        </w:rPr>
        <w:t>者，</w:t>
      </w:r>
      <w:r w:rsidRPr="00300EA3">
        <w:rPr>
          <w:rFonts w:eastAsia="標楷體" w:hAnsi="標楷體"/>
          <w:bCs/>
          <w:sz w:val="28"/>
          <w:szCs w:val="28"/>
        </w:rPr>
        <w:t>視為早退。</w:t>
      </w:r>
    </w:p>
    <w:p w:rsidR="000019B9" w:rsidRPr="00300EA3" w:rsidRDefault="000019B9" w:rsidP="000019B9">
      <w:pPr>
        <w:kinsoku w:val="0"/>
        <w:overflowPunct w:val="0"/>
        <w:autoSpaceDE w:val="0"/>
        <w:autoSpaceDN w:val="0"/>
        <w:spacing w:line="400" w:lineRule="exact"/>
        <w:ind w:leftChars="500" w:left="1760" w:hangingChars="200" w:hanging="560"/>
        <w:jc w:val="both"/>
        <w:rPr>
          <w:rFonts w:eastAsia="標楷體"/>
          <w:bCs/>
          <w:sz w:val="28"/>
          <w:szCs w:val="28"/>
        </w:rPr>
      </w:pPr>
      <w:r w:rsidRPr="00300EA3">
        <w:rPr>
          <w:rFonts w:eastAsia="標楷體" w:hAnsi="標楷體"/>
          <w:bCs/>
          <w:sz w:val="28"/>
          <w:szCs w:val="28"/>
        </w:rPr>
        <w:t>三、未經辦理請假手續或假滿未經續假，而</w:t>
      </w:r>
      <w:proofErr w:type="gramStart"/>
      <w:r w:rsidRPr="00300EA3">
        <w:rPr>
          <w:rFonts w:eastAsia="標楷體" w:hAnsi="標楷體"/>
          <w:bCs/>
          <w:sz w:val="28"/>
          <w:szCs w:val="28"/>
        </w:rPr>
        <w:t>無故擅不出勤</w:t>
      </w:r>
      <w:proofErr w:type="gramEnd"/>
      <w:r w:rsidRPr="00300EA3">
        <w:rPr>
          <w:rFonts w:eastAsia="標楷體" w:hAnsi="標楷體"/>
          <w:bCs/>
          <w:sz w:val="28"/>
          <w:szCs w:val="28"/>
        </w:rPr>
        <w:t>者，以曠工（職）論。</w:t>
      </w:r>
    </w:p>
    <w:p w:rsidR="000019B9" w:rsidRPr="00300EA3" w:rsidRDefault="000019B9" w:rsidP="000019B9">
      <w:pPr>
        <w:kinsoku w:val="0"/>
        <w:overflowPunct w:val="0"/>
        <w:autoSpaceDE w:val="0"/>
        <w:autoSpaceDN w:val="0"/>
        <w:spacing w:line="400" w:lineRule="exact"/>
        <w:ind w:leftChars="500" w:left="1760" w:hangingChars="200" w:hanging="560"/>
        <w:jc w:val="both"/>
        <w:rPr>
          <w:rFonts w:eastAsia="標楷體"/>
          <w:bCs/>
          <w:sz w:val="28"/>
          <w:szCs w:val="28"/>
        </w:rPr>
      </w:pPr>
      <w:r w:rsidRPr="00300EA3">
        <w:rPr>
          <w:rFonts w:eastAsia="標楷體" w:hAnsi="標楷體"/>
          <w:bCs/>
          <w:sz w:val="28"/>
          <w:szCs w:val="28"/>
        </w:rPr>
        <w:t>四、在工作時間內未經准許</w:t>
      </w:r>
      <w:r w:rsidRPr="00300EA3">
        <w:rPr>
          <w:rFonts w:eastAsia="標楷體" w:hAnsi="標楷體" w:hint="eastAsia"/>
          <w:bCs/>
          <w:sz w:val="28"/>
          <w:szCs w:val="28"/>
        </w:rPr>
        <w:t>或</w:t>
      </w:r>
      <w:r w:rsidRPr="00300EA3">
        <w:rPr>
          <w:rFonts w:eastAsia="標楷體" w:hAnsi="標楷體"/>
          <w:bCs/>
          <w:sz w:val="28"/>
          <w:szCs w:val="28"/>
        </w:rPr>
        <w:t>辦理請假手續，無故擅離工作場所或外出者，該缺勤期間以曠工（職）論。</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第</w:t>
      </w:r>
      <w:r w:rsidRPr="00300EA3">
        <w:rPr>
          <w:rFonts w:eastAsia="標楷體" w:hAnsi="標楷體" w:hint="eastAsia"/>
          <w:sz w:val="28"/>
          <w:szCs w:val="28"/>
        </w:rPr>
        <w:t>四</w:t>
      </w:r>
      <w:r w:rsidRPr="00300EA3">
        <w:rPr>
          <w:rFonts w:eastAsia="標楷體" w:hAnsi="標楷體"/>
          <w:sz w:val="28"/>
          <w:szCs w:val="28"/>
        </w:rPr>
        <w:t>十</w:t>
      </w:r>
      <w:r w:rsidRPr="00300EA3">
        <w:rPr>
          <w:rFonts w:eastAsia="標楷體" w:hAnsi="標楷體" w:hint="eastAsia"/>
          <w:sz w:val="28"/>
          <w:szCs w:val="28"/>
        </w:rPr>
        <w:t>五</w:t>
      </w:r>
      <w:r w:rsidRPr="00300EA3">
        <w:rPr>
          <w:rFonts w:eastAsia="標楷體" w:hAnsi="標楷體"/>
          <w:sz w:val="28"/>
          <w:szCs w:val="28"/>
        </w:rPr>
        <w:t>條</w:t>
      </w:r>
      <w:r w:rsidRPr="00300EA3">
        <w:rPr>
          <w:rFonts w:eastAsia="標楷體"/>
          <w:sz w:val="28"/>
          <w:szCs w:val="28"/>
        </w:rPr>
        <w:t xml:space="preserve"> </w:t>
      </w:r>
      <w:r w:rsidRPr="00300EA3">
        <w:rPr>
          <w:rFonts w:eastAsia="標楷體" w:hAnsi="標楷體"/>
          <w:sz w:val="28"/>
          <w:szCs w:val="28"/>
        </w:rPr>
        <w:t>（考核對象）</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hint="eastAsia"/>
          <w:sz w:val="28"/>
          <w:szCs w:val="28"/>
        </w:rPr>
      </w:pPr>
      <w:r w:rsidRPr="00300EA3">
        <w:rPr>
          <w:rFonts w:eastAsia="標楷體" w:hAnsi="標楷體"/>
          <w:sz w:val="28"/>
          <w:szCs w:val="28"/>
        </w:rPr>
        <w:t>本公司為激勵士氣，確保工作精進，得視需要辦理年度員工考核（績）。</w:t>
      </w:r>
    </w:p>
    <w:p w:rsidR="000019B9" w:rsidRPr="00300EA3" w:rsidRDefault="000019B9" w:rsidP="000019B9">
      <w:pPr>
        <w:spacing w:beforeLines="50" w:before="180" w:afterLines="50" w:after="180" w:line="400" w:lineRule="exact"/>
        <w:jc w:val="both"/>
        <w:rPr>
          <w:rFonts w:eastAsia="標楷體"/>
          <w:sz w:val="28"/>
          <w:szCs w:val="28"/>
        </w:rPr>
      </w:pPr>
      <w:r w:rsidRPr="00300EA3">
        <w:rPr>
          <w:rFonts w:eastAsia="標楷體" w:hAnsi="標楷體"/>
          <w:sz w:val="28"/>
          <w:szCs w:val="28"/>
        </w:rPr>
        <w:t>第</w:t>
      </w:r>
      <w:r w:rsidRPr="00300EA3">
        <w:rPr>
          <w:rFonts w:eastAsia="標楷體" w:hAnsi="標楷體" w:hint="eastAsia"/>
          <w:sz w:val="28"/>
          <w:szCs w:val="28"/>
        </w:rPr>
        <w:t>四</w:t>
      </w:r>
      <w:r w:rsidRPr="00300EA3">
        <w:rPr>
          <w:rFonts w:eastAsia="標楷體" w:hAnsi="標楷體"/>
          <w:sz w:val="28"/>
          <w:szCs w:val="28"/>
        </w:rPr>
        <w:t>十</w:t>
      </w:r>
      <w:r w:rsidRPr="00300EA3">
        <w:rPr>
          <w:rFonts w:eastAsia="標楷體" w:hAnsi="標楷體" w:hint="eastAsia"/>
          <w:sz w:val="28"/>
          <w:szCs w:val="28"/>
        </w:rPr>
        <w:t>六</w:t>
      </w:r>
      <w:r w:rsidRPr="00300EA3">
        <w:rPr>
          <w:rFonts w:eastAsia="標楷體" w:hAnsi="標楷體"/>
          <w:sz w:val="28"/>
          <w:szCs w:val="28"/>
        </w:rPr>
        <w:t>條</w:t>
      </w:r>
      <w:r w:rsidRPr="00300EA3">
        <w:rPr>
          <w:rFonts w:eastAsia="標楷體"/>
          <w:sz w:val="28"/>
          <w:szCs w:val="28"/>
        </w:rPr>
        <w:t xml:space="preserve"> </w:t>
      </w:r>
      <w:r w:rsidRPr="00300EA3">
        <w:rPr>
          <w:rFonts w:eastAsia="標楷體" w:hAnsi="標楷體"/>
          <w:sz w:val="28"/>
          <w:szCs w:val="28"/>
        </w:rPr>
        <w:t>（獎懲</w:t>
      </w:r>
      <w:r w:rsidRPr="00300EA3">
        <w:rPr>
          <w:rFonts w:eastAsia="標楷體" w:hAnsi="標楷體" w:hint="eastAsia"/>
          <w:sz w:val="28"/>
          <w:szCs w:val="28"/>
        </w:rPr>
        <w:t>及升遷</w:t>
      </w:r>
      <w:r w:rsidRPr="00300EA3">
        <w:rPr>
          <w:rFonts w:eastAsia="標楷體" w:hAnsi="標楷體"/>
          <w:sz w:val="28"/>
          <w:szCs w:val="28"/>
        </w:rPr>
        <w:t>）</w:t>
      </w:r>
      <w:r w:rsidRPr="00300EA3">
        <w:rPr>
          <w:rFonts w:eastAsia="標楷體"/>
          <w:sz w:val="28"/>
          <w:szCs w:val="28"/>
        </w:rPr>
        <w:t xml:space="preserve">                                               </w:t>
      </w:r>
    </w:p>
    <w:p w:rsidR="000019B9" w:rsidRPr="00300EA3" w:rsidRDefault="000019B9" w:rsidP="000019B9">
      <w:pPr>
        <w:kinsoku w:val="0"/>
        <w:overflowPunct w:val="0"/>
        <w:autoSpaceDE w:val="0"/>
        <w:autoSpaceDN w:val="0"/>
        <w:spacing w:afterLines="20" w:after="72" w:line="400" w:lineRule="exact"/>
        <w:ind w:leftChars="499" w:left="1257" w:hangingChars="21" w:hanging="59"/>
        <w:jc w:val="both"/>
        <w:rPr>
          <w:rFonts w:eastAsia="標楷體" w:hAnsi="標楷體" w:hint="eastAsia"/>
          <w:bCs/>
          <w:sz w:val="28"/>
          <w:szCs w:val="28"/>
        </w:rPr>
      </w:pPr>
      <w:r w:rsidRPr="00300EA3">
        <w:rPr>
          <w:rFonts w:eastAsia="標楷體" w:hAnsi="標楷體"/>
          <w:bCs/>
          <w:sz w:val="28"/>
          <w:szCs w:val="28"/>
        </w:rPr>
        <w:t>本公司為激勵士氣，確保工作精進，得視</w:t>
      </w:r>
      <w:r w:rsidRPr="00300EA3">
        <w:rPr>
          <w:rFonts w:eastAsia="標楷體" w:hAnsi="標楷體" w:hint="eastAsia"/>
          <w:bCs/>
          <w:sz w:val="28"/>
          <w:szCs w:val="28"/>
        </w:rPr>
        <w:t>員工表現辦理員工</w:t>
      </w:r>
      <w:r w:rsidRPr="00300EA3">
        <w:rPr>
          <w:rFonts w:eastAsia="標楷體" w:hAnsi="標楷體"/>
          <w:bCs/>
          <w:sz w:val="28"/>
          <w:szCs w:val="28"/>
        </w:rPr>
        <w:t>獎懲</w:t>
      </w:r>
      <w:r w:rsidRPr="00300EA3">
        <w:rPr>
          <w:rFonts w:eastAsia="標楷體" w:hAnsi="標楷體" w:hint="eastAsia"/>
          <w:bCs/>
          <w:sz w:val="28"/>
          <w:szCs w:val="28"/>
        </w:rPr>
        <w:t>及升遷。</w:t>
      </w:r>
    </w:p>
    <w:p w:rsidR="000019B9" w:rsidRPr="00300EA3" w:rsidRDefault="000019B9" w:rsidP="000019B9">
      <w:pPr>
        <w:kinsoku w:val="0"/>
        <w:overflowPunct w:val="0"/>
        <w:autoSpaceDE w:val="0"/>
        <w:autoSpaceDN w:val="0"/>
        <w:spacing w:beforeLines="30" w:before="108" w:afterLines="30" w:after="108" w:line="400" w:lineRule="exact"/>
        <w:ind w:leftChars="500" w:left="1761" w:hangingChars="200" w:hanging="561"/>
        <w:jc w:val="both"/>
        <w:rPr>
          <w:rFonts w:eastAsia="標楷體" w:hAnsi="標楷體" w:hint="eastAsia"/>
          <w:b/>
          <w:sz w:val="28"/>
          <w:szCs w:val="28"/>
        </w:rPr>
      </w:pPr>
      <w:proofErr w:type="gramStart"/>
      <w:r w:rsidRPr="00300EA3">
        <w:rPr>
          <w:rFonts w:eastAsia="標楷體" w:hAnsi="標楷體" w:hint="eastAsia"/>
          <w:b/>
          <w:sz w:val="28"/>
          <w:szCs w:val="28"/>
        </w:rPr>
        <w:t>（</w:t>
      </w:r>
      <w:proofErr w:type="gramEnd"/>
      <w:r w:rsidRPr="00300EA3">
        <w:rPr>
          <w:rFonts w:eastAsia="標楷體" w:hAnsi="標楷體" w:hint="eastAsia"/>
          <w:b/>
          <w:sz w:val="28"/>
          <w:szCs w:val="28"/>
        </w:rPr>
        <w:t>※貴公司得自訂獎懲及升遷規定，其中懲戒規定應具體明確且應符合懲戒相當原則、公平原則，不得有權利濫用。）</w:t>
      </w:r>
    </w:p>
    <w:p w:rsidR="000019B9" w:rsidRPr="00300EA3" w:rsidRDefault="000019B9" w:rsidP="000019B9">
      <w:pPr>
        <w:kinsoku w:val="0"/>
        <w:overflowPunct w:val="0"/>
        <w:autoSpaceDE w:val="0"/>
        <w:autoSpaceDN w:val="0"/>
        <w:spacing w:beforeLines="100" w:before="360" w:afterLines="100" w:after="360" w:line="400" w:lineRule="exact"/>
        <w:jc w:val="center"/>
        <w:rPr>
          <w:rFonts w:ascii="標楷體" w:eastAsia="標楷體"/>
          <w:sz w:val="28"/>
          <w:szCs w:val="28"/>
        </w:rPr>
      </w:pPr>
      <w:r w:rsidRPr="00300EA3">
        <w:rPr>
          <w:rFonts w:ascii="標楷體" w:eastAsia="標楷體" w:hAnsi="標楷體"/>
          <w:sz w:val="28"/>
          <w:szCs w:val="28"/>
        </w:rPr>
        <w:lastRenderedPageBreak/>
        <w:t>第</w:t>
      </w:r>
      <w:r w:rsidRPr="00300EA3">
        <w:rPr>
          <w:rFonts w:ascii="標楷體" w:eastAsia="標楷體" w:hAnsi="標楷體" w:hint="eastAsia"/>
          <w:sz w:val="28"/>
          <w:szCs w:val="28"/>
        </w:rPr>
        <w:t>八</w:t>
      </w:r>
      <w:r w:rsidRPr="00300EA3">
        <w:rPr>
          <w:rFonts w:ascii="標楷體" w:eastAsia="標楷體" w:hAnsi="標楷體"/>
          <w:sz w:val="28"/>
          <w:szCs w:val="28"/>
        </w:rPr>
        <w:t>章　職業災害補償及撫</w:t>
      </w:r>
      <w:proofErr w:type="gramStart"/>
      <w:r w:rsidRPr="00300EA3">
        <w:rPr>
          <w:rFonts w:ascii="標楷體" w:eastAsia="標楷體" w:hAnsi="標楷體"/>
          <w:sz w:val="28"/>
          <w:szCs w:val="28"/>
        </w:rPr>
        <w:t>卹</w:t>
      </w:r>
      <w:proofErr w:type="gramEnd"/>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第</w:t>
      </w:r>
      <w:r w:rsidRPr="00300EA3">
        <w:rPr>
          <w:rFonts w:eastAsia="標楷體" w:hAnsi="標楷體" w:hint="eastAsia"/>
          <w:sz w:val="28"/>
          <w:szCs w:val="28"/>
        </w:rPr>
        <w:t>四</w:t>
      </w:r>
      <w:r w:rsidRPr="00300EA3">
        <w:rPr>
          <w:rFonts w:eastAsia="標楷體" w:hAnsi="標楷體"/>
          <w:sz w:val="28"/>
          <w:szCs w:val="28"/>
        </w:rPr>
        <w:t>十</w:t>
      </w:r>
      <w:r w:rsidRPr="00300EA3">
        <w:rPr>
          <w:rFonts w:eastAsia="標楷體" w:hAnsi="標楷體" w:hint="eastAsia"/>
          <w:sz w:val="28"/>
          <w:szCs w:val="28"/>
        </w:rPr>
        <w:t>七</w:t>
      </w:r>
      <w:r w:rsidRPr="00300EA3">
        <w:rPr>
          <w:rFonts w:eastAsia="標楷體" w:hAnsi="標楷體"/>
          <w:sz w:val="28"/>
          <w:szCs w:val="28"/>
        </w:rPr>
        <w:t>條　（職業災害補償）</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員工因遭遇職業災害而致死亡、殘廢、傷害或疾病時，本公司應依下列規定予以補償。但如同</w:t>
      </w:r>
      <w:proofErr w:type="gramStart"/>
      <w:r w:rsidRPr="00300EA3">
        <w:rPr>
          <w:rFonts w:eastAsia="標楷體" w:hAnsi="標楷體"/>
          <w:sz w:val="28"/>
          <w:szCs w:val="28"/>
        </w:rPr>
        <w:t>一</w:t>
      </w:r>
      <w:proofErr w:type="gramEnd"/>
      <w:r w:rsidRPr="00300EA3">
        <w:rPr>
          <w:rFonts w:eastAsia="標楷體" w:hAnsi="標楷體"/>
          <w:sz w:val="28"/>
          <w:szCs w:val="28"/>
        </w:rPr>
        <w:t>事故，依勞工保險條例或其他法令規定，已由本公司支付費用補償者，本公司得予以抵充之：</w:t>
      </w:r>
    </w:p>
    <w:p w:rsidR="000019B9" w:rsidRPr="00300EA3" w:rsidRDefault="000019B9" w:rsidP="000019B9">
      <w:pPr>
        <w:kinsoku w:val="0"/>
        <w:overflowPunct w:val="0"/>
        <w:autoSpaceDE w:val="0"/>
        <w:autoSpaceDN w:val="0"/>
        <w:spacing w:beforeLines="50" w:before="180" w:afterLines="20" w:after="72" w:line="400" w:lineRule="exact"/>
        <w:ind w:leftChars="500" w:left="1760" w:hangingChars="200" w:hanging="560"/>
        <w:jc w:val="both"/>
        <w:rPr>
          <w:rFonts w:eastAsia="標楷體"/>
          <w:bCs/>
          <w:sz w:val="28"/>
          <w:szCs w:val="28"/>
        </w:rPr>
      </w:pPr>
      <w:r w:rsidRPr="00300EA3">
        <w:rPr>
          <w:rFonts w:eastAsia="標楷體" w:hAnsi="標楷體"/>
          <w:bCs/>
          <w:sz w:val="28"/>
          <w:szCs w:val="28"/>
        </w:rPr>
        <w:t>一、員工受傷或</w:t>
      </w:r>
      <w:proofErr w:type="gramStart"/>
      <w:r w:rsidRPr="00300EA3">
        <w:rPr>
          <w:rFonts w:eastAsia="標楷體" w:hAnsi="標楷體"/>
          <w:bCs/>
          <w:sz w:val="28"/>
          <w:szCs w:val="28"/>
        </w:rPr>
        <w:t>罹</w:t>
      </w:r>
      <w:proofErr w:type="gramEnd"/>
      <w:r w:rsidRPr="00300EA3">
        <w:rPr>
          <w:rFonts w:eastAsia="標楷體" w:hAnsi="標楷體"/>
          <w:bCs/>
          <w:sz w:val="28"/>
          <w:szCs w:val="28"/>
        </w:rPr>
        <w:t>患職業病時，本公司應補償其必需之醫療費用。職業病之種類及其醫療範圍，依勞工保險條例有關之規定。</w:t>
      </w:r>
    </w:p>
    <w:p w:rsidR="000019B9" w:rsidRPr="00300EA3" w:rsidRDefault="000019B9" w:rsidP="000019B9">
      <w:pPr>
        <w:kinsoku w:val="0"/>
        <w:overflowPunct w:val="0"/>
        <w:autoSpaceDE w:val="0"/>
        <w:autoSpaceDN w:val="0"/>
        <w:spacing w:line="400" w:lineRule="exact"/>
        <w:ind w:leftChars="500" w:left="1760" w:hangingChars="200" w:hanging="560"/>
        <w:jc w:val="both"/>
        <w:rPr>
          <w:rFonts w:ascii="標楷體" w:eastAsia="標楷體" w:hAnsi="標楷體"/>
          <w:bCs/>
          <w:sz w:val="28"/>
          <w:szCs w:val="28"/>
        </w:rPr>
      </w:pPr>
      <w:r w:rsidRPr="00300EA3">
        <w:rPr>
          <w:rFonts w:eastAsia="標楷體" w:hAnsi="標楷體"/>
          <w:bCs/>
          <w:sz w:val="28"/>
          <w:szCs w:val="28"/>
        </w:rPr>
        <w:t>二、員工在醫療中不能工作時，本公司應按其原領工資數額予以補償。但醫療期間屆滿二年仍未能痊癒，經指定之醫院診斷，審定</w:t>
      </w:r>
      <w:r w:rsidRPr="00300EA3">
        <w:rPr>
          <w:rFonts w:eastAsia="標楷體" w:hAnsi="標楷體" w:hint="eastAsia"/>
          <w:bCs/>
          <w:sz w:val="28"/>
          <w:szCs w:val="28"/>
        </w:rPr>
        <w:t>為</w:t>
      </w:r>
      <w:r w:rsidRPr="00300EA3">
        <w:rPr>
          <w:rFonts w:eastAsia="標楷體" w:hAnsi="標楷體"/>
          <w:bCs/>
          <w:sz w:val="28"/>
          <w:szCs w:val="28"/>
        </w:rPr>
        <w:t>喪失原有工作能力，且不合本條第三款之殘廢給付標準者，本公司得</w:t>
      </w:r>
      <w:r w:rsidRPr="00300EA3">
        <w:rPr>
          <w:rFonts w:eastAsia="標楷體" w:hAnsi="標楷體"/>
          <w:sz w:val="28"/>
          <w:szCs w:val="28"/>
        </w:rPr>
        <w:t>一次給</w:t>
      </w:r>
      <w:r w:rsidRPr="00300EA3">
        <w:rPr>
          <w:rFonts w:eastAsia="標楷體" w:hAnsi="標楷體"/>
          <w:spacing w:val="-4"/>
          <w:sz w:val="28"/>
          <w:szCs w:val="28"/>
        </w:rPr>
        <w:t>付四十</w:t>
      </w:r>
      <w:proofErr w:type="gramStart"/>
      <w:r w:rsidRPr="00300EA3">
        <w:rPr>
          <w:rFonts w:eastAsia="標楷體" w:hAnsi="標楷體"/>
          <w:spacing w:val="-4"/>
          <w:sz w:val="28"/>
          <w:szCs w:val="28"/>
        </w:rPr>
        <w:t>個</w:t>
      </w:r>
      <w:proofErr w:type="gramEnd"/>
      <w:r w:rsidRPr="00300EA3">
        <w:rPr>
          <w:rFonts w:eastAsia="標楷體" w:hAnsi="標楷體"/>
          <w:spacing w:val="-4"/>
          <w:sz w:val="28"/>
          <w:szCs w:val="28"/>
        </w:rPr>
        <w:t>月之平均工資後，免除此項工資補償責任</w:t>
      </w:r>
      <w:r w:rsidRPr="00300EA3">
        <w:rPr>
          <w:rFonts w:ascii="標楷體" w:eastAsia="標楷體" w:hAnsi="標楷體" w:hint="eastAsia"/>
          <w:sz w:val="28"/>
          <w:szCs w:val="28"/>
        </w:rPr>
        <w:t>。</w:t>
      </w:r>
    </w:p>
    <w:p w:rsidR="000019B9" w:rsidRPr="000641F3" w:rsidRDefault="000019B9" w:rsidP="000019B9">
      <w:pPr>
        <w:pStyle w:val="af"/>
        <w:spacing w:afterLines="0" w:line="400" w:lineRule="exact"/>
        <w:ind w:left="1760" w:hanging="560"/>
        <w:rPr>
          <w:rFonts w:eastAsia="標楷體"/>
          <w:bCs w:val="0"/>
          <w:sz w:val="28"/>
        </w:rPr>
      </w:pPr>
      <w:r w:rsidRPr="00300EA3">
        <w:rPr>
          <w:rFonts w:eastAsia="標楷體" w:hAnsi="標楷體"/>
          <w:bCs w:val="0"/>
          <w:sz w:val="28"/>
        </w:rPr>
        <w:t>三、</w:t>
      </w:r>
      <w:r w:rsidRPr="00C85EDA">
        <w:rPr>
          <w:rFonts w:ascii="Times New Roman" w:eastAsia="標楷體" w:hAnsi="標楷體"/>
          <w:color w:val="auto"/>
          <w:sz w:val="28"/>
        </w:rPr>
        <w:t>員工經治療終止後，經指定之醫院診斷，審定其身體遺存殘廢者，本公司應按其平均工資及其</w:t>
      </w:r>
      <w:r w:rsidRPr="00295FCF">
        <w:rPr>
          <w:rFonts w:ascii="Times New Roman" w:eastAsia="標楷體" w:hAnsi="標楷體" w:hint="eastAsia"/>
          <w:color w:val="auto"/>
          <w:sz w:val="28"/>
        </w:rPr>
        <w:t>殘廢</w:t>
      </w:r>
      <w:r w:rsidRPr="00C85EDA">
        <w:rPr>
          <w:rFonts w:ascii="Times New Roman" w:eastAsia="標楷體" w:hAnsi="標楷體"/>
          <w:color w:val="auto"/>
          <w:sz w:val="28"/>
        </w:rPr>
        <w:t>程度，一次給予</w:t>
      </w:r>
      <w:r w:rsidRPr="00295FCF">
        <w:rPr>
          <w:rFonts w:ascii="Times New Roman" w:eastAsia="標楷體" w:hAnsi="標楷體" w:hint="eastAsia"/>
          <w:color w:val="auto"/>
          <w:sz w:val="28"/>
        </w:rPr>
        <w:t>殘廢</w:t>
      </w:r>
      <w:r w:rsidRPr="00C85EDA">
        <w:rPr>
          <w:rFonts w:ascii="Times New Roman" w:eastAsia="標楷體" w:hAnsi="標楷體"/>
          <w:color w:val="auto"/>
          <w:sz w:val="28"/>
        </w:rPr>
        <w:t>補償。</w:t>
      </w:r>
      <w:r w:rsidRPr="00295FCF">
        <w:rPr>
          <w:rFonts w:ascii="Times New Roman" w:eastAsia="標楷體" w:hAnsi="標楷體" w:hint="eastAsia"/>
          <w:color w:val="auto"/>
          <w:sz w:val="28"/>
        </w:rPr>
        <w:t>殘廢</w:t>
      </w:r>
      <w:r w:rsidRPr="00C85EDA">
        <w:rPr>
          <w:rFonts w:ascii="Times New Roman" w:eastAsia="標楷體" w:hAnsi="標楷體"/>
          <w:color w:val="auto"/>
          <w:sz w:val="28"/>
        </w:rPr>
        <w:t>補償標準，依勞工保險條例有關</w:t>
      </w:r>
      <w:r w:rsidRPr="00A30DB8">
        <w:rPr>
          <w:rFonts w:ascii="Times New Roman" w:eastAsia="標楷體" w:hAnsi="標楷體" w:hint="eastAsia"/>
          <w:b/>
          <w:color w:val="FF0000"/>
          <w:sz w:val="28"/>
          <w:u w:val="single"/>
        </w:rPr>
        <w:t>失能給付標準</w:t>
      </w:r>
      <w:r w:rsidRPr="00C85EDA">
        <w:rPr>
          <w:rFonts w:ascii="Times New Roman" w:eastAsia="標楷體" w:hAnsi="標楷體"/>
          <w:color w:val="auto"/>
          <w:sz w:val="28"/>
        </w:rPr>
        <w:t>之規定。</w:t>
      </w:r>
    </w:p>
    <w:p w:rsidR="000019B9" w:rsidRPr="00300EA3" w:rsidRDefault="000019B9" w:rsidP="000019B9">
      <w:pPr>
        <w:kinsoku w:val="0"/>
        <w:overflowPunct w:val="0"/>
        <w:autoSpaceDE w:val="0"/>
        <w:autoSpaceDN w:val="0"/>
        <w:spacing w:line="400" w:lineRule="exact"/>
        <w:ind w:leftChars="500" w:left="1760" w:hangingChars="200" w:hanging="560"/>
        <w:jc w:val="both"/>
        <w:rPr>
          <w:rFonts w:eastAsia="標楷體"/>
          <w:bCs/>
          <w:sz w:val="28"/>
          <w:szCs w:val="28"/>
        </w:rPr>
      </w:pPr>
      <w:r w:rsidRPr="00300EA3">
        <w:rPr>
          <w:rFonts w:eastAsia="標楷體" w:hAnsi="標楷體"/>
          <w:bCs/>
          <w:sz w:val="28"/>
          <w:szCs w:val="28"/>
        </w:rPr>
        <w:t>四、員工遭遇職業</w:t>
      </w:r>
      <w:r w:rsidRPr="00300EA3">
        <w:rPr>
          <w:rFonts w:eastAsia="標楷體" w:hAnsi="標楷體" w:hint="eastAsia"/>
          <w:bCs/>
          <w:sz w:val="28"/>
          <w:szCs w:val="28"/>
        </w:rPr>
        <w:t>傷</w:t>
      </w:r>
      <w:r w:rsidRPr="00300EA3">
        <w:rPr>
          <w:rFonts w:eastAsia="標楷體" w:hAnsi="標楷體"/>
          <w:bCs/>
          <w:sz w:val="28"/>
          <w:szCs w:val="28"/>
        </w:rPr>
        <w:t>害或</w:t>
      </w:r>
      <w:proofErr w:type="gramStart"/>
      <w:r w:rsidRPr="00300EA3">
        <w:rPr>
          <w:rFonts w:eastAsia="標楷體" w:hAnsi="標楷體"/>
          <w:bCs/>
          <w:sz w:val="28"/>
          <w:szCs w:val="28"/>
        </w:rPr>
        <w:t>罹</w:t>
      </w:r>
      <w:proofErr w:type="gramEnd"/>
      <w:r w:rsidRPr="00300EA3">
        <w:rPr>
          <w:rFonts w:eastAsia="標楷體" w:hAnsi="標楷體"/>
          <w:bCs/>
          <w:sz w:val="28"/>
          <w:szCs w:val="28"/>
        </w:rPr>
        <w:t>患職業病而死亡時，本公司除給與五個月平均工資之喪葬費外，並應一次給與其遺屬四十</w:t>
      </w:r>
      <w:proofErr w:type="gramStart"/>
      <w:r w:rsidRPr="00300EA3">
        <w:rPr>
          <w:rFonts w:eastAsia="標楷體" w:hAnsi="標楷體"/>
          <w:bCs/>
          <w:sz w:val="28"/>
          <w:szCs w:val="28"/>
        </w:rPr>
        <w:t>個</w:t>
      </w:r>
      <w:proofErr w:type="gramEnd"/>
      <w:r w:rsidRPr="00300EA3">
        <w:rPr>
          <w:rFonts w:eastAsia="標楷體" w:hAnsi="標楷體"/>
          <w:bCs/>
          <w:sz w:val="28"/>
          <w:szCs w:val="28"/>
        </w:rPr>
        <w:t>月平均工資之死亡補償。其</w:t>
      </w:r>
      <w:proofErr w:type="gramStart"/>
      <w:r w:rsidRPr="00300EA3">
        <w:rPr>
          <w:rFonts w:eastAsia="標楷體" w:hAnsi="標楷體"/>
          <w:bCs/>
          <w:sz w:val="28"/>
          <w:szCs w:val="28"/>
        </w:rPr>
        <w:t>遺屬受領</w:t>
      </w:r>
      <w:proofErr w:type="gramEnd"/>
      <w:r w:rsidRPr="00300EA3">
        <w:rPr>
          <w:rFonts w:eastAsia="標楷體" w:hAnsi="標楷體"/>
          <w:bCs/>
          <w:sz w:val="28"/>
          <w:szCs w:val="28"/>
        </w:rPr>
        <w:t>死亡補償之順位如下：</w:t>
      </w:r>
    </w:p>
    <w:p w:rsidR="000019B9" w:rsidRPr="00300EA3" w:rsidRDefault="000019B9" w:rsidP="000019B9">
      <w:pPr>
        <w:kinsoku w:val="0"/>
        <w:overflowPunct w:val="0"/>
        <w:autoSpaceDE w:val="0"/>
        <w:autoSpaceDN w:val="0"/>
        <w:spacing w:line="400" w:lineRule="exact"/>
        <w:jc w:val="both"/>
        <w:rPr>
          <w:rFonts w:eastAsia="標楷體"/>
          <w:bCs/>
          <w:sz w:val="28"/>
          <w:szCs w:val="28"/>
        </w:rPr>
      </w:pPr>
      <w:r w:rsidRPr="00300EA3">
        <w:rPr>
          <w:rFonts w:eastAsia="標楷體" w:hint="eastAsia"/>
          <w:bCs/>
          <w:sz w:val="28"/>
          <w:szCs w:val="28"/>
        </w:rPr>
        <w:t xml:space="preserve">           </w:t>
      </w:r>
      <w:r w:rsidRPr="00300EA3">
        <w:rPr>
          <w:rFonts w:eastAsia="標楷體" w:hAnsi="標楷體"/>
          <w:bCs/>
          <w:sz w:val="28"/>
          <w:szCs w:val="28"/>
        </w:rPr>
        <w:t>（一）配偶及子女。</w:t>
      </w:r>
    </w:p>
    <w:p w:rsidR="000019B9" w:rsidRPr="00300EA3" w:rsidRDefault="000019B9" w:rsidP="000019B9">
      <w:pPr>
        <w:kinsoku w:val="0"/>
        <w:overflowPunct w:val="0"/>
        <w:autoSpaceDE w:val="0"/>
        <w:autoSpaceDN w:val="0"/>
        <w:spacing w:line="400" w:lineRule="exact"/>
        <w:ind w:leftChars="650" w:left="2400" w:hangingChars="300" w:hanging="840"/>
        <w:jc w:val="both"/>
        <w:rPr>
          <w:rFonts w:eastAsia="標楷體"/>
          <w:bCs/>
          <w:sz w:val="28"/>
          <w:szCs w:val="28"/>
        </w:rPr>
      </w:pPr>
      <w:r w:rsidRPr="00300EA3">
        <w:rPr>
          <w:rFonts w:eastAsia="標楷體" w:hAnsi="標楷體"/>
          <w:bCs/>
          <w:sz w:val="28"/>
          <w:szCs w:val="28"/>
        </w:rPr>
        <w:t>（二）父母。</w:t>
      </w:r>
    </w:p>
    <w:p w:rsidR="000019B9" w:rsidRPr="00300EA3" w:rsidRDefault="000019B9" w:rsidP="000019B9">
      <w:pPr>
        <w:kinsoku w:val="0"/>
        <w:overflowPunct w:val="0"/>
        <w:autoSpaceDE w:val="0"/>
        <w:autoSpaceDN w:val="0"/>
        <w:spacing w:line="400" w:lineRule="exact"/>
        <w:ind w:leftChars="650" w:left="2400" w:hangingChars="300" w:hanging="840"/>
        <w:jc w:val="both"/>
        <w:rPr>
          <w:rFonts w:eastAsia="標楷體"/>
          <w:bCs/>
          <w:sz w:val="28"/>
          <w:szCs w:val="28"/>
        </w:rPr>
      </w:pPr>
      <w:r w:rsidRPr="00300EA3">
        <w:rPr>
          <w:rFonts w:eastAsia="標楷體" w:hAnsi="標楷體"/>
          <w:bCs/>
          <w:sz w:val="28"/>
          <w:szCs w:val="28"/>
        </w:rPr>
        <w:t>（三）祖父母。</w:t>
      </w:r>
    </w:p>
    <w:p w:rsidR="000019B9" w:rsidRPr="00300EA3" w:rsidRDefault="000019B9" w:rsidP="000019B9">
      <w:pPr>
        <w:kinsoku w:val="0"/>
        <w:overflowPunct w:val="0"/>
        <w:autoSpaceDE w:val="0"/>
        <w:autoSpaceDN w:val="0"/>
        <w:spacing w:line="400" w:lineRule="exact"/>
        <w:ind w:leftChars="650" w:left="2400" w:hangingChars="300" w:hanging="840"/>
        <w:jc w:val="both"/>
        <w:rPr>
          <w:rFonts w:eastAsia="標楷體"/>
          <w:bCs/>
          <w:sz w:val="28"/>
          <w:szCs w:val="28"/>
        </w:rPr>
      </w:pPr>
      <w:r w:rsidRPr="00300EA3">
        <w:rPr>
          <w:rFonts w:eastAsia="標楷體" w:hAnsi="標楷體"/>
          <w:bCs/>
          <w:sz w:val="28"/>
          <w:szCs w:val="28"/>
        </w:rPr>
        <w:t>（四）孫子女。</w:t>
      </w:r>
    </w:p>
    <w:p w:rsidR="000019B9" w:rsidRPr="00300EA3" w:rsidRDefault="000019B9" w:rsidP="000019B9">
      <w:pPr>
        <w:kinsoku w:val="0"/>
        <w:overflowPunct w:val="0"/>
        <w:autoSpaceDE w:val="0"/>
        <w:autoSpaceDN w:val="0"/>
        <w:spacing w:line="400" w:lineRule="exact"/>
        <w:ind w:leftChars="650" w:left="2400" w:hangingChars="300" w:hanging="840"/>
        <w:jc w:val="both"/>
        <w:rPr>
          <w:rFonts w:eastAsia="標楷體"/>
          <w:bCs/>
          <w:sz w:val="28"/>
          <w:szCs w:val="28"/>
        </w:rPr>
      </w:pPr>
      <w:r w:rsidRPr="00300EA3">
        <w:rPr>
          <w:rFonts w:eastAsia="標楷體" w:hAnsi="標楷體"/>
          <w:bCs/>
          <w:sz w:val="28"/>
          <w:szCs w:val="28"/>
        </w:rPr>
        <w:t>（五）兄弟、姐妹。</w:t>
      </w:r>
    </w:p>
    <w:p w:rsidR="000019B9" w:rsidRPr="00300EA3" w:rsidRDefault="000019B9" w:rsidP="000019B9">
      <w:pPr>
        <w:spacing w:beforeLines="50" w:before="180" w:afterLines="50" w:after="180" w:line="400" w:lineRule="exact"/>
        <w:jc w:val="both"/>
        <w:rPr>
          <w:rFonts w:eastAsia="標楷體"/>
          <w:sz w:val="28"/>
          <w:szCs w:val="28"/>
        </w:rPr>
      </w:pPr>
      <w:r w:rsidRPr="00300EA3">
        <w:rPr>
          <w:rFonts w:eastAsia="標楷體" w:hAnsi="標楷體"/>
          <w:sz w:val="28"/>
          <w:szCs w:val="28"/>
        </w:rPr>
        <w:t>第</w:t>
      </w:r>
      <w:r w:rsidRPr="00300EA3">
        <w:rPr>
          <w:rFonts w:eastAsia="標楷體" w:hAnsi="標楷體" w:hint="eastAsia"/>
          <w:sz w:val="28"/>
          <w:szCs w:val="28"/>
        </w:rPr>
        <w:t>四</w:t>
      </w:r>
      <w:r w:rsidRPr="00300EA3">
        <w:rPr>
          <w:rFonts w:eastAsia="標楷體" w:hAnsi="標楷體"/>
          <w:sz w:val="28"/>
          <w:szCs w:val="28"/>
        </w:rPr>
        <w:t>十</w:t>
      </w:r>
      <w:r w:rsidRPr="00300EA3">
        <w:rPr>
          <w:rFonts w:eastAsia="標楷體" w:hAnsi="標楷體" w:hint="eastAsia"/>
          <w:sz w:val="28"/>
          <w:szCs w:val="28"/>
        </w:rPr>
        <w:t>八</w:t>
      </w:r>
      <w:r w:rsidRPr="00300EA3">
        <w:rPr>
          <w:rFonts w:eastAsia="標楷體" w:hAnsi="標楷體"/>
          <w:sz w:val="28"/>
          <w:szCs w:val="28"/>
        </w:rPr>
        <w:t>條　（職業災害補償抵</w:t>
      </w:r>
      <w:r w:rsidRPr="00300EA3">
        <w:rPr>
          <w:rFonts w:eastAsia="標楷體" w:hAnsi="標楷體" w:hint="eastAsia"/>
          <w:sz w:val="28"/>
          <w:szCs w:val="28"/>
        </w:rPr>
        <w:t>充</w:t>
      </w:r>
      <w:r w:rsidRPr="00300EA3">
        <w:rPr>
          <w:rFonts w:eastAsia="標楷體" w:hAnsi="標楷體"/>
          <w:sz w:val="28"/>
          <w:szCs w:val="28"/>
        </w:rPr>
        <w:t>）</w:t>
      </w:r>
    </w:p>
    <w:p w:rsidR="000019B9" w:rsidRPr="00300EA3" w:rsidRDefault="000019B9" w:rsidP="000019B9">
      <w:pPr>
        <w:kinsoku w:val="0"/>
        <w:overflowPunct w:val="0"/>
        <w:autoSpaceDE w:val="0"/>
        <w:autoSpaceDN w:val="0"/>
        <w:spacing w:line="400" w:lineRule="exact"/>
        <w:ind w:leftChars="500" w:left="1200"/>
        <w:jc w:val="both"/>
        <w:rPr>
          <w:rFonts w:eastAsia="標楷體" w:hAnsi="標楷體" w:hint="eastAsia"/>
          <w:sz w:val="28"/>
          <w:szCs w:val="28"/>
        </w:rPr>
      </w:pPr>
      <w:r w:rsidRPr="00300EA3">
        <w:rPr>
          <w:rFonts w:eastAsia="標楷體" w:hAnsi="標楷體"/>
          <w:sz w:val="28"/>
          <w:szCs w:val="28"/>
        </w:rPr>
        <w:t>本公司依前條規定給付之補償金額，得</w:t>
      </w:r>
      <w:proofErr w:type="gramStart"/>
      <w:r w:rsidRPr="00300EA3">
        <w:rPr>
          <w:rFonts w:eastAsia="標楷體" w:hAnsi="標楷體"/>
          <w:sz w:val="28"/>
          <w:szCs w:val="28"/>
        </w:rPr>
        <w:t>抵充就同一</w:t>
      </w:r>
      <w:proofErr w:type="gramEnd"/>
      <w:r w:rsidRPr="00300EA3">
        <w:rPr>
          <w:rFonts w:eastAsia="標楷體" w:hAnsi="標楷體"/>
          <w:sz w:val="28"/>
          <w:szCs w:val="28"/>
        </w:rPr>
        <w:t>事故所生損害之賠償金額。</w:t>
      </w:r>
    </w:p>
    <w:p w:rsidR="000019B9" w:rsidRPr="00300EA3" w:rsidRDefault="000019B9" w:rsidP="000019B9">
      <w:pPr>
        <w:kinsoku w:val="0"/>
        <w:overflowPunct w:val="0"/>
        <w:autoSpaceDE w:val="0"/>
        <w:autoSpaceDN w:val="0"/>
        <w:spacing w:line="400" w:lineRule="exact"/>
        <w:ind w:leftChars="500" w:left="1200"/>
        <w:jc w:val="both"/>
        <w:rPr>
          <w:rFonts w:eastAsia="標楷體"/>
          <w:sz w:val="28"/>
          <w:szCs w:val="28"/>
        </w:rPr>
      </w:pPr>
    </w:p>
    <w:p w:rsidR="000019B9" w:rsidRPr="00300EA3" w:rsidRDefault="000019B9" w:rsidP="000019B9">
      <w:pPr>
        <w:spacing w:beforeLines="50" w:before="180" w:afterLines="50" w:after="180" w:line="400" w:lineRule="exact"/>
        <w:jc w:val="both"/>
        <w:rPr>
          <w:rFonts w:eastAsia="標楷體"/>
          <w:sz w:val="28"/>
          <w:szCs w:val="28"/>
        </w:rPr>
      </w:pPr>
      <w:r w:rsidRPr="00300EA3">
        <w:rPr>
          <w:rFonts w:eastAsia="標楷體" w:hAnsi="標楷體"/>
          <w:sz w:val="28"/>
          <w:szCs w:val="28"/>
        </w:rPr>
        <w:t>第</w:t>
      </w:r>
      <w:r w:rsidRPr="00300EA3">
        <w:rPr>
          <w:rFonts w:eastAsia="標楷體" w:hAnsi="標楷體" w:hint="eastAsia"/>
          <w:sz w:val="28"/>
          <w:szCs w:val="28"/>
        </w:rPr>
        <w:t>四</w:t>
      </w:r>
      <w:r w:rsidRPr="00300EA3">
        <w:rPr>
          <w:rFonts w:eastAsia="標楷體" w:hAnsi="標楷體"/>
          <w:sz w:val="28"/>
          <w:szCs w:val="28"/>
        </w:rPr>
        <w:t>十</w:t>
      </w:r>
      <w:r w:rsidRPr="00300EA3">
        <w:rPr>
          <w:rFonts w:eastAsia="標楷體" w:hAnsi="標楷體" w:hint="eastAsia"/>
          <w:sz w:val="28"/>
          <w:szCs w:val="28"/>
        </w:rPr>
        <w:t>九</w:t>
      </w:r>
      <w:r w:rsidRPr="00300EA3">
        <w:rPr>
          <w:rFonts w:eastAsia="標楷體" w:hAnsi="標楷體"/>
          <w:sz w:val="28"/>
          <w:szCs w:val="28"/>
        </w:rPr>
        <w:t>條　（職業災害補償請求時效）</w:t>
      </w:r>
    </w:p>
    <w:p w:rsidR="000019B9" w:rsidRPr="00300EA3" w:rsidRDefault="000019B9" w:rsidP="000019B9">
      <w:pPr>
        <w:kinsoku w:val="0"/>
        <w:overflowPunct w:val="0"/>
        <w:autoSpaceDE w:val="0"/>
        <w:autoSpaceDN w:val="0"/>
        <w:spacing w:line="400" w:lineRule="exact"/>
        <w:ind w:leftChars="500" w:left="1200"/>
        <w:jc w:val="both"/>
        <w:rPr>
          <w:rFonts w:eastAsia="標楷體"/>
          <w:sz w:val="28"/>
          <w:szCs w:val="28"/>
        </w:rPr>
      </w:pPr>
      <w:r w:rsidRPr="00300EA3">
        <w:rPr>
          <w:rFonts w:eastAsia="標楷體" w:hAnsi="標楷體"/>
          <w:sz w:val="28"/>
          <w:szCs w:val="28"/>
        </w:rPr>
        <w:t>第</w:t>
      </w:r>
      <w:r w:rsidRPr="00300EA3">
        <w:rPr>
          <w:rFonts w:eastAsia="標楷體" w:hAnsi="標楷體" w:hint="eastAsia"/>
          <w:sz w:val="28"/>
          <w:szCs w:val="28"/>
        </w:rPr>
        <w:t>四</w:t>
      </w:r>
      <w:r w:rsidRPr="00300EA3">
        <w:rPr>
          <w:rFonts w:eastAsia="標楷體" w:hAnsi="標楷體"/>
          <w:sz w:val="28"/>
          <w:szCs w:val="28"/>
        </w:rPr>
        <w:t>十</w:t>
      </w:r>
      <w:r w:rsidRPr="00300EA3">
        <w:rPr>
          <w:rFonts w:eastAsia="標楷體" w:hAnsi="標楷體" w:hint="eastAsia"/>
          <w:sz w:val="28"/>
          <w:szCs w:val="28"/>
        </w:rPr>
        <w:t>七</w:t>
      </w:r>
      <w:r w:rsidRPr="00300EA3">
        <w:rPr>
          <w:rFonts w:eastAsia="標楷體" w:hAnsi="標楷體"/>
          <w:sz w:val="28"/>
          <w:szCs w:val="28"/>
        </w:rPr>
        <w:t>條之受領補償權，自得受領之日起，因二年間不行使而</w:t>
      </w:r>
      <w:r w:rsidRPr="00300EA3">
        <w:rPr>
          <w:rFonts w:eastAsia="標楷體" w:hAnsi="標楷體"/>
          <w:sz w:val="28"/>
          <w:szCs w:val="28"/>
        </w:rPr>
        <w:lastRenderedPageBreak/>
        <w:t>消滅。</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受領補償之權利，不因員工離職而受影響</w:t>
      </w:r>
      <w:r w:rsidRPr="00300EA3">
        <w:rPr>
          <w:rFonts w:eastAsia="標楷體" w:hAnsi="標楷體" w:hint="eastAsia"/>
          <w:sz w:val="28"/>
          <w:szCs w:val="28"/>
        </w:rPr>
        <w:t>，</w:t>
      </w:r>
      <w:r w:rsidRPr="00300EA3">
        <w:rPr>
          <w:rFonts w:eastAsia="標楷體" w:hAnsi="標楷體"/>
          <w:sz w:val="28"/>
          <w:szCs w:val="28"/>
        </w:rPr>
        <w:t>且不得讓與、抵銷、扣押或擔保。</w:t>
      </w:r>
    </w:p>
    <w:p w:rsidR="000019B9" w:rsidRPr="00300EA3" w:rsidRDefault="000019B9" w:rsidP="000019B9">
      <w:pPr>
        <w:spacing w:beforeLines="50" w:before="180" w:afterLines="50" w:after="180" w:line="400" w:lineRule="exact"/>
        <w:jc w:val="both"/>
        <w:rPr>
          <w:rFonts w:eastAsia="標楷體" w:hAnsi="標楷體" w:hint="eastAsia"/>
          <w:sz w:val="28"/>
          <w:szCs w:val="28"/>
        </w:rPr>
      </w:pPr>
      <w:r w:rsidRPr="00300EA3">
        <w:rPr>
          <w:rFonts w:eastAsia="標楷體" w:hAnsi="標楷體"/>
          <w:sz w:val="28"/>
          <w:szCs w:val="28"/>
        </w:rPr>
        <w:t>第</w:t>
      </w:r>
      <w:r w:rsidRPr="00300EA3">
        <w:rPr>
          <w:rFonts w:eastAsia="標楷體" w:hAnsi="標楷體" w:hint="eastAsia"/>
          <w:sz w:val="28"/>
          <w:szCs w:val="28"/>
        </w:rPr>
        <w:t>五</w:t>
      </w:r>
      <w:r w:rsidRPr="00300EA3">
        <w:rPr>
          <w:rFonts w:eastAsia="標楷體" w:hAnsi="標楷體"/>
          <w:sz w:val="28"/>
          <w:szCs w:val="28"/>
        </w:rPr>
        <w:t>十條</w:t>
      </w:r>
      <w:r w:rsidRPr="00300EA3">
        <w:rPr>
          <w:rFonts w:eastAsia="標楷體"/>
          <w:sz w:val="28"/>
          <w:szCs w:val="28"/>
        </w:rPr>
        <w:t xml:space="preserve"> </w:t>
      </w:r>
      <w:r w:rsidRPr="00300EA3">
        <w:rPr>
          <w:rFonts w:eastAsia="標楷體" w:hAnsi="標楷體"/>
          <w:sz w:val="28"/>
          <w:szCs w:val="28"/>
        </w:rPr>
        <w:t>（撫</w:t>
      </w:r>
      <w:proofErr w:type="gramStart"/>
      <w:r w:rsidRPr="00300EA3">
        <w:rPr>
          <w:rFonts w:eastAsia="標楷體" w:hAnsi="標楷體"/>
          <w:sz w:val="28"/>
          <w:szCs w:val="28"/>
        </w:rPr>
        <w:t>卹</w:t>
      </w:r>
      <w:proofErr w:type="gramEnd"/>
      <w:r w:rsidRPr="00300EA3">
        <w:rPr>
          <w:rFonts w:eastAsia="標楷體" w:hAnsi="標楷體"/>
          <w:sz w:val="28"/>
          <w:szCs w:val="28"/>
        </w:rPr>
        <w:t>）</w:t>
      </w:r>
    </w:p>
    <w:p w:rsidR="000019B9" w:rsidRPr="00300EA3" w:rsidRDefault="000019B9" w:rsidP="000019B9">
      <w:pPr>
        <w:kinsoku w:val="0"/>
        <w:overflowPunct w:val="0"/>
        <w:autoSpaceDE w:val="0"/>
        <w:autoSpaceDN w:val="0"/>
        <w:spacing w:beforeLines="50" w:before="180" w:afterLines="20" w:after="72" w:line="280" w:lineRule="exact"/>
        <w:ind w:leftChars="500" w:left="1761" w:hangingChars="200" w:hanging="561"/>
        <w:jc w:val="both"/>
        <w:rPr>
          <w:rFonts w:eastAsia="標楷體" w:hAnsi="標楷體" w:hint="eastAsia"/>
          <w:b/>
          <w:sz w:val="28"/>
          <w:szCs w:val="28"/>
        </w:rPr>
      </w:pPr>
      <w:r w:rsidRPr="00300EA3">
        <w:rPr>
          <w:rFonts w:eastAsia="標楷體" w:hAnsi="標楷體" w:hint="eastAsia"/>
          <w:b/>
          <w:sz w:val="28"/>
          <w:szCs w:val="28"/>
        </w:rPr>
        <w:t>（※請貴公司明定撫</w:t>
      </w:r>
      <w:proofErr w:type="gramStart"/>
      <w:r w:rsidRPr="00300EA3">
        <w:rPr>
          <w:rFonts w:eastAsia="標楷體" w:hAnsi="標楷體" w:hint="eastAsia"/>
          <w:b/>
          <w:sz w:val="28"/>
          <w:szCs w:val="28"/>
        </w:rPr>
        <w:t>卹</w:t>
      </w:r>
      <w:proofErr w:type="gramEnd"/>
      <w:r w:rsidRPr="00300EA3">
        <w:rPr>
          <w:rFonts w:eastAsia="標楷體" w:hAnsi="標楷體" w:hint="eastAsia"/>
          <w:b/>
          <w:sz w:val="28"/>
          <w:szCs w:val="28"/>
        </w:rPr>
        <w:t>規定）</w:t>
      </w:r>
    </w:p>
    <w:p w:rsidR="000019B9" w:rsidRPr="00300EA3" w:rsidRDefault="000019B9" w:rsidP="000019B9">
      <w:pPr>
        <w:kinsoku w:val="0"/>
        <w:overflowPunct w:val="0"/>
        <w:autoSpaceDE w:val="0"/>
        <w:autoSpaceDN w:val="0"/>
        <w:spacing w:beforeLines="100" w:before="360" w:afterLines="100" w:after="360" w:line="400" w:lineRule="exact"/>
        <w:jc w:val="center"/>
        <w:rPr>
          <w:rFonts w:ascii="標楷體" w:eastAsia="標楷體"/>
          <w:sz w:val="28"/>
          <w:szCs w:val="28"/>
        </w:rPr>
      </w:pPr>
      <w:r w:rsidRPr="00300EA3">
        <w:rPr>
          <w:rFonts w:ascii="標楷體" w:eastAsia="標楷體" w:hAnsi="標楷體"/>
          <w:sz w:val="28"/>
          <w:szCs w:val="28"/>
        </w:rPr>
        <w:t>第</w:t>
      </w:r>
      <w:r w:rsidRPr="00300EA3">
        <w:rPr>
          <w:rFonts w:ascii="標楷體" w:eastAsia="標楷體" w:hAnsi="標楷體" w:hint="eastAsia"/>
          <w:sz w:val="28"/>
          <w:szCs w:val="28"/>
        </w:rPr>
        <w:t>九</w:t>
      </w:r>
      <w:r w:rsidRPr="00300EA3">
        <w:rPr>
          <w:rFonts w:ascii="標楷體" w:eastAsia="標楷體" w:hAnsi="標楷體"/>
          <w:sz w:val="28"/>
          <w:szCs w:val="28"/>
        </w:rPr>
        <w:t>章　福利措施與安全衛生</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第</w:t>
      </w:r>
      <w:r w:rsidRPr="00300EA3">
        <w:rPr>
          <w:rFonts w:eastAsia="標楷體" w:hAnsi="標楷體" w:hint="eastAsia"/>
          <w:sz w:val="28"/>
          <w:szCs w:val="28"/>
        </w:rPr>
        <w:t>五十一</w:t>
      </w:r>
      <w:r w:rsidRPr="00300EA3">
        <w:rPr>
          <w:rFonts w:eastAsia="標楷體" w:hAnsi="標楷體"/>
          <w:sz w:val="28"/>
          <w:szCs w:val="28"/>
        </w:rPr>
        <w:t>條</w:t>
      </w:r>
      <w:r w:rsidRPr="00300EA3">
        <w:rPr>
          <w:rFonts w:eastAsia="標楷體"/>
          <w:sz w:val="28"/>
          <w:szCs w:val="28"/>
        </w:rPr>
        <w:t xml:space="preserve"> </w:t>
      </w:r>
      <w:r w:rsidRPr="00300EA3">
        <w:rPr>
          <w:rFonts w:eastAsia="標楷體" w:hAnsi="標楷體"/>
          <w:sz w:val="28"/>
          <w:szCs w:val="28"/>
        </w:rPr>
        <w:t>（勞工保險及全民健康保險）</w:t>
      </w:r>
    </w:p>
    <w:p w:rsidR="000019B9" w:rsidRPr="00C85EDA" w:rsidRDefault="000019B9" w:rsidP="000019B9">
      <w:pPr>
        <w:pStyle w:val="ad"/>
        <w:spacing w:beforeLines="50" w:before="180" w:after="72" w:line="400" w:lineRule="exact"/>
        <w:ind w:left="1200"/>
        <w:rPr>
          <w:rFonts w:ascii="Times New Roman" w:eastAsia="標楷體" w:hAnsi="Times New Roman"/>
          <w:color w:val="auto"/>
          <w:sz w:val="28"/>
          <w:szCs w:val="28"/>
        </w:rPr>
      </w:pPr>
      <w:proofErr w:type="gramStart"/>
      <w:r w:rsidRPr="00C85EDA">
        <w:rPr>
          <w:rFonts w:ascii="Times New Roman" w:eastAsia="標楷體" w:hAnsi="標楷體"/>
          <w:color w:val="auto"/>
          <w:sz w:val="28"/>
          <w:szCs w:val="28"/>
        </w:rPr>
        <w:t>員工均由本公司</w:t>
      </w:r>
      <w:proofErr w:type="gramEnd"/>
      <w:r w:rsidRPr="00C85EDA">
        <w:rPr>
          <w:rFonts w:ascii="Times New Roman" w:eastAsia="標楷體" w:hAnsi="標楷體"/>
          <w:color w:val="auto"/>
          <w:sz w:val="28"/>
          <w:szCs w:val="28"/>
        </w:rPr>
        <w:t>依法令規定辦理勞工保險及全民健康保險，並依相關法令享有保險給付權利。對於同仁生育、傷病、</w:t>
      </w:r>
      <w:r w:rsidRPr="00A30DB8">
        <w:rPr>
          <w:rFonts w:ascii="Times New Roman" w:eastAsia="標楷體" w:hAnsi="標楷體" w:hint="eastAsia"/>
          <w:b/>
          <w:color w:val="FF0000"/>
          <w:sz w:val="28"/>
          <w:szCs w:val="28"/>
          <w:u w:val="single"/>
        </w:rPr>
        <w:t>失能</w:t>
      </w:r>
      <w:r w:rsidRPr="00C85EDA">
        <w:rPr>
          <w:rFonts w:ascii="Times New Roman" w:eastAsia="標楷體" w:hAnsi="標楷體"/>
          <w:color w:val="auto"/>
          <w:sz w:val="28"/>
          <w:szCs w:val="28"/>
        </w:rPr>
        <w:t>、老年、死亡等之給付，亦由本公司依「勞工保險條例」、「全民健康保險法」，由本公司辦理轉請勞保局及健保局給付。</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第</w:t>
      </w:r>
      <w:r w:rsidRPr="00300EA3">
        <w:rPr>
          <w:rFonts w:eastAsia="標楷體" w:hAnsi="標楷體" w:hint="eastAsia"/>
          <w:sz w:val="28"/>
          <w:szCs w:val="28"/>
        </w:rPr>
        <w:t>五十二</w:t>
      </w:r>
      <w:r w:rsidRPr="00300EA3">
        <w:rPr>
          <w:rFonts w:eastAsia="標楷體" w:hAnsi="標楷體"/>
          <w:sz w:val="28"/>
          <w:szCs w:val="28"/>
        </w:rPr>
        <w:t>條</w:t>
      </w:r>
      <w:r w:rsidRPr="00300EA3">
        <w:rPr>
          <w:rFonts w:eastAsia="標楷體"/>
          <w:sz w:val="28"/>
          <w:szCs w:val="28"/>
        </w:rPr>
        <w:t xml:space="preserve"> </w:t>
      </w:r>
      <w:r w:rsidRPr="00300EA3">
        <w:rPr>
          <w:rFonts w:eastAsia="標楷體" w:hAnsi="標楷體"/>
          <w:sz w:val="28"/>
          <w:szCs w:val="28"/>
        </w:rPr>
        <w:t>（</w:t>
      </w:r>
      <w:r w:rsidRPr="00300EA3">
        <w:rPr>
          <w:rFonts w:eastAsia="標楷體" w:hAnsi="標楷體" w:hint="eastAsia"/>
          <w:sz w:val="28"/>
          <w:szCs w:val="28"/>
        </w:rPr>
        <w:t>員工</w:t>
      </w:r>
      <w:r w:rsidRPr="00300EA3">
        <w:rPr>
          <w:rFonts w:eastAsia="標楷體" w:hAnsi="標楷體"/>
          <w:sz w:val="28"/>
          <w:szCs w:val="28"/>
        </w:rPr>
        <w:t>福利）</w:t>
      </w:r>
    </w:p>
    <w:p w:rsidR="000019B9" w:rsidRDefault="000019B9" w:rsidP="000019B9">
      <w:pPr>
        <w:pStyle w:val="ad"/>
        <w:spacing w:beforeLines="50" w:before="180" w:after="72" w:line="400" w:lineRule="exact"/>
        <w:ind w:left="1200"/>
        <w:rPr>
          <w:rFonts w:ascii="Times New Roman" w:eastAsia="標楷體" w:hAnsi="標楷體"/>
          <w:color w:val="auto"/>
          <w:sz w:val="28"/>
          <w:szCs w:val="28"/>
        </w:rPr>
      </w:pPr>
      <w:r w:rsidRPr="00C85EDA">
        <w:rPr>
          <w:rFonts w:ascii="Times New Roman" w:eastAsia="標楷體" w:hAnsi="標楷體"/>
          <w:color w:val="auto"/>
          <w:sz w:val="28"/>
          <w:szCs w:val="28"/>
        </w:rPr>
        <w:t>為辦理員工福利事項，</w:t>
      </w:r>
      <w:r w:rsidRPr="00C85EDA">
        <w:rPr>
          <w:rFonts w:ascii="Times New Roman" w:eastAsia="標楷體" w:hAnsi="標楷體" w:hint="eastAsia"/>
          <w:color w:val="auto"/>
          <w:sz w:val="28"/>
          <w:szCs w:val="28"/>
        </w:rPr>
        <w:t>本</w:t>
      </w:r>
      <w:r w:rsidRPr="00C85EDA">
        <w:rPr>
          <w:rFonts w:ascii="Times New Roman" w:eastAsia="標楷體" w:hAnsi="標楷體"/>
          <w:color w:val="auto"/>
          <w:sz w:val="28"/>
          <w:szCs w:val="28"/>
        </w:rPr>
        <w:t>公司依「職工福利金條例」規定</w:t>
      </w:r>
      <w:proofErr w:type="gramStart"/>
      <w:r w:rsidRPr="00C85EDA">
        <w:rPr>
          <w:rFonts w:ascii="Times New Roman" w:eastAsia="標楷體" w:hAnsi="標楷體"/>
          <w:color w:val="auto"/>
          <w:sz w:val="28"/>
          <w:szCs w:val="28"/>
        </w:rPr>
        <w:t>提撥</w:t>
      </w:r>
      <w:proofErr w:type="gramEnd"/>
      <w:r w:rsidRPr="00C85EDA">
        <w:rPr>
          <w:rFonts w:ascii="Times New Roman" w:eastAsia="標楷體" w:hAnsi="標楷體"/>
          <w:color w:val="auto"/>
          <w:sz w:val="28"/>
          <w:szCs w:val="28"/>
        </w:rPr>
        <w:t>福利金。</w:t>
      </w:r>
    </w:p>
    <w:p w:rsidR="000019B9" w:rsidRPr="00A30DB8" w:rsidRDefault="000019B9" w:rsidP="000019B9">
      <w:pPr>
        <w:pStyle w:val="ad"/>
        <w:spacing w:beforeLines="50" w:before="180" w:after="72" w:line="400" w:lineRule="exact"/>
        <w:ind w:left="1200"/>
        <w:rPr>
          <w:rFonts w:ascii="Times New Roman" w:eastAsia="標楷體" w:hAnsi="標楷體"/>
          <w:color w:val="FF0000"/>
          <w:sz w:val="28"/>
          <w:szCs w:val="28"/>
          <w:u w:val="single"/>
        </w:rPr>
      </w:pPr>
      <w:r w:rsidRPr="00A30DB8">
        <w:rPr>
          <w:rFonts w:ascii="Times New Roman" w:eastAsia="標楷體" w:hAnsi="標楷體" w:hint="eastAsia"/>
          <w:b/>
          <w:bCs/>
          <w:color w:val="FF0000"/>
          <w:sz w:val="28"/>
          <w:szCs w:val="28"/>
          <w:u w:val="single"/>
        </w:rPr>
        <w:t>（※工廠、礦場或平時僱用職工在</w:t>
      </w:r>
      <w:r w:rsidRPr="00A30DB8">
        <w:rPr>
          <w:rFonts w:ascii="Times New Roman" w:eastAsia="標楷體" w:hAnsi="標楷體" w:hint="eastAsia"/>
          <w:b/>
          <w:bCs/>
          <w:color w:val="FF0000"/>
          <w:sz w:val="28"/>
          <w:szCs w:val="28"/>
          <w:u w:val="single"/>
        </w:rPr>
        <w:t>50</w:t>
      </w:r>
      <w:r w:rsidRPr="00A30DB8">
        <w:rPr>
          <w:rFonts w:ascii="Times New Roman" w:eastAsia="標楷體" w:hAnsi="標楷體" w:hint="eastAsia"/>
          <w:b/>
          <w:bCs/>
          <w:color w:val="FF0000"/>
          <w:sz w:val="28"/>
          <w:szCs w:val="28"/>
          <w:u w:val="single"/>
        </w:rPr>
        <w:t>人以上之金融機構、公司、行號、農、漁、牧場等之其他企業組織，應依職工福利金條例規定</w:t>
      </w:r>
      <w:proofErr w:type="gramStart"/>
      <w:r w:rsidRPr="00A30DB8">
        <w:rPr>
          <w:rFonts w:ascii="Times New Roman" w:eastAsia="標楷體" w:hAnsi="標楷體" w:hint="eastAsia"/>
          <w:b/>
          <w:bCs/>
          <w:color w:val="FF0000"/>
          <w:sz w:val="28"/>
          <w:szCs w:val="28"/>
          <w:u w:val="single"/>
        </w:rPr>
        <w:t>提撥</w:t>
      </w:r>
      <w:proofErr w:type="gramEnd"/>
      <w:r w:rsidRPr="00A30DB8">
        <w:rPr>
          <w:rFonts w:ascii="Times New Roman" w:eastAsia="標楷體" w:hAnsi="標楷體" w:hint="eastAsia"/>
          <w:b/>
          <w:bCs/>
          <w:color w:val="FF0000"/>
          <w:sz w:val="28"/>
          <w:szCs w:val="28"/>
          <w:u w:val="single"/>
        </w:rPr>
        <w:t>職工福利金）</w:t>
      </w:r>
    </w:p>
    <w:p w:rsidR="000019B9" w:rsidRPr="00300EA3" w:rsidRDefault="000019B9" w:rsidP="000019B9">
      <w:pPr>
        <w:kinsoku w:val="0"/>
        <w:overflowPunct w:val="0"/>
        <w:autoSpaceDE w:val="0"/>
        <w:autoSpaceDN w:val="0"/>
        <w:spacing w:afterLines="20" w:after="72" w:line="400" w:lineRule="exact"/>
        <w:ind w:leftChars="500" w:left="1200"/>
        <w:jc w:val="both"/>
        <w:rPr>
          <w:rFonts w:eastAsia="標楷體" w:hAnsi="標楷體" w:hint="eastAsia"/>
          <w:b/>
          <w:bCs/>
          <w:sz w:val="28"/>
          <w:szCs w:val="28"/>
        </w:rPr>
      </w:pPr>
      <w:r w:rsidRPr="00300EA3">
        <w:rPr>
          <w:rFonts w:eastAsia="標楷體" w:hAnsi="標楷體" w:hint="eastAsia"/>
          <w:b/>
          <w:bCs/>
          <w:sz w:val="28"/>
          <w:szCs w:val="28"/>
        </w:rPr>
        <w:t>（※貴公司如有其他福利規定，請列出）</w:t>
      </w:r>
    </w:p>
    <w:p w:rsidR="000019B9" w:rsidRPr="00300EA3" w:rsidRDefault="000019B9" w:rsidP="000019B9">
      <w:pPr>
        <w:spacing w:beforeLines="50" w:before="180" w:afterLines="20" w:after="72" w:line="400" w:lineRule="exact"/>
        <w:jc w:val="both"/>
        <w:rPr>
          <w:rFonts w:eastAsia="標楷體"/>
          <w:sz w:val="28"/>
          <w:szCs w:val="28"/>
        </w:rPr>
      </w:pPr>
      <w:r w:rsidRPr="00300EA3">
        <w:rPr>
          <w:rFonts w:eastAsia="標楷體" w:hAnsi="標楷體"/>
          <w:sz w:val="28"/>
          <w:szCs w:val="28"/>
        </w:rPr>
        <w:t>第</w:t>
      </w:r>
      <w:r w:rsidRPr="00300EA3">
        <w:rPr>
          <w:rFonts w:eastAsia="標楷體" w:hAnsi="標楷體" w:hint="eastAsia"/>
          <w:sz w:val="28"/>
          <w:szCs w:val="28"/>
        </w:rPr>
        <w:t>五</w:t>
      </w:r>
      <w:r w:rsidRPr="00300EA3">
        <w:rPr>
          <w:rFonts w:eastAsia="標楷體" w:hAnsi="標楷體"/>
          <w:sz w:val="28"/>
          <w:szCs w:val="28"/>
        </w:rPr>
        <w:t>十</w:t>
      </w:r>
      <w:r w:rsidRPr="00300EA3">
        <w:rPr>
          <w:rFonts w:eastAsia="標楷體" w:hAnsi="標楷體" w:hint="eastAsia"/>
          <w:sz w:val="28"/>
          <w:szCs w:val="28"/>
        </w:rPr>
        <w:t>三</w:t>
      </w:r>
      <w:r w:rsidRPr="00300EA3">
        <w:rPr>
          <w:rFonts w:eastAsia="標楷體" w:hAnsi="標楷體"/>
          <w:sz w:val="28"/>
          <w:szCs w:val="28"/>
        </w:rPr>
        <w:t>條</w:t>
      </w:r>
      <w:r w:rsidRPr="00300EA3">
        <w:rPr>
          <w:rFonts w:eastAsia="標楷體"/>
          <w:sz w:val="28"/>
          <w:szCs w:val="28"/>
        </w:rPr>
        <w:t xml:space="preserve"> </w:t>
      </w:r>
      <w:r w:rsidRPr="00300EA3">
        <w:rPr>
          <w:rFonts w:eastAsia="標楷體" w:hAnsi="標楷體"/>
          <w:sz w:val="28"/>
          <w:szCs w:val="28"/>
        </w:rPr>
        <w:t>（安全衛生）</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hAnsi="標楷體" w:hint="eastAsia"/>
          <w:sz w:val="28"/>
          <w:szCs w:val="28"/>
        </w:rPr>
      </w:pPr>
      <w:r w:rsidRPr="00300EA3">
        <w:rPr>
          <w:rFonts w:eastAsia="標楷體" w:hAnsi="標楷體"/>
          <w:sz w:val="28"/>
          <w:szCs w:val="28"/>
        </w:rPr>
        <w:t>本公司</w:t>
      </w:r>
      <w:r w:rsidRPr="00300EA3">
        <w:rPr>
          <w:rFonts w:eastAsia="標楷體" w:hAnsi="標楷體" w:hint="eastAsia"/>
          <w:sz w:val="28"/>
          <w:szCs w:val="28"/>
        </w:rPr>
        <w:t>依法</w:t>
      </w:r>
      <w:r w:rsidRPr="00300EA3">
        <w:rPr>
          <w:rFonts w:eastAsia="標楷體" w:hAnsi="標楷體"/>
          <w:sz w:val="28"/>
          <w:szCs w:val="28"/>
        </w:rPr>
        <w:t>辦理安全衛生工作，員工應遵照相關規定配合辦理。</w:t>
      </w:r>
    </w:p>
    <w:p w:rsidR="000019B9" w:rsidRPr="00300EA3" w:rsidRDefault="000019B9" w:rsidP="000019B9">
      <w:pPr>
        <w:autoSpaceDE w:val="0"/>
        <w:autoSpaceDN w:val="0"/>
        <w:adjustRightInd w:val="0"/>
        <w:jc w:val="center"/>
        <w:rPr>
          <w:rFonts w:ascii="標楷體" w:eastAsia="標楷體" w:cs="標楷體"/>
          <w:kern w:val="0"/>
          <w:sz w:val="28"/>
          <w:szCs w:val="28"/>
        </w:rPr>
      </w:pPr>
      <w:r w:rsidRPr="00300EA3">
        <w:rPr>
          <w:rFonts w:ascii="標楷體" w:eastAsia="標楷體" w:cs="標楷體" w:hint="eastAsia"/>
          <w:kern w:val="0"/>
          <w:sz w:val="28"/>
          <w:szCs w:val="28"/>
        </w:rPr>
        <w:t>第十章性騷擾之防治</w:t>
      </w:r>
    </w:p>
    <w:p w:rsidR="000019B9" w:rsidRPr="00300EA3" w:rsidRDefault="000019B9" w:rsidP="000019B9">
      <w:pPr>
        <w:autoSpaceDE w:val="0"/>
        <w:autoSpaceDN w:val="0"/>
        <w:adjustRightInd w:val="0"/>
        <w:spacing w:line="500" w:lineRule="exact"/>
        <w:rPr>
          <w:rFonts w:ascii="標楷體" w:eastAsia="標楷體" w:cs="標楷體" w:hint="eastAsia"/>
          <w:kern w:val="0"/>
          <w:sz w:val="28"/>
          <w:szCs w:val="28"/>
        </w:rPr>
      </w:pPr>
      <w:r w:rsidRPr="00300EA3">
        <w:rPr>
          <w:rFonts w:ascii="標楷體" w:eastAsia="標楷體" w:cs="標楷體" w:hint="eastAsia"/>
          <w:kern w:val="0"/>
          <w:sz w:val="28"/>
          <w:szCs w:val="28"/>
        </w:rPr>
        <w:t xml:space="preserve">第五十四條：本公司為防治性騷擾行為並維護性別工作平等及人格尊 </w:t>
      </w:r>
    </w:p>
    <w:p w:rsidR="000019B9" w:rsidRPr="00300EA3" w:rsidRDefault="000019B9" w:rsidP="000019B9">
      <w:pPr>
        <w:autoSpaceDE w:val="0"/>
        <w:autoSpaceDN w:val="0"/>
        <w:adjustRightInd w:val="0"/>
        <w:spacing w:line="500" w:lineRule="exact"/>
        <w:rPr>
          <w:rFonts w:ascii="標楷體" w:eastAsia="標楷體" w:cs="標楷體"/>
          <w:kern w:val="0"/>
          <w:sz w:val="28"/>
          <w:szCs w:val="28"/>
        </w:rPr>
      </w:pPr>
      <w:r w:rsidRPr="00300EA3">
        <w:rPr>
          <w:rFonts w:ascii="標楷體" w:eastAsia="標楷體" w:cs="標楷體" w:hint="eastAsia"/>
          <w:kern w:val="0"/>
          <w:sz w:val="28"/>
          <w:szCs w:val="28"/>
        </w:rPr>
        <w:t xml:space="preserve">            嚴，特依據性別工作平等法規定訂定之。</w:t>
      </w:r>
    </w:p>
    <w:p w:rsidR="000019B9" w:rsidRPr="00300EA3" w:rsidRDefault="000019B9" w:rsidP="000019B9">
      <w:pPr>
        <w:autoSpaceDE w:val="0"/>
        <w:autoSpaceDN w:val="0"/>
        <w:adjustRightInd w:val="0"/>
        <w:spacing w:line="500" w:lineRule="exact"/>
        <w:rPr>
          <w:rFonts w:ascii="標楷體" w:eastAsia="標楷體" w:cs="標楷體" w:hint="eastAsia"/>
          <w:kern w:val="0"/>
          <w:sz w:val="28"/>
          <w:szCs w:val="28"/>
        </w:rPr>
      </w:pPr>
      <w:r w:rsidRPr="00300EA3">
        <w:rPr>
          <w:rFonts w:ascii="標楷體" w:eastAsia="標楷體" w:cs="標楷體" w:hint="eastAsia"/>
          <w:kern w:val="0"/>
          <w:sz w:val="28"/>
          <w:szCs w:val="28"/>
        </w:rPr>
        <w:t>第五十五條：本公司全體</w:t>
      </w:r>
      <w:proofErr w:type="gramStart"/>
      <w:r w:rsidRPr="00300EA3">
        <w:rPr>
          <w:rFonts w:ascii="標楷體" w:eastAsia="標楷體" w:cs="標楷體" w:hint="eastAsia"/>
          <w:kern w:val="0"/>
          <w:sz w:val="28"/>
          <w:szCs w:val="28"/>
        </w:rPr>
        <w:t>員工均應遵守</w:t>
      </w:r>
      <w:proofErr w:type="gramEnd"/>
      <w:r w:rsidRPr="00300EA3">
        <w:rPr>
          <w:rFonts w:ascii="標楷體" w:eastAsia="標楷體" w:cs="標楷體" w:hint="eastAsia"/>
          <w:kern w:val="0"/>
          <w:sz w:val="28"/>
          <w:szCs w:val="28"/>
        </w:rPr>
        <w:t>有關規定，共同維護就業場所</w:t>
      </w:r>
    </w:p>
    <w:p w:rsidR="000019B9" w:rsidRPr="00300EA3" w:rsidRDefault="000019B9" w:rsidP="000019B9">
      <w:pPr>
        <w:autoSpaceDE w:val="0"/>
        <w:autoSpaceDN w:val="0"/>
        <w:adjustRightInd w:val="0"/>
        <w:spacing w:line="500" w:lineRule="exact"/>
        <w:rPr>
          <w:rFonts w:ascii="標楷體" w:eastAsia="標楷體" w:cs="標楷體"/>
          <w:kern w:val="0"/>
          <w:sz w:val="28"/>
          <w:szCs w:val="28"/>
        </w:rPr>
      </w:pPr>
      <w:r w:rsidRPr="00300EA3">
        <w:rPr>
          <w:rFonts w:ascii="標楷體" w:eastAsia="標楷體" w:cs="標楷體" w:hint="eastAsia"/>
          <w:kern w:val="0"/>
          <w:sz w:val="28"/>
          <w:szCs w:val="28"/>
        </w:rPr>
        <w:t xml:space="preserve">            安全。</w:t>
      </w:r>
    </w:p>
    <w:p w:rsidR="000019B9" w:rsidRPr="00300EA3" w:rsidRDefault="000019B9" w:rsidP="000019B9">
      <w:pPr>
        <w:autoSpaceDE w:val="0"/>
        <w:autoSpaceDN w:val="0"/>
        <w:adjustRightInd w:val="0"/>
        <w:spacing w:line="500" w:lineRule="exact"/>
        <w:rPr>
          <w:rFonts w:ascii="標楷體" w:eastAsia="標楷體" w:cs="標楷體"/>
          <w:kern w:val="0"/>
          <w:sz w:val="28"/>
          <w:szCs w:val="28"/>
        </w:rPr>
      </w:pPr>
      <w:r w:rsidRPr="00300EA3">
        <w:rPr>
          <w:rFonts w:ascii="標楷體" w:eastAsia="標楷體" w:cs="標楷體" w:hint="eastAsia"/>
          <w:kern w:val="0"/>
          <w:sz w:val="28"/>
          <w:szCs w:val="28"/>
        </w:rPr>
        <w:t>第五十六條：本章所稱性騷擾為下列情形之</w:t>
      </w:r>
      <w:proofErr w:type="gramStart"/>
      <w:r w:rsidRPr="00300EA3">
        <w:rPr>
          <w:rFonts w:ascii="標楷體" w:eastAsia="標楷體" w:cs="標楷體" w:hint="eastAsia"/>
          <w:kern w:val="0"/>
          <w:sz w:val="28"/>
          <w:szCs w:val="28"/>
        </w:rPr>
        <w:t>一</w:t>
      </w:r>
      <w:proofErr w:type="gramEnd"/>
      <w:r w:rsidRPr="00300EA3">
        <w:rPr>
          <w:rFonts w:ascii="標楷體" w:eastAsia="標楷體" w:cs="標楷體" w:hint="eastAsia"/>
          <w:kern w:val="0"/>
          <w:sz w:val="28"/>
          <w:szCs w:val="28"/>
        </w:rPr>
        <w:t>：</w:t>
      </w:r>
    </w:p>
    <w:p w:rsidR="000019B9" w:rsidRPr="006712F2" w:rsidRDefault="000019B9" w:rsidP="000019B9">
      <w:pPr>
        <w:numPr>
          <w:ilvl w:val="0"/>
          <w:numId w:val="29"/>
        </w:numPr>
        <w:autoSpaceDE w:val="0"/>
        <w:autoSpaceDN w:val="0"/>
        <w:adjustRightInd w:val="0"/>
        <w:spacing w:line="500" w:lineRule="exact"/>
        <w:rPr>
          <w:rFonts w:ascii="標楷體" w:eastAsia="標楷體" w:cs="標楷體" w:hint="eastAsia"/>
          <w:color w:val="FF0000"/>
          <w:kern w:val="0"/>
          <w:sz w:val="28"/>
          <w:szCs w:val="28"/>
        </w:rPr>
      </w:pPr>
      <w:r w:rsidRPr="006712F2">
        <w:rPr>
          <w:rFonts w:ascii="標楷體" w:eastAsia="標楷體" w:cs="標楷體" w:hint="eastAsia"/>
          <w:color w:val="FF0000"/>
          <w:kern w:val="0"/>
          <w:sz w:val="28"/>
          <w:szCs w:val="28"/>
        </w:rPr>
        <w:lastRenderedPageBreak/>
        <w:t>受</w:t>
      </w:r>
      <w:proofErr w:type="gramStart"/>
      <w:r w:rsidRPr="006712F2">
        <w:rPr>
          <w:rFonts w:ascii="標楷體" w:eastAsia="標楷體" w:cs="標楷體" w:hint="eastAsia"/>
          <w:color w:val="FF0000"/>
          <w:kern w:val="0"/>
          <w:sz w:val="28"/>
          <w:szCs w:val="28"/>
        </w:rPr>
        <w:t>僱</w:t>
      </w:r>
      <w:proofErr w:type="gramEnd"/>
      <w:r w:rsidRPr="006712F2">
        <w:rPr>
          <w:rFonts w:ascii="標楷體" w:eastAsia="標楷體" w:cs="標楷體" w:hint="eastAsia"/>
          <w:color w:val="FF0000"/>
          <w:kern w:val="0"/>
          <w:sz w:val="28"/>
          <w:szCs w:val="28"/>
        </w:rPr>
        <w:t>者於執行職務時，任何人以性要求、具有性意味或性別歧視之言               詞或行為，對其造成敵意性、脅迫性或冒犯性之工作環境，致侵犯或               干擾其人格尊嚴、人身自由或影響其工作表現。</w:t>
      </w:r>
    </w:p>
    <w:p w:rsidR="000019B9" w:rsidRPr="006712F2" w:rsidRDefault="000019B9" w:rsidP="000019B9">
      <w:pPr>
        <w:numPr>
          <w:ilvl w:val="0"/>
          <w:numId w:val="29"/>
        </w:numPr>
        <w:autoSpaceDE w:val="0"/>
        <w:autoSpaceDN w:val="0"/>
        <w:adjustRightInd w:val="0"/>
        <w:spacing w:line="500" w:lineRule="exact"/>
        <w:rPr>
          <w:rFonts w:ascii="標楷體" w:eastAsia="標楷體" w:cs="標楷體" w:hint="eastAsia"/>
          <w:color w:val="FF0000"/>
          <w:kern w:val="0"/>
          <w:sz w:val="28"/>
          <w:szCs w:val="28"/>
        </w:rPr>
      </w:pPr>
      <w:r w:rsidRPr="006712F2">
        <w:rPr>
          <w:rFonts w:ascii="標楷體" w:eastAsia="標楷體" w:cs="標楷體" w:hint="eastAsia"/>
          <w:color w:val="FF0000"/>
          <w:kern w:val="0"/>
          <w:sz w:val="28"/>
          <w:szCs w:val="28"/>
        </w:rPr>
        <w:t>雇主對受</w:t>
      </w:r>
      <w:proofErr w:type="gramStart"/>
      <w:r w:rsidRPr="006712F2">
        <w:rPr>
          <w:rFonts w:ascii="標楷體" w:eastAsia="標楷體" w:cs="標楷體" w:hint="eastAsia"/>
          <w:color w:val="FF0000"/>
          <w:kern w:val="0"/>
          <w:sz w:val="28"/>
          <w:szCs w:val="28"/>
        </w:rPr>
        <w:t>僱</w:t>
      </w:r>
      <w:proofErr w:type="gramEnd"/>
      <w:r w:rsidRPr="006712F2">
        <w:rPr>
          <w:rFonts w:ascii="標楷體" w:eastAsia="標楷體" w:cs="標楷體" w:hint="eastAsia"/>
          <w:color w:val="FF0000"/>
          <w:kern w:val="0"/>
          <w:sz w:val="28"/>
          <w:szCs w:val="28"/>
        </w:rPr>
        <w:t>者或求職者為明示或暗示之性要求、具有性意味或性別</w:t>
      </w:r>
      <w:proofErr w:type="gramStart"/>
      <w:r w:rsidRPr="006712F2">
        <w:rPr>
          <w:rFonts w:ascii="標楷體" w:eastAsia="標楷體" w:cs="標楷體" w:hint="eastAsia"/>
          <w:color w:val="FF0000"/>
          <w:kern w:val="0"/>
          <w:sz w:val="28"/>
          <w:szCs w:val="28"/>
        </w:rPr>
        <w:t>歧</w:t>
      </w:r>
      <w:proofErr w:type="gramEnd"/>
      <w:r w:rsidRPr="006712F2">
        <w:rPr>
          <w:rFonts w:ascii="標楷體" w:eastAsia="標楷體" w:cs="標楷體" w:hint="eastAsia"/>
          <w:color w:val="FF0000"/>
          <w:kern w:val="0"/>
          <w:sz w:val="28"/>
          <w:szCs w:val="28"/>
        </w:rPr>
        <w:t xml:space="preserve">               視之言詞或行為，作為勞務契約成立、存續、變更或分發、配置、報               酬、考績、</w:t>
      </w:r>
      <w:proofErr w:type="gramStart"/>
      <w:r w:rsidRPr="006712F2">
        <w:rPr>
          <w:rFonts w:ascii="標楷體" w:eastAsia="標楷體" w:cs="標楷體" w:hint="eastAsia"/>
          <w:color w:val="FF0000"/>
          <w:kern w:val="0"/>
          <w:sz w:val="28"/>
          <w:szCs w:val="28"/>
        </w:rPr>
        <w:t>陞</w:t>
      </w:r>
      <w:proofErr w:type="gramEnd"/>
      <w:r w:rsidRPr="006712F2">
        <w:rPr>
          <w:rFonts w:ascii="標楷體" w:eastAsia="標楷體" w:cs="標楷體" w:hint="eastAsia"/>
          <w:color w:val="FF0000"/>
          <w:kern w:val="0"/>
          <w:sz w:val="28"/>
          <w:szCs w:val="28"/>
        </w:rPr>
        <w:t>遷、降調、獎懲等之交換條件。</w:t>
      </w:r>
    </w:p>
    <w:p w:rsidR="000019B9" w:rsidRPr="006712F2" w:rsidRDefault="000019B9" w:rsidP="000019B9">
      <w:pPr>
        <w:autoSpaceDE w:val="0"/>
        <w:autoSpaceDN w:val="0"/>
        <w:adjustRightInd w:val="0"/>
        <w:spacing w:line="500" w:lineRule="exact"/>
        <w:ind w:left="1395"/>
        <w:rPr>
          <w:rFonts w:ascii="標楷體" w:eastAsia="標楷體" w:cs="標楷體" w:hint="eastAsia"/>
          <w:color w:val="FF0000"/>
          <w:kern w:val="0"/>
          <w:sz w:val="28"/>
          <w:szCs w:val="28"/>
        </w:rPr>
      </w:pPr>
      <w:r w:rsidRPr="006712F2">
        <w:rPr>
          <w:rFonts w:ascii="標楷體" w:eastAsia="標楷體" w:cs="標楷體" w:hint="eastAsia"/>
          <w:color w:val="FF0000"/>
          <w:kern w:val="0"/>
          <w:sz w:val="28"/>
          <w:szCs w:val="28"/>
        </w:rPr>
        <w:t>前項性騷擾之認定，應就個案審酌事件發生之背景、工作環境、當事人之關係、行為人之言詞、行為及相對人之認知等具體事實為之。</w:t>
      </w:r>
    </w:p>
    <w:p w:rsidR="000019B9" w:rsidRDefault="000019B9" w:rsidP="000019B9">
      <w:pPr>
        <w:autoSpaceDE w:val="0"/>
        <w:autoSpaceDN w:val="0"/>
        <w:adjustRightInd w:val="0"/>
        <w:spacing w:line="500" w:lineRule="exact"/>
        <w:ind w:left="1680" w:hangingChars="600" w:hanging="1680"/>
        <w:rPr>
          <w:rFonts w:ascii="標楷體" w:eastAsia="標楷體" w:cs="標楷體" w:hint="eastAsia"/>
          <w:kern w:val="0"/>
          <w:sz w:val="28"/>
          <w:szCs w:val="28"/>
        </w:rPr>
      </w:pPr>
      <w:r w:rsidRPr="00300EA3">
        <w:rPr>
          <w:rFonts w:ascii="標楷體" w:eastAsia="標楷體" w:cs="標楷體" w:hint="eastAsia"/>
          <w:kern w:val="0"/>
          <w:sz w:val="28"/>
          <w:szCs w:val="28"/>
        </w:rPr>
        <w:t>第五十七條：性騷擾防治措施：</w:t>
      </w:r>
    </w:p>
    <w:p w:rsidR="000019B9" w:rsidRPr="00300EA3" w:rsidRDefault="000019B9" w:rsidP="000019B9">
      <w:pPr>
        <w:autoSpaceDE w:val="0"/>
        <w:autoSpaceDN w:val="0"/>
        <w:adjustRightInd w:val="0"/>
        <w:spacing w:line="500" w:lineRule="exact"/>
        <w:ind w:leftChars="600" w:left="1720" w:hangingChars="100" w:hanging="280"/>
        <w:rPr>
          <w:rFonts w:ascii="標楷體" w:eastAsia="標楷體" w:cs="標楷體" w:hint="eastAsia"/>
          <w:kern w:val="0"/>
          <w:sz w:val="28"/>
          <w:szCs w:val="28"/>
        </w:rPr>
      </w:pPr>
      <w:r w:rsidRPr="00300EA3">
        <w:rPr>
          <w:rFonts w:ascii="標楷體" w:eastAsia="標楷體" w:cs="標楷體"/>
          <w:kern w:val="0"/>
          <w:sz w:val="28"/>
          <w:szCs w:val="28"/>
        </w:rPr>
        <w:t>1</w:t>
      </w:r>
      <w:r w:rsidRPr="00300EA3">
        <w:rPr>
          <w:rFonts w:ascii="標楷體" w:eastAsia="標楷體" w:cs="標楷體" w:hint="eastAsia"/>
          <w:kern w:val="0"/>
          <w:sz w:val="28"/>
          <w:szCs w:val="28"/>
        </w:rPr>
        <w:t>、雇主或因工作關係有管理監督權者，不得利用工作上之權力、機會或方法，對員工或求職者性騷擾，亦不得縱容他人對員工或求職者性騷擾。</w:t>
      </w:r>
    </w:p>
    <w:p w:rsidR="000019B9" w:rsidRDefault="000019B9" w:rsidP="000019B9">
      <w:pPr>
        <w:autoSpaceDE w:val="0"/>
        <w:autoSpaceDN w:val="0"/>
        <w:adjustRightInd w:val="0"/>
        <w:spacing w:line="500" w:lineRule="exact"/>
        <w:ind w:left="1680" w:hangingChars="600" w:hanging="1680"/>
        <w:rPr>
          <w:rFonts w:ascii="標楷體" w:eastAsia="標楷體" w:cs="標楷體" w:hint="eastAsia"/>
          <w:kern w:val="0"/>
          <w:sz w:val="28"/>
          <w:szCs w:val="28"/>
        </w:rPr>
      </w:pPr>
      <w:r>
        <w:rPr>
          <w:rFonts w:ascii="標楷體" w:eastAsia="標楷體" w:cs="標楷體" w:hint="eastAsia"/>
          <w:kern w:val="0"/>
          <w:sz w:val="28"/>
          <w:szCs w:val="28"/>
        </w:rPr>
        <w:t xml:space="preserve">          </w:t>
      </w:r>
      <w:r w:rsidRPr="00300EA3">
        <w:rPr>
          <w:rFonts w:ascii="標楷體" w:eastAsia="標楷體" w:cs="標楷體"/>
          <w:kern w:val="0"/>
          <w:sz w:val="28"/>
          <w:szCs w:val="28"/>
        </w:rPr>
        <w:t xml:space="preserve">2 </w:t>
      </w:r>
      <w:r w:rsidRPr="00300EA3">
        <w:rPr>
          <w:rFonts w:ascii="標楷體" w:eastAsia="標楷體" w:cs="標楷體" w:hint="eastAsia"/>
          <w:kern w:val="0"/>
          <w:sz w:val="28"/>
          <w:szCs w:val="28"/>
        </w:rPr>
        <w:t>、員工不得於就業場所對同仁性騷擾，亦不得於同仁執行職務時對其性騷擾。</w:t>
      </w:r>
    </w:p>
    <w:p w:rsidR="000019B9" w:rsidRPr="00300EA3" w:rsidRDefault="000019B9" w:rsidP="000019B9">
      <w:pPr>
        <w:autoSpaceDE w:val="0"/>
        <w:autoSpaceDN w:val="0"/>
        <w:adjustRightInd w:val="0"/>
        <w:spacing w:line="500" w:lineRule="exact"/>
        <w:ind w:leftChars="600" w:left="1720" w:hangingChars="100" w:hanging="280"/>
        <w:rPr>
          <w:rFonts w:ascii="標楷體" w:eastAsia="標楷體" w:cs="標楷體"/>
          <w:kern w:val="0"/>
          <w:sz w:val="28"/>
          <w:szCs w:val="28"/>
        </w:rPr>
      </w:pPr>
      <w:r w:rsidRPr="00300EA3">
        <w:rPr>
          <w:rFonts w:ascii="標楷體" w:eastAsia="標楷體" w:cs="標楷體"/>
          <w:kern w:val="0"/>
          <w:sz w:val="28"/>
          <w:szCs w:val="28"/>
        </w:rPr>
        <w:t>3</w:t>
      </w:r>
      <w:r w:rsidRPr="00300EA3">
        <w:rPr>
          <w:rFonts w:ascii="標楷體" w:eastAsia="標楷體" w:cs="標楷體" w:hint="eastAsia"/>
          <w:kern w:val="0"/>
          <w:sz w:val="28"/>
          <w:szCs w:val="28"/>
        </w:rPr>
        <w:t>、就業場所有以上性騷擾之情形時，雇主或因工作關係有管理監督權者應予勸阻或為其他適當之處置；未予勸阻或為其他適當之處置者，以        縱容論。</w:t>
      </w:r>
    </w:p>
    <w:p w:rsidR="000019B9" w:rsidRPr="00300EA3" w:rsidRDefault="000019B9" w:rsidP="000019B9">
      <w:pPr>
        <w:autoSpaceDE w:val="0"/>
        <w:autoSpaceDN w:val="0"/>
        <w:adjustRightInd w:val="0"/>
        <w:spacing w:line="500" w:lineRule="exact"/>
        <w:ind w:left="1680" w:hangingChars="600" w:hanging="1680"/>
        <w:rPr>
          <w:rFonts w:ascii="標楷體" w:eastAsia="標楷體" w:cs="標楷體"/>
          <w:kern w:val="0"/>
          <w:sz w:val="28"/>
          <w:szCs w:val="28"/>
        </w:rPr>
      </w:pPr>
      <w:r w:rsidRPr="00300EA3">
        <w:rPr>
          <w:rFonts w:ascii="標楷體" w:eastAsia="標楷體" w:cs="標楷體" w:hint="eastAsia"/>
          <w:kern w:val="0"/>
          <w:sz w:val="28"/>
          <w:szCs w:val="28"/>
        </w:rPr>
        <w:t xml:space="preserve">第五十八條：如經本申訴委員會調查確有性騷擾之事實者，被申訴者 </w:t>
      </w:r>
      <w:r w:rsidRPr="00300EA3">
        <w:rPr>
          <w:rFonts w:ascii="標楷體" w:eastAsia="標楷體" w:cs="標楷體"/>
          <w:kern w:val="0"/>
          <w:sz w:val="28"/>
          <w:szCs w:val="28"/>
        </w:rPr>
        <w:t>(</w:t>
      </w:r>
      <w:r w:rsidRPr="00300EA3">
        <w:rPr>
          <w:rFonts w:ascii="標楷體" w:eastAsia="標楷體" w:cs="標楷體" w:hint="eastAsia"/>
          <w:kern w:val="0"/>
          <w:sz w:val="28"/>
          <w:szCs w:val="28"/>
        </w:rPr>
        <w:t>性騷擾者</w:t>
      </w:r>
      <w:r w:rsidRPr="00300EA3">
        <w:rPr>
          <w:rFonts w:ascii="標楷體" w:eastAsia="標楷體" w:cs="標楷體"/>
          <w:kern w:val="0"/>
          <w:sz w:val="28"/>
          <w:szCs w:val="28"/>
        </w:rPr>
        <w:t>)</w:t>
      </w:r>
      <w:r w:rsidRPr="00300EA3">
        <w:rPr>
          <w:rFonts w:ascii="標楷體" w:eastAsia="標楷體" w:cs="標楷體" w:hint="eastAsia"/>
          <w:kern w:val="0"/>
          <w:sz w:val="28"/>
          <w:szCs w:val="28"/>
        </w:rPr>
        <w:t>，依其情節之嚴重生予以懲戒、記小過、記大過、調職、降級或解僱之處分，必要時如涉及刑事責任，將報警交司法機關處理。</w:t>
      </w:r>
    </w:p>
    <w:p w:rsidR="000019B9" w:rsidRPr="00300EA3" w:rsidRDefault="000019B9" w:rsidP="000019B9">
      <w:pPr>
        <w:autoSpaceDE w:val="0"/>
        <w:autoSpaceDN w:val="0"/>
        <w:adjustRightInd w:val="0"/>
        <w:spacing w:line="500" w:lineRule="exact"/>
        <w:rPr>
          <w:rFonts w:ascii="標楷體" w:eastAsia="標楷體" w:cs="標楷體"/>
          <w:kern w:val="0"/>
          <w:sz w:val="28"/>
          <w:szCs w:val="28"/>
        </w:rPr>
      </w:pPr>
      <w:r w:rsidRPr="00300EA3">
        <w:rPr>
          <w:rFonts w:ascii="標楷體" w:eastAsia="標楷體" w:cs="標楷體" w:hint="eastAsia"/>
          <w:kern w:val="0"/>
          <w:sz w:val="28"/>
          <w:szCs w:val="28"/>
        </w:rPr>
        <w:t>第五十九條</w:t>
      </w:r>
      <w:r w:rsidRPr="00300EA3">
        <w:rPr>
          <w:rFonts w:ascii="標楷體" w:eastAsia="標楷體" w:cs="標楷體"/>
          <w:kern w:val="0"/>
          <w:sz w:val="28"/>
          <w:szCs w:val="28"/>
        </w:rPr>
        <w:t>:</w:t>
      </w:r>
      <w:r w:rsidRPr="00300EA3">
        <w:rPr>
          <w:rFonts w:ascii="標楷體" w:eastAsia="標楷體" w:cs="標楷體" w:hint="eastAsia"/>
          <w:kern w:val="0"/>
          <w:sz w:val="28"/>
          <w:szCs w:val="28"/>
        </w:rPr>
        <w:t>受</w:t>
      </w:r>
      <w:proofErr w:type="gramStart"/>
      <w:r w:rsidRPr="00300EA3">
        <w:rPr>
          <w:rFonts w:ascii="標楷體" w:eastAsia="標楷體" w:cs="標楷體" w:hint="eastAsia"/>
          <w:kern w:val="0"/>
          <w:sz w:val="28"/>
          <w:szCs w:val="28"/>
        </w:rPr>
        <w:t>僱</w:t>
      </w:r>
      <w:proofErr w:type="gramEnd"/>
      <w:r w:rsidRPr="00300EA3">
        <w:rPr>
          <w:rFonts w:ascii="標楷體" w:eastAsia="標楷體" w:cs="標楷體" w:hint="eastAsia"/>
          <w:kern w:val="0"/>
          <w:sz w:val="28"/>
          <w:szCs w:val="28"/>
        </w:rPr>
        <w:t>者不因提出性騷擾申訴，而受解僱、調職或為其他不利之處置。</w:t>
      </w:r>
    </w:p>
    <w:p w:rsidR="000019B9" w:rsidRPr="00300EA3" w:rsidRDefault="000019B9" w:rsidP="000019B9">
      <w:pPr>
        <w:autoSpaceDE w:val="0"/>
        <w:autoSpaceDN w:val="0"/>
        <w:adjustRightInd w:val="0"/>
        <w:spacing w:line="500" w:lineRule="exact"/>
        <w:ind w:left="1400" w:hangingChars="500" w:hanging="1400"/>
        <w:rPr>
          <w:rFonts w:ascii="標楷體" w:eastAsia="標楷體" w:cs="標楷體"/>
          <w:kern w:val="0"/>
          <w:sz w:val="28"/>
          <w:szCs w:val="28"/>
        </w:rPr>
      </w:pPr>
      <w:r w:rsidRPr="00300EA3">
        <w:rPr>
          <w:rFonts w:ascii="標楷體" w:eastAsia="標楷體" w:cs="標楷體" w:hint="eastAsia"/>
          <w:kern w:val="0"/>
          <w:sz w:val="28"/>
          <w:szCs w:val="28"/>
        </w:rPr>
        <w:t>第六十條：為因應防治性騷擾，本公司設申訴委員會置委員</w:t>
      </w:r>
      <w:r w:rsidRPr="00300EA3">
        <w:rPr>
          <w:rFonts w:ascii="標楷體" w:eastAsia="標楷體" w:cs="標楷體"/>
          <w:kern w:val="0"/>
          <w:sz w:val="28"/>
          <w:szCs w:val="28"/>
        </w:rPr>
        <w:t>__</w:t>
      </w:r>
      <w:r w:rsidRPr="00300EA3">
        <w:rPr>
          <w:rFonts w:ascii="標楷體" w:eastAsia="標楷體" w:cs="標楷體" w:hint="eastAsia"/>
          <w:kern w:val="0"/>
          <w:sz w:val="28"/>
          <w:szCs w:val="28"/>
        </w:rPr>
        <w:t>人；</w:t>
      </w:r>
      <w:r w:rsidRPr="00300EA3">
        <w:rPr>
          <w:rFonts w:ascii="標楷體" w:eastAsia="標楷體" w:cs="標楷體"/>
          <w:kern w:val="0"/>
          <w:sz w:val="28"/>
          <w:szCs w:val="28"/>
        </w:rPr>
        <w:t>__</w:t>
      </w:r>
      <w:r w:rsidRPr="00300EA3">
        <w:rPr>
          <w:rFonts w:ascii="標楷體" w:eastAsia="標楷體" w:cs="標楷體" w:hint="eastAsia"/>
          <w:kern w:val="0"/>
          <w:sz w:val="28"/>
          <w:szCs w:val="28"/>
        </w:rPr>
        <w:t>人由員工推選代表組成之，其中女性委員不得少於</w:t>
      </w:r>
      <w:r w:rsidRPr="00300EA3">
        <w:rPr>
          <w:rFonts w:ascii="標楷體" w:eastAsia="標楷體" w:cs="標楷體"/>
          <w:kern w:val="0"/>
          <w:sz w:val="28"/>
          <w:szCs w:val="28"/>
        </w:rPr>
        <w:t>1/2</w:t>
      </w:r>
      <w:r w:rsidRPr="00300EA3">
        <w:rPr>
          <w:rFonts w:ascii="標楷體" w:eastAsia="標楷體" w:cs="標楷體" w:hint="eastAsia"/>
          <w:kern w:val="0"/>
          <w:sz w:val="28"/>
          <w:szCs w:val="28"/>
        </w:rPr>
        <w:t>，任期</w:t>
      </w:r>
      <w:r w:rsidRPr="00300EA3">
        <w:rPr>
          <w:rFonts w:ascii="標楷體" w:eastAsia="標楷體" w:cs="標楷體"/>
          <w:kern w:val="0"/>
          <w:sz w:val="28"/>
          <w:szCs w:val="28"/>
        </w:rPr>
        <w:t>__</w:t>
      </w:r>
      <w:r w:rsidRPr="00300EA3">
        <w:rPr>
          <w:rFonts w:ascii="標楷體" w:eastAsia="標楷體" w:cs="標楷體" w:hint="eastAsia"/>
          <w:kern w:val="0"/>
          <w:sz w:val="28"/>
          <w:szCs w:val="28"/>
        </w:rPr>
        <w:t>年，</w:t>
      </w:r>
      <w:r w:rsidRPr="00300EA3">
        <w:rPr>
          <w:rFonts w:ascii="標楷體" w:eastAsia="標楷體" w:cs="標楷體" w:hint="eastAsia"/>
          <w:kern w:val="0"/>
          <w:sz w:val="28"/>
          <w:szCs w:val="28"/>
        </w:rPr>
        <w:lastRenderedPageBreak/>
        <w:t>連選得連任，中途有離職者，另選遞補之。雇主為學校時，得由該校之性別平等教育委員會依本準則處理性騷擾申訴事宜。</w:t>
      </w:r>
    </w:p>
    <w:p w:rsidR="000019B9" w:rsidRPr="00300EA3" w:rsidRDefault="000019B9" w:rsidP="000019B9">
      <w:pPr>
        <w:kinsoku w:val="0"/>
        <w:overflowPunct w:val="0"/>
        <w:autoSpaceDE w:val="0"/>
        <w:autoSpaceDN w:val="0"/>
        <w:spacing w:beforeLines="50" w:before="180" w:afterLines="20" w:after="72" w:line="400" w:lineRule="exact"/>
        <w:ind w:left="1680" w:hangingChars="600" w:hanging="1680"/>
        <w:jc w:val="both"/>
        <w:rPr>
          <w:rFonts w:ascii="標楷體" w:eastAsia="標楷體" w:hAnsi="標楷體"/>
          <w:sz w:val="28"/>
          <w:szCs w:val="28"/>
        </w:rPr>
      </w:pPr>
      <w:r w:rsidRPr="00300EA3">
        <w:rPr>
          <w:rFonts w:ascii="標楷體" w:eastAsia="標楷體" w:hAnsi="標楷體" w:hint="eastAsia"/>
          <w:sz w:val="28"/>
          <w:szCs w:val="28"/>
        </w:rPr>
        <w:t>第六十一條：凡有受性騷擾情事者，均可向申訴委員會提出告訴，</w:t>
      </w:r>
      <w:r w:rsidRPr="00300EA3">
        <w:rPr>
          <w:rFonts w:ascii="標楷體" w:eastAsia="標楷體" w:hAnsi="標楷體"/>
          <w:sz w:val="28"/>
          <w:szCs w:val="28"/>
        </w:rPr>
        <w:t>員工於</w:t>
      </w:r>
      <w:r w:rsidRPr="00300EA3">
        <w:rPr>
          <w:rFonts w:ascii="標楷體" w:eastAsia="標楷體" w:hAnsi="標楷體" w:hint="eastAsia"/>
          <w:sz w:val="28"/>
          <w:szCs w:val="28"/>
        </w:rPr>
        <w:t>工作</w:t>
      </w:r>
      <w:r w:rsidRPr="00300EA3">
        <w:rPr>
          <w:rFonts w:ascii="標楷體" w:eastAsia="標楷體" w:hAnsi="標楷體"/>
          <w:sz w:val="28"/>
          <w:szCs w:val="28"/>
        </w:rPr>
        <w:t>場所遇有性騷擾時，可向</w:t>
      </w:r>
      <w:proofErr w:type="gramStart"/>
      <w:r w:rsidRPr="00300EA3">
        <w:rPr>
          <w:rFonts w:ascii="標楷體" w:eastAsia="標楷體" w:hAnsi="標楷體"/>
          <w:sz w:val="28"/>
          <w:szCs w:val="28"/>
          <w:u w:val="single"/>
        </w:rPr>
        <w:t>＿＿</w:t>
      </w:r>
      <w:proofErr w:type="gramEnd"/>
      <w:r w:rsidRPr="00300EA3">
        <w:rPr>
          <w:rFonts w:ascii="標楷體" w:eastAsia="標楷體" w:hAnsi="標楷體"/>
          <w:sz w:val="28"/>
          <w:szCs w:val="28"/>
          <w:u w:val="single"/>
        </w:rPr>
        <w:t xml:space="preserve"> </w:t>
      </w:r>
      <w:r w:rsidRPr="00300EA3">
        <w:rPr>
          <w:rFonts w:ascii="標楷體" w:eastAsia="標楷體" w:hAnsi="標楷體" w:hint="eastAsia"/>
          <w:sz w:val="28"/>
          <w:szCs w:val="28"/>
          <w:u w:val="single"/>
        </w:rPr>
        <w:t xml:space="preserve">      </w:t>
      </w:r>
      <w:r w:rsidRPr="00300EA3">
        <w:rPr>
          <w:rFonts w:ascii="標楷體" w:eastAsia="標楷體" w:hAnsi="標楷體"/>
          <w:b/>
          <w:sz w:val="28"/>
          <w:szCs w:val="28"/>
        </w:rPr>
        <w:t>(請明</w:t>
      </w:r>
      <w:r w:rsidRPr="00300EA3">
        <w:rPr>
          <w:rFonts w:ascii="標楷體" w:eastAsia="標楷體" w:hAnsi="標楷體" w:hint="eastAsia"/>
          <w:b/>
          <w:sz w:val="28"/>
          <w:szCs w:val="28"/>
        </w:rPr>
        <w:t>定</w:t>
      </w:r>
      <w:r w:rsidRPr="00300EA3">
        <w:rPr>
          <w:rFonts w:ascii="標楷體" w:eastAsia="標楷體" w:hAnsi="標楷體"/>
          <w:b/>
          <w:sz w:val="28"/>
          <w:szCs w:val="28"/>
        </w:rPr>
        <w:t>部門／人員)</w:t>
      </w:r>
      <w:r w:rsidRPr="00300EA3">
        <w:rPr>
          <w:rFonts w:ascii="標楷體" w:eastAsia="標楷體" w:hAnsi="標楷體"/>
          <w:sz w:val="28"/>
          <w:szCs w:val="28"/>
        </w:rPr>
        <w:t>申訴。申訴專線電</w:t>
      </w:r>
      <w:r>
        <w:rPr>
          <w:rFonts w:ascii="標楷體" w:eastAsia="標楷體" w:hAnsi="標楷體" w:hint="eastAsia"/>
          <w:sz w:val="28"/>
          <w:szCs w:val="28"/>
        </w:rPr>
        <w:t xml:space="preserve"> </w:t>
      </w:r>
      <w:r w:rsidRPr="00300EA3">
        <w:rPr>
          <w:rFonts w:ascii="標楷體" w:eastAsia="標楷體" w:hAnsi="標楷體"/>
          <w:sz w:val="28"/>
          <w:szCs w:val="28"/>
        </w:rPr>
        <w:t>話：</w:t>
      </w:r>
      <w:r w:rsidRPr="00300EA3">
        <w:rPr>
          <w:rFonts w:ascii="標楷體" w:eastAsia="標楷體" w:hAnsi="標楷體"/>
          <w:sz w:val="28"/>
          <w:szCs w:val="28"/>
          <w:u w:val="single"/>
        </w:rPr>
        <w:t xml:space="preserve">         </w:t>
      </w:r>
      <w:r w:rsidRPr="00300EA3">
        <w:rPr>
          <w:rFonts w:ascii="標楷體" w:eastAsia="標楷體" w:hAnsi="標楷體" w:hint="eastAsia"/>
          <w:sz w:val="28"/>
          <w:szCs w:val="28"/>
          <w:u w:val="single"/>
        </w:rPr>
        <w:t xml:space="preserve">    </w:t>
      </w:r>
      <w:r w:rsidRPr="00300EA3">
        <w:rPr>
          <w:rFonts w:ascii="標楷體" w:eastAsia="標楷體" w:hAnsi="標楷體"/>
          <w:b/>
          <w:sz w:val="28"/>
          <w:szCs w:val="28"/>
        </w:rPr>
        <w:t>（請明</w:t>
      </w:r>
      <w:r w:rsidRPr="00300EA3">
        <w:rPr>
          <w:rFonts w:ascii="標楷體" w:eastAsia="標楷體" w:hAnsi="標楷體" w:hint="eastAsia"/>
          <w:b/>
          <w:sz w:val="28"/>
          <w:szCs w:val="28"/>
        </w:rPr>
        <w:t>定</w:t>
      </w:r>
      <w:r w:rsidRPr="00300EA3">
        <w:rPr>
          <w:rFonts w:ascii="標楷體" w:eastAsia="標楷體" w:hAnsi="標楷體"/>
          <w:b/>
          <w:sz w:val="28"/>
          <w:szCs w:val="28"/>
        </w:rPr>
        <w:t>）</w:t>
      </w:r>
      <w:r w:rsidRPr="00300EA3">
        <w:rPr>
          <w:rFonts w:ascii="標楷體" w:eastAsia="標楷體" w:hAnsi="標楷體"/>
          <w:sz w:val="28"/>
          <w:szCs w:val="28"/>
        </w:rPr>
        <w:t>申訴專用傳真：</w:t>
      </w:r>
      <w:r w:rsidRPr="00300EA3">
        <w:rPr>
          <w:rFonts w:ascii="標楷體" w:eastAsia="標楷體" w:hAnsi="標楷體"/>
          <w:sz w:val="28"/>
          <w:szCs w:val="28"/>
          <w:u w:val="single"/>
        </w:rPr>
        <w:t xml:space="preserve">        </w:t>
      </w:r>
      <w:r w:rsidRPr="00300EA3">
        <w:rPr>
          <w:rFonts w:ascii="標楷體" w:eastAsia="標楷體" w:hAnsi="標楷體"/>
          <w:b/>
          <w:sz w:val="28"/>
          <w:szCs w:val="28"/>
        </w:rPr>
        <w:t>（請明</w:t>
      </w:r>
      <w:r w:rsidRPr="00300EA3">
        <w:rPr>
          <w:rFonts w:ascii="標楷體" w:eastAsia="標楷體" w:hAnsi="標楷體" w:hint="eastAsia"/>
          <w:b/>
          <w:sz w:val="28"/>
          <w:szCs w:val="28"/>
        </w:rPr>
        <w:t>定</w:t>
      </w:r>
      <w:r w:rsidRPr="00300EA3">
        <w:rPr>
          <w:rFonts w:ascii="標楷體" w:eastAsia="標楷體" w:hAnsi="標楷體"/>
          <w:b/>
          <w:sz w:val="28"/>
          <w:szCs w:val="28"/>
        </w:rPr>
        <w:t>）</w:t>
      </w:r>
      <w:r w:rsidRPr="00300EA3">
        <w:rPr>
          <w:rFonts w:ascii="標楷體" w:eastAsia="標楷體" w:hAnsi="標楷體"/>
          <w:sz w:val="28"/>
          <w:szCs w:val="28"/>
        </w:rPr>
        <w:t>申訴專用信箱或電子信箱：</w:t>
      </w:r>
      <w:r w:rsidRPr="00300EA3">
        <w:rPr>
          <w:rFonts w:ascii="標楷體" w:eastAsia="標楷體" w:hAnsi="標楷體"/>
          <w:sz w:val="28"/>
          <w:szCs w:val="28"/>
          <w:u w:val="single"/>
        </w:rPr>
        <w:t xml:space="preserve">          </w:t>
      </w:r>
      <w:r w:rsidRPr="00300EA3">
        <w:rPr>
          <w:rFonts w:ascii="標楷體" w:eastAsia="標楷體" w:hAnsi="標楷體" w:hint="eastAsia"/>
          <w:sz w:val="28"/>
          <w:szCs w:val="28"/>
          <w:u w:val="single"/>
        </w:rPr>
        <w:t xml:space="preserve">    </w:t>
      </w:r>
      <w:r w:rsidRPr="00300EA3">
        <w:rPr>
          <w:rFonts w:ascii="標楷體" w:eastAsia="標楷體" w:hAnsi="標楷體"/>
          <w:b/>
          <w:sz w:val="28"/>
          <w:szCs w:val="28"/>
        </w:rPr>
        <w:t>（請明</w:t>
      </w:r>
      <w:r w:rsidRPr="00300EA3">
        <w:rPr>
          <w:rFonts w:ascii="標楷體" w:eastAsia="標楷體" w:hAnsi="標楷體" w:hint="eastAsia"/>
          <w:b/>
          <w:sz w:val="28"/>
          <w:szCs w:val="28"/>
        </w:rPr>
        <w:t>定</w:t>
      </w:r>
      <w:r w:rsidRPr="00300EA3">
        <w:rPr>
          <w:rFonts w:ascii="標楷體" w:eastAsia="標楷體" w:hAnsi="標楷體"/>
          <w:b/>
          <w:sz w:val="28"/>
          <w:szCs w:val="28"/>
        </w:rPr>
        <w:t>）</w:t>
      </w:r>
      <w:r w:rsidRPr="00300EA3">
        <w:rPr>
          <w:rFonts w:ascii="標楷體" w:eastAsia="標楷體" w:hAnsi="標楷體"/>
          <w:sz w:val="28"/>
          <w:szCs w:val="28"/>
        </w:rPr>
        <w:t>本公司</w:t>
      </w:r>
      <w:r w:rsidRPr="00300EA3">
        <w:rPr>
          <w:rFonts w:ascii="標楷體" w:eastAsia="標楷體" w:hAnsi="標楷體" w:hint="eastAsia"/>
          <w:sz w:val="28"/>
          <w:szCs w:val="28"/>
        </w:rPr>
        <w:t>得視管理需求另</w:t>
      </w:r>
      <w:r w:rsidRPr="00300EA3">
        <w:rPr>
          <w:rFonts w:ascii="標楷體" w:eastAsia="標楷體" w:hAnsi="標楷體"/>
          <w:sz w:val="28"/>
          <w:szCs w:val="28"/>
        </w:rPr>
        <w:t>設「員工申訴處理制度」</w:t>
      </w:r>
      <w:r w:rsidRPr="00300EA3">
        <w:rPr>
          <w:rFonts w:ascii="標楷體" w:eastAsia="標楷體" w:hAnsi="標楷體" w:hint="eastAsia"/>
          <w:sz w:val="28"/>
          <w:szCs w:val="28"/>
        </w:rPr>
        <w:t>，無法審理時，再報請主管機關或司法機關處理。</w:t>
      </w:r>
    </w:p>
    <w:p w:rsidR="000019B9" w:rsidRPr="00300EA3" w:rsidRDefault="000019B9" w:rsidP="000019B9">
      <w:pPr>
        <w:autoSpaceDE w:val="0"/>
        <w:autoSpaceDN w:val="0"/>
        <w:adjustRightInd w:val="0"/>
        <w:spacing w:line="400" w:lineRule="exact"/>
        <w:ind w:left="1680" w:hangingChars="600" w:hanging="1680"/>
        <w:rPr>
          <w:rFonts w:ascii="標楷體" w:eastAsia="標楷體" w:cs="標楷體"/>
          <w:kern w:val="0"/>
          <w:sz w:val="28"/>
          <w:szCs w:val="28"/>
        </w:rPr>
      </w:pPr>
      <w:r w:rsidRPr="00300EA3">
        <w:rPr>
          <w:rFonts w:ascii="標楷體" w:eastAsia="標楷體" w:cs="標楷體" w:hint="eastAsia"/>
          <w:kern w:val="0"/>
          <w:sz w:val="28"/>
          <w:szCs w:val="28"/>
        </w:rPr>
        <w:t>第六十二條：受理申訴者為處理申訴案件，必要時得邀請申訴人列席說明或陳述意見，並得依申訴人之申請，進行調查；申訴人非有正當理由，不得拒絕。</w:t>
      </w:r>
    </w:p>
    <w:p w:rsidR="000019B9" w:rsidRPr="00300EA3" w:rsidRDefault="000019B9" w:rsidP="000019B9">
      <w:pPr>
        <w:autoSpaceDE w:val="0"/>
        <w:autoSpaceDN w:val="0"/>
        <w:adjustRightInd w:val="0"/>
        <w:spacing w:line="400" w:lineRule="exact"/>
        <w:ind w:left="1680" w:hangingChars="600" w:hanging="1680"/>
        <w:rPr>
          <w:rFonts w:ascii="標楷體" w:eastAsia="標楷體" w:cs="標楷體"/>
          <w:kern w:val="0"/>
          <w:sz w:val="28"/>
          <w:szCs w:val="28"/>
        </w:rPr>
      </w:pPr>
      <w:r w:rsidRPr="00300EA3">
        <w:rPr>
          <w:rFonts w:ascii="標楷體" w:eastAsia="標楷體" w:cs="標楷體" w:hint="eastAsia"/>
          <w:kern w:val="0"/>
          <w:sz w:val="28"/>
          <w:szCs w:val="28"/>
        </w:rPr>
        <w:t>第六十三條：受</w:t>
      </w:r>
      <w:proofErr w:type="gramStart"/>
      <w:r w:rsidRPr="00300EA3">
        <w:rPr>
          <w:rFonts w:ascii="標楷體" w:eastAsia="標楷體" w:cs="標楷體" w:hint="eastAsia"/>
          <w:kern w:val="0"/>
          <w:sz w:val="28"/>
          <w:szCs w:val="28"/>
        </w:rPr>
        <w:t>僱</w:t>
      </w:r>
      <w:proofErr w:type="gramEnd"/>
      <w:r w:rsidRPr="00300EA3">
        <w:rPr>
          <w:rFonts w:ascii="標楷體" w:eastAsia="標楷體" w:cs="標楷體" w:hint="eastAsia"/>
          <w:kern w:val="0"/>
          <w:sz w:val="28"/>
          <w:szCs w:val="28"/>
        </w:rPr>
        <w:t>者或求職者</w:t>
      </w:r>
      <w:proofErr w:type="gramStart"/>
      <w:r w:rsidRPr="00300EA3">
        <w:rPr>
          <w:rFonts w:ascii="標楷體" w:eastAsia="標楷體" w:cs="標楷體" w:hint="eastAsia"/>
          <w:kern w:val="0"/>
          <w:sz w:val="28"/>
          <w:szCs w:val="28"/>
        </w:rPr>
        <w:t>於釋明</w:t>
      </w:r>
      <w:proofErr w:type="gramEnd"/>
      <w:r w:rsidRPr="00300EA3">
        <w:rPr>
          <w:rFonts w:ascii="標楷體" w:eastAsia="標楷體" w:cs="標楷體" w:hint="eastAsia"/>
          <w:kern w:val="0"/>
          <w:sz w:val="28"/>
          <w:szCs w:val="28"/>
        </w:rPr>
        <w:t>受性騷擾之事實後，雇主或工作上有管理監督權者否認該事實者，應就該事實不存在，負舉證責任。</w:t>
      </w:r>
    </w:p>
    <w:p w:rsidR="000019B9" w:rsidRPr="00300EA3" w:rsidRDefault="000019B9" w:rsidP="000019B9">
      <w:pPr>
        <w:autoSpaceDE w:val="0"/>
        <w:autoSpaceDN w:val="0"/>
        <w:adjustRightInd w:val="0"/>
        <w:spacing w:line="400" w:lineRule="exact"/>
        <w:ind w:left="1680" w:hangingChars="600" w:hanging="1680"/>
        <w:rPr>
          <w:rFonts w:ascii="標楷體" w:eastAsia="標楷體" w:cs="標楷體"/>
          <w:kern w:val="0"/>
          <w:sz w:val="28"/>
          <w:szCs w:val="28"/>
        </w:rPr>
      </w:pPr>
      <w:r w:rsidRPr="00300EA3">
        <w:rPr>
          <w:rFonts w:ascii="標楷體" w:eastAsia="標楷體" w:cs="標楷體" w:hint="eastAsia"/>
          <w:kern w:val="0"/>
          <w:sz w:val="28"/>
          <w:szCs w:val="28"/>
        </w:rPr>
        <w:t>第六十四條：受理申訴者為調查、審議性騷擾申訴，得要求相關人員或單位提供相關資料，該相關人或單位不得規避、妨礙或拒絕。</w:t>
      </w:r>
    </w:p>
    <w:p w:rsidR="000019B9" w:rsidRPr="00300EA3" w:rsidRDefault="000019B9" w:rsidP="000019B9">
      <w:pPr>
        <w:autoSpaceDE w:val="0"/>
        <w:autoSpaceDN w:val="0"/>
        <w:adjustRightInd w:val="0"/>
        <w:spacing w:line="400" w:lineRule="exact"/>
        <w:ind w:left="1680" w:hangingChars="600" w:hanging="1680"/>
        <w:rPr>
          <w:rFonts w:ascii="標楷體" w:eastAsia="標楷體" w:cs="標楷體"/>
          <w:kern w:val="0"/>
          <w:sz w:val="28"/>
          <w:szCs w:val="28"/>
        </w:rPr>
      </w:pPr>
      <w:r w:rsidRPr="00300EA3">
        <w:rPr>
          <w:rFonts w:ascii="標楷體" w:eastAsia="標楷體" w:cs="標楷體" w:hint="eastAsia"/>
          <w:kern w:val="0"/>
          <w:sz w:val="28"/>
          <w:szCs w:val="28"/>
        </w:rPr>
        <w:t>第六十五條：調查、審議過程中應維護申訴人權益，以保密方式處理申訴案件，不得洩漏申訴人之姓名或其他足資識別申訴人身分之相關資料。</w:t>
      </w:r>
    </w:p>
    <w:p w:rsidR="000019B9" w:rsidRPr="00300EA3" w:rsidRDefault="000019B9" w:rsidP="000019B9">
      <w:pPr>
        <w:autoSpaceDE w:val="0"/>
        <w:autoSpaceDN w:val="0"/>
        <w:adjustRightInd w:val="0"/>
        <w:spacing w:line="400" w:lineRule="exact"/>
        <w:ind w:left="1680" w:hangingChars="600" w:hanging="1680"/>
        <w:rPr>
          <w:rFonts w:ascii="標楷體" w:eastAsia="標楷體" w:cs="標楷體"/>
          <w:kern w:val="0"/>
          <w:sz w:val="28"/>
          <w:szCs w:val="28"/>
        </w:rPr>
      </w:pPr>
      <w:r w:rsidRPr="00300EA3">
        <w:rPr>
          <w:rFonts w:ascii="標楷體" w:eastAsia="標楷體" w:cs="標楷體" w:hint="eastAsia"/>
          <w:kern w:val="0"/>
          <w:sz w:val="28"/>
          <w:szCs w:val="28"/>
        </w:rPr>
        <w:t>第六十六條：受理申訴者應於受理申訴日之</w:t>
      </w:r>
      <w:r w:rsidRPr="00300EA3">
        <w:rPr>
          <w:rFonts w:ascii="標楷體" w:eastAsia="標楷體" w:cs="標楷體"/>
          <w:kern w:val="0"/>
          <w:sz w:val="28"/>
          <w:szCs w:val="28"/>
        </w:rPr>
        <w:t>__</w:t>
      </w:r>
      <w:r w:rsidRPr="00300EA3">
        <w:rPr>
          <w:rFonts w:ascii="標楷體" w:eastAsia="標楷體" w:cs="標楷體" w:hint="eastAsia"/>
          <w:kern w:val="0"/>
          <w:sz w:val="28"/>
          <w:szCs w:val="28"/>
        </w:rPr>
        <w:t>日內作成決定，必要時得延長</w:t>
      </w:r>
      <w:r w:rsidRPr="00300EA3">
        <w:rPr>
          <w:rFonts w:ascii="標楷體" w:eastAsia="標楷體" w:cs="標楷體"/>
          <w:kern w:val="0"/>
          <w:sz w:val="28"/>
          <w:szCs w:val="28"/>
        </w:rPr>
        <w:t>__</w:t>
      </w:r>
      <w:r w:rsidRPr="00300EA3">
        <w:rPr>
          <w:rFonts w:ascii="標楷體" w:eastAsia="標楷體" w:cs="標楷體" w:hint="eastAsia"/>
          <w:kern w:val="0"/>
          <w:sz w:val="28"/>
          <w:szCs w:val="28"/>
        </w:rPr>
        <w:t>日，</w:t>
      </w:r>
      <w:r w:rsidRPr="00300EA3">
        <w:rPr>
          <w:rFonts w:ascii="標楷體" w:eastAsia="標楷體" w:hAnsi="標楷體" w:cs="標楷體" w:hint="eastAsia"/>
          <w:kern w:val="0"/>
          <w:sz w:val="28"/>
          <w:szCs w:val="28"/>
        </w:rPr>
        <w:t>以延長一次</w:t>
      </w:r>
      <w:r w:rsidRPr="00300EA3">
        <w:rPr>
          <w:rFonts w:ascii="標楷體" w:eastAsia="標楷體" w:hAnsi="標楷體" w:cs="標楷體"/>
          <w:kern w:val="0"/>
          <w:sz w:val="28"/>
          <w:szCs w:val="28"/>
        </w:rPr>
        <w:t>為限，申訴人及申訴之相對人對申訴案之決議有異議者，得於收到書面通知次日起二十日內，以書面提出申覆。前項申訴案經結案後，不得就同一事由再提出。(</w:t>
      </w:r>
      <w:proofErr w:type="gramStart"/>
      <w:r w:rsidRPr="00300EA3">
        <w:rPr>
          <w:rFonts w:ascii="標楷體" w:eastAsia="標楷體" w:hAnsi="標楷體" w:cs="標楷體"/>
          <w:kern w:val="0"/>
          <w:sz w:val="28"/>
          <w:szCs w:val="28"/>
        </w:rPr>
        <w:t>註</w:t>
      </w:r>
      <w:proofErr w:type="gramEnd"/>
      <w:r w:rsidRPr="00300EA3">
        <w:rPr>
          <w:rFonts w:ascii="標楷體" w:eastAsia="標楷體" w:hAnsi="標楷體" w:cs="標楷體"/>
          <w:kern w:val="0"/>
          <w:sz w:val="28"/>
          <w:szCs w:val="28"/>
        </w:rPr>
        <w:t>：受理申訴調查日期加延長日期不得超過90日)。</w:t>
      </w:r>
    </w:p>
    <w:p w:rsidR="000019B9" w:rsidRPr="00300EA3" w:rsidRDefault="000019B9" w:rsidP="000019B9">
      <w:pPr>
        <w:spacing w:line="400" w:lineRule="exact"/>
        <w:ind w:left="1680" w:hangingChars="600" w:hanging="1680"/>
        <w:rPr>
          <w:rFonts w:ascii="標楷體" w:eastAsia="標楷體" w:hAnsi="標楷體" w:hint="eastAsia"/>
          <w:sz w:val="28"/>
          <w:szCs w:val="28"/>
        </w:rPr>
      </w:pPr>
      <w:r w:rsidRPr="00300EA3">
        <w:rPr>
          <w:rFonts w:ascii="標楷體" w:eastAsia="標楷體" w:hAnsi="標楷體"/>
          <w:sz w:val="28"/>
          <w:szCs w:val="28"/>
        </w:rPr>
        <w:t>第</w:t>
      </w:r>
      <w:r w:rsidRPr="00300EA3">
        <w:rPr>
          <w:rFonts w:ascii="標楷體" w:eastAsia="標楷體" w:hAnsi="標楷體" w:hint="eastAsia"/>
          <w:sz w:val="28"/>
          <w:szCs w:val="28"/>
        </w:rPr>
        <w:t>六十七</w:t>
      </w:r>
      <w:r w:rsidRPr="00300EA3">
        <w:rPr>
          <w:rFonts w:ascii="標楷體" w:eastAsia="標楷體" w:hAnsi="標楷體"/>
          <w:sz w:val="28"/>
          <w:szCs w:val="28"/>
        </w:rPr>
        <w:t>條：受理申訴者應將申訴案件之處理經過作成書面紀錄，並密封存檔__年。(建議至少2年)。</w:t>
      </w:r>
    </w:p>
    <w:p w:rsidR="000019B9" w:rsidRPr="00300EA3" w:rsidRDefault="000019B9" w:rsidP="000019B9">
      <w:pPr>
        <w:spacing w:line="400" w:lineRule="exact"/>
        <w:rPr>
          <w:rFonts w:ascii="標楷體" w:eastAsia="標楷體" w:hAnsi="標楷體" w:hint="eastAsia"/>
          <w:sz w:val="28"/>
          <w:szCs w:val="28"/>
        </w:rPr>
      </w:pPr>
      <w:r w:rsidRPr="00300EA3">
        <w:rPr>
          <w:rFonts w:ascii="標楷體" w:eastAsia="標楷體" w:hAnsi="標楷體"/>
          <w:sz w:val="28"/>
          <w:szCs w:val="28"/>
        </w:rPr>
        <w:t>第</w:t>
      </w:r>
      <w:r w:rsidRPr="00300EA3">
        <w:rPr>
          <w:rFonts w:ascii="標楷體" w:eastAsia="標楷體" w:hAnsi="標楷體" w:hint="eastAsia"/>
          <w:sz w:val="28"/>
          <w:szCs w:val="28"/>
        </w:rPr>
        <w:t>六十八</w:t>
      </w:r>
      <w:r w:rsidRPr="00300EA3">
        <w:rPr>
          <w:rFonts w:ascii="標楷體" w:eastAsia="標楷體" w:hAnsi="標楷體"/>
          <w:sz w:val="28"/>
          <w:szCs w:val="28"/>
        </w:rPr>
        <w:t>條：為因應防治性騷擾，本公司定期舉辦教育講習。</w:t>
      </w:r>
    </w:p>
    <w:p w:rsidR="000019B9" w:rsidRPr="00300EA3" w:rsidRDefault="000019B9" w:rsidP="000019B9">
      <w:pPr>
        <w:kinsoku w:val="0"/>
        <w:overflowPunct w:val="0"/>
        <w:autoSpaceDE w:val="0"/>
        <w:autoSpaceDN w:val="0"/>
        <w:spacing w:beforeLines="100" w:before="360" w:afterLines="100" w:after="360" w:line="400" w:lineRule="exact"/>
        <w:jc w:val="center"/>
        <w:rPr>
          <w:rFonts w:ascii="標楷體" w:eastAsia="標楷體" w:hAnsi="標楷體" w:hint="eastAsia"/>
          <w:sz w:val="28"/>
          <w:szCs w:val="28"/>
        </w:rPr>
      </w:pPr>
      <w:r w:rsidRPr="00300EA3">
        <w:rPr>
          <w:rFonts w:ascii="標楷體" w:eastAsia="標楷體" w:hAnsi="標楷體"/>
          <w:sz w:val="28"/>
          <w:szCs w:val="28"/>
        </w:rPr>
        <w:t>第十</w:t>
      </w:r>
      <w:r w:rsidRPr="00300EA3">
        <w:rPr>
          <w:rFonts w:ascii="標楷體" w:eastAsia="標楷體" w:hAnsi="標楷體" w:hint="eastAsia"/>
          <w:sz w:val="28"/>
          <w:szCs w:val="28"/>
        </w:rPr>
        <w:t>一</w:t>
      </w:r>
      <w:r w:rsidRPr="00300EA3">
        <w:rPr>
          <w:rFonts w:ascii="標楷體" w:eastAsia="標楷體" w:hAnsi="標楷體"/>
          <w:sz w:val="28"/>
          <w:szCs w:val="28"/>
        </w:rPr>
        <w:t xml:space="preserve">章　</w:t>
      </w:r>
      <w:r w:rsidRPr="00300EA3">
        <w:rPr>
          <w:rFonts w:ascii="標楷體" w:eastAsia="標楷體" w:hAnsi="標楷體" w:hint="eastAsia"/>
          <w:sz w:val="28"/>
          <w:szCs w:val="28"/>
        </w:rPr>
        <w:t>其 他</w:t>
      </w:r>
    </w:p>
    <w:p w:rsidR="000019B9" w:rsidRPr="00300EA3" w:rsidRDefault="000019B9" w:rsidP="000019B9">
      <w:pPr>
        <w:spacing w:afterLines="20" w:after="72" w:line="400" w:lineRule="exact"/>
        <w:jc w:val="both"/>
        <w:rPr>
          <w:rFonts w:eastAsia="標楷體"/>
          <w:sz w:val="28"/>
          <w:szCs w:val="28"/>
        </w:rPr>
      </w:pPr>
      <w:r w:rsidRPr="00300EA3">
        <w:rPr>
          <w:rFonts w:eastAsia="標楷體" w:hAnsi="標楷體"/>
          <w:sz w:val="28"/>
          <w:szCs w:val="28"/>
        </w:rPr>
        <w:t>第</w:t>
      </w:r>
      <w:r w:rsidRPr="00300EA3">
        <w:rPr>
          <w:rFonts w:eastAsia="標楷體" w:hAnsi="標楷體" w:hint="eastAsia"/>
          <w:sz w:val="28"/>
          <w:szCs w:val="28"/>
        </w:rPr>
        <w:t>六十九</w:t>
      </w:r>
      <w:r w:rsidRPr="00300EA3">
        <w:rPr>
          <w:rFonts w:eastAsia="標楷體" w:hAnsi="標楷體"/>
          <w:sz w:val="28"/>
          <w:szCs w:val="28"/>
        </w:rPr>
        <w:t>條　（勞資會議）</w:t>
      </w:r>
    </w:p>
    <w:p w:rsidR="000019B9" w:rsidRPr="00C85EDA" w:rsidRDefault="000019B9" w:rsidP="000019B9">
      <w:pPr>
        <w:pStyle w:val="ad"/>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本公司為協調勞資關係，增進彼此瞭解，促進勞資合作，提高工作效率，依「勞資會議實施辦法」舉辦勞資會議。定期開會</w:t>
      </w:r>
      <w:r w:rsidRPr="00A30DB8">
        <w:rPr>
          <w:rFonts w:ascii="標楷體" w:eastAsia="標楷體" w:hAnsi="標楷體" w:hint="eastAsia"/>
          <w:b/>
          <w:color w:val="FF0000"/>
          <w:sz w:val="28"/>
          <w:szCs w:val="28"/>
          <w:u w:val="single"/>
        </w:rPr>
        <w:t>並3</w:t>
      </w:r>
      <w:r w:rsidRPr="00A30DB8">
        <w:rPr>
          <w:rFonts w:ascii="標楷體" w:eastAsia="標楷體" w:hAnsi="標楷體" w:hint="eastAsia"/>
          <w:b/>
          <w:color w:val="FF0000"/>
          <w:sz w:val="28"/>
          <w:szCs w:val="28"/>
          <w:u w:val="single"/>
        </w:rPr>
        <w:lastRenderedPageBreak/>
        <w:t>個月至少召開1次為原則</w:t>
      </w:r>
      <w:r w:rsidRPr="00C85EDA">
        <w:rPr>
          <w:rFonts w:ascii="Times New Roman" w:eastAsia="標楷體" w:hAnsi="標楷體"/>
          <w:color w:val="auto"/>
          <w:sz w:val="28"/>
          <w:szCs w:val="28"/>
        </w:rPr>
        <w:t>，相互溝通意見，</w:t>
      </w:r>
      <w:proofErr w:type="gramStart"/>
      <w:r w:rsidRPr="00C85EDA">
        <w:rPr>
          <w:rFonts w:ascii="Times New Roman" w:eastAsia="標楷體" w:hAnsi="標楷體"/>
          <w:color w:val="auto"/>
          <w:sz w:val="28"/>
          <w:szCs w:val="28"/>
        </w:rPr>
        <w:t>勞</w:t>
      </w:r>
      <w:proofErr w:type="gramEnd"/>
      <w:r w:rsidRPr="00C85EDA">
        <w:rPr>
          <w:rFonts w:ascii="Times New Roman" w:eastAsia="標楷體" w:hAnsi="標楷體"/>
          <w:color w:val="auto"/>
          <w:sz w:val="28"/>
          <w:szCs w:val="28"/>
        </w:rPr>
        <w:t>雇雙方應本和諧誠信原則，協商解決問題。</w:t>
      </w:r>
    </w:p>
    <w:p w:rsidR="000019B9" w:rsidRPr="00300EA3" w:rsidRDefault="000019B9" w:rsidP="000019B9">
      <w:pPr>
        <w:spacing w:beforeLines="50" w:before="180" w:line="400" w:lineRule="exact"/>
        <w:jc w:val="both"/>
        <w:rPr>
          <w:rFonts w:eastAsia="標楷體" w:hint="eastAsia"/>
          <w:sz w:val="28"/>
          <w:szCs w:val="28"/>
        </w:rPr>
      </w:pPr>
      <w:r w:rsidRPr="00300EA3">
        <w:rPr>
          <w:rFonts w:eastAsia="標楷體" w:hAnsi="標楷體"/>
          <w:sz w:val="28"/>
          <w:szCs w:val="28"/>
        </w:rPr>
        <w:t>第</w:t>
      </w:r>
      <w:r w:rsidRPr="00300EA3">
        <w:rPr>
          <w:rFonts w:eastAsia="標楷體" w:hAnsi="標楷體" w:hint="eastAsia"/>
          <w:sz w:val="28"/>
          <w:szCs w:val="28"/>
        </w:rPr>
        <w:t>七十</w:t>
      </w:r>
      <w:r w:rsidRPr="00300EA3">
        <w:rPr>
          <w:rFonts w:eastAsia="標楷體" w:hAnsi="標楷體"/>
          <w:sz w:val="28"/>
          <w:szCs w:val="28"/>
        </w:rPr>
        <w:t>條</w:t>
      </w:r>
      <w:r w:rsidRPr="00300EA3">
        <w:rPr>
          <w:rFonts w:eastAsia="標楷體"/>
          <w:sz w:val="28"/>
          <w:szCs w:val="28"/>
        </w:rPr>
        <w:t xml:space="preserve"> </w:t>
      </w:r>
      <w:r w:rsidRPr="00300EA3">
        <w:rPr>
          <w:rFonts w:eastAsia="標楷體" w:hAnsi="標楷體"/>
          <w:sz w:val="28"/>
          <w:szCs w:val="28"/>
        </w:rPr>
        <w:t>（補充規定）</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sz w:val="28"/>
          <w:szCs w:val="28"/>
        </w:rPr>
      </w:pPr>
      <w:r w:rsidRPr="00300EA3">
        <w:rPr>
          <w:rFonts w:eastAsia="標楷體" w:hAnsi="標楷體"/>
          <w:sz w:val="28"/>
          <w:szCs w:val="28"/>
        </w:rPr>
        <w:t>本規則若有法令修改、未盡事宜或涉及員工其他權利義務事項，本公司得視實際需要，按照有關法令規定辦理之。</w:t>
      </w:r>
    </w:p>
    <w:p w:rsidR="000019B9" w:rsidRPr="00300EA3" w:rsidRDefault="000019B9" w:rsidP="000019B9">
      <w:pPr>
        <w:spacing w:beforeLines="50" w:before="180" w:afterLines="50" w:after="180" w:line="400" w:lineRule="exact"/>
        <w:jc w:val="both"/>
        <w:rPr>
          <w:rFonts w:eastAsia="標楷體"/>
          <w:sz w:val="28"/>
          <w:szCs w:val="28"/>
        </w:rPr>
      </w:pPr>
      <w:r w:rsidRPr="00300EA3">
        <w:rPr>
          <w:rFonts w:eastAsia="標楷體" w:hAnsi="標楷體"/>
          <w:sz w:val="28"/>
          <w:szCs w:val="28"/>
        </w:rPr>
        <w:t>第</w:t>
      </w:r>
      <w:r w:rsidRPr="00300EA3">
        <w:rPr>
          <w:rFonts w:eastAsia="標楷體" w:hAnsi="標楷體" w:hint="eastAsia"/>
          <w:sz w:val="28"/>
          <w:szCs w:val="28"/>
        </w:rPr>
        <w:t>七十一</w:t>
      </w:r>
      <w:r w:rsidRPr="00300EA3">
        <w:rPr>
          <w:rFonts w:eastAsia="標楷體" w:hAnsi="標楷體"/>
          <w:sz w:val="28"/>
          <w:szCs w:val="28"/>
        </w:rPr>
        <w:t>條</w:t>
      </w:r>
      <w:r w:rsidRPr="00300EA3">
        <w:rPr>
          <w:rFonts w:eastAsia="標楷體"/>
          <w:sz w:val="28"/>
          <w:szCs w:val="28"/>
        </w:rPr>
        <w:t xml:space="preserve"> </w:t>
      </w:r>
      <w:r w:rsidRPr="00300EA3">
        <w:rPr>
          <w:rFonts w:eastAsia="標楷體" w:hAnsi="標楷體"/>
          <w:sz w:val="28"/>
          <w:szCs w:val="28"/>
        </w:rPr>
        <w:t>（實施）</w:t>
      </w:r>
    </w:p>
    <w:p w:rsidR="000019B9" w:rsidRPr="00300EA3" w:rsidRDefault="000019B9" w:rsidP="000019B9">
      <w:pPr>
        <w:kinsoku w:val="0"/>
        <w:overflowPunct w:val="0"/>
        <w:autoSpaceDE w:val="0"/>
        <w:autoSpaceDN w:val="0"/>
        <w:spacing w:beforeLines="50" w:before="180" w:afterLines="20" w:after="72" w:line="400" w:lineRule="exact"/>
        <w:ind w:leftChars="500" w:left="1200"/>
        <w:jc w:val="both"/>
        <w:rPr>
          <w:rFonts w:eastAsia="標楷體" w:hAnsi="標楷體" w:hint="eastAsia"/>
          <w:sz w:val="28"/>
          <w:szCs w:val="28"/>
        </w:rPr>
      </w:pPr>
      <w:r w:rsidRPr="00300EA3">
        <w:rPr>
          <w:rFonts w:eastAsia="標楷體" w:hAnsi="標楷體"/>
          <w:sz w:val="28"/>
          <w:szCs w:val="28"/>
        </w:rPr>
        <w:t>本規則報請主管機關核備後公告施行，修正時亦同。</w:t>
      </w:r>
    </w:p>
    <w:p w:rsidR="000019B9" w:rsidRPr="00300EA3" w:rsidRDefault="000019B9" w:rsidP="000019B9">
      <w:pPr>
        <w:ind w:left="360"/>
        <w:rPr>
          <w:rFonts w:ascii="標楷體" w:eastAsia="標楷體" w:hint="eastAsia"/>
          <w:color w:val="000000"/>
        </w:rPr>
      </w:pPr>
    </w:p>
    <w:p w:rsidR="000019B9" w:rsidRDefault="000019B9" w:rsidP="000019B9">
      <w:pPr>
        <w:jc w:val="center"/>
        <w:rPr>
          <w:rFonts w:ascii="標楷體" w:eastAsia="標楷體" w:hAnsi="標楷體" w:hint="eastAsia"/>
          <w:sz w:val="36"/>
          <w:szCs w:val="36"/>
        </w:rPr>
      </w:pPr>
      <w:r>
        <w:rPr>
          <w:rFonts w:ascii="標楷體" w:eastAsia="標楷體"/>
          <w:b/>
          <w:bCs/>
          <w:color w:val="000000"/>
          <w:sz w:val="28"/>
        </w:rPr>
        <w:br w:type="page"/>
      </w:r>
      <w:r>
        <w:rPr>
          <w:rFonts w:ascii="標楷體" w:eastAsia="標楷體" w:hAnsi="標楷體" w:hint="eastAsia"/>
          <w:sz w:val="36"/>
          <w:szCs w:val="36"/>
        </w:rPr>
        <w:lastRenderedPageBreak/>
        <w:t>股份有限公司</w:t>
      </w:r>
    </w:p>
    <w:p w:rsidR="000019B9" w:rsidRDefault="000019B9" w:rsidP="000019B9">
      <w:pPr>
        <w:jc w:val="center"/>
        <w:rPr>
          <w:rFonts w:ascii="標楷體" w:eastAsia="標楷體" w:hAnsi="標楷體" w:hint="eastAsia"/>
          <w:sz w:val="36"/>
          <w:szCs w:val="36"/>
        </w:rPr>
      </w:pPr>
      <w:r>
        <w:rPr>
          <w:rFonts w:ascii="標楷體" w:eastAsia="標楷體" w:hAnsi="標楷體" w:hint="eastAsia"/>
          <w:sz w:val="36"/>
          <w:szCs w:val="36"/>
        </w:rPr>
        <w:t>工作規則新舊條文對照表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47"/>
        <w:gridCol w:w="4751"/>
      </w:tblGrid>
      <w:tr w:rsidR="000019B9" w:rsidTr="00D95ECD">
        <w:tblPrEx>
          <w:tblCellMar>
            <w:top w:w="0" w:type="dxa"/>
            <w:bottom w:w="0" w:type="dxa"/>
          </w:tblCellMar>
        </w:tblPrEx>
        <w:trPr>
          <w:trHeight w:val="622"/>
        </w:trPr>
        <w:tc>
          <w:tcPr>
            <w:tcW w:w="4944" w:type="dxa"/>
          </w:tcPr>
          <w:p w:rsidR="000019B9" w:rsidRDefault="000019B9" w:rsidP="00D95ECD">
            <w:pPr>
              <w:rPr>
                <w:rFonts w:ascii="標楷體" w:eastAsia="標楷體" w:hAnsi="標楷體" w:hint="eastAsia"/>
                <w:sz w:val="36"/>
                <w:szCs w:val="36"/>
              </w:rPr>
            </w:pPr>
            <w:r>
              <w:rPr>
                <w:rFonts w:ascii="標楷體" w:eastAsia="標楷體" w:hAnsi="標楷體" w:hint="eastAsia"/>
                <w:sz w:val="36"/>
                <w:szCs w:val="36"/>
              </w:rPr>
              <w:t>原條文</w:t>
            </w:r>
          </w:p>
        </w:tc>
        <w:tc>
          <w:tcPr>
            <w:tcW w:w="5404" w:type="dxa"/>
          </w:tcPr>
          <w:p w:rsidR="000019B9" w:rsidRDefault="000019B9" w:rsidP="00D95ECD">
            <w:pPr>
              <w:rPr>
                <w:rFonts w:ascii="標楷體" w:eastAsia="標楷體" w:hAnsi="標楷體" w:hint="eastAsia"/>
                <w:sz w:val="36"/>
                <w:szCs w:val="36"/>
              </w:rPr>
            </w:pPr>
            <w:r>
              <w:rPr>
                <w:rFonts w:ascii="標楷體" w:eastAsia="標楷體" w:hAnsi="標楷體" w:hint="eastAsia"/>
                <w:sz w:val="36"/>
                <w:szCs w:val="36"/>
              </w:rPr>
              <w:t>新條文</w:t>
            </w:r>
          </w:p>
        </w:tc>
      </w:tr>
      <w:tr w:rsidR="000019B9" w:rsidRPr="00E56A1A" w:rsidTr="00D95ECD">
        <w:tblPrEx>
          <w:tblCellMar>
            <w:top w:w="0" w:type="dxa"/>
            <w:bottom w:w="0" w:type="dxa"/>
          </w:tblCellMar>
        </w:tblPrEx>
        <w:trPr>
          <w:cantSplit/>
          <w:trHeight w:val="980"/>
        </w:trPr>
        <w:tc>
          <w:tcPr>
            <w:tcW w:w="4945" w:type="dxa"/>
          </w:tcPr>
          <w:p w:rsidR="000019B9" w:rsidRPr="009C36DA" w:rsidRDefault="000019B9" w:rsidP="00D95ECD">
            <w:pPr>
              <w:snapToGrid w:val="0"/>
              <w:rPr>
                <w:rFonts w:ascii="標楷體" w:eastAsia="標楷體" w:hAnsi="標楷體" w:hint="eastAsia"/>
                <w:color w:val="000000"/>
                <w:kern w:val="0"/>
                <w:sz w:val="28"/>
                <w:szCs w:val="28"/>
              </w:rPr>
            </w:pPr>
            <w:r w:rsidRPr="009C36DA">
              <w:rPr>
                <w:rFonts w:ascii="標楷體" w:eastAsia="標楷體" w:hAnsi="標楷體" w:hint="eastAsia"/>
                <w:color w:val="000000"/>
                <w:kern w:val="0"/>
                <w:sz w:val="28"/>
                <w:szCs w:val="28"/>
              </w:rPr>
              <w:t>第    條：</w:t>
            </w:r>
          </w:p>
        </w:tc>
        <w:tc>
          <w:tcPr>
            <w:tcW w:w="5403" w:type="dxa"/>
          </w:tcPr>
          <w:p w:rsidR="000019B9" w:rsidRPr="009C36DA" w:rsidRDefault="000019B9" w:rsidP="00D95ECD">
            <w:pPr>
              <w:snapToGrid w:val="0"/>
              <w:rPr>
                <w:rFonts w:ascii="標楷體" w:eastAsia="標楷體" w:hAnsi="標楷體" w:hint="eastAsia"/>
                <w:color w:val="000000"/>
                <w:kern w:val="0"/>
                <w:sz w:val="28"/>
                <w:szCs w:val="28"/>
              </w:rPr>
            </w:pPr>
            <w:r w:rsidRPr="009C36DA">
              <w:rPr>
                <w:rFonts w:ascii="標楷體" w:eastAsia="標楷體" w:hAnsi="標楷體" w:hint="eastAsia"/>
                <w:color w:val="000000"/>
                <w:kern w:val="0"/>
                <w:sz w:val="28"/>
                <w:szCs w:val="28"/>
              </w:rPr>
              <w:t>第   條：</w:t>
            </w:r>
          </w:p>
          <w:p w:rsidR="000019B9" w:rsidRPr="009C36DA" w:rsidRDefault="000019B9" w:rsidP="00D95ECD">
            <w:pPr>
              <w:snapToGrid w:val="0"/>
              <w:rPr>
                <w:rFonts w:ascii="標楷體" w:eastAsia="標楷體" w:hAnsi="標楷體" w:hint="eastAsia"/>
                <w:color w:val="000000"/>
                <w:kern w:val="0"/>
                <w:sz w:val="28"/>
                <w:szCs w:val="28"/>
              </w:rPr>
            </w:pPr>
          </w:p>
        </w:tc>
      </w:tr>
      <w:tr w:rsidR="000019B9" w:rsidRPr="00A52EFA" w:rsidTr="00D95ECD">
        <w:tblPrEx>
          <w:tblCellMar>
            <w:top w:w="0" w:type="dxa"/>
            <w:bottom w:w="0" w:type="dxa"/>
          </w:tblCellMar>
        </w:tblPrEx>
        <w:trPr>
          <w:cantSplit/>
          <w:trHeight w:val="980"/>
        </w:trPr>
        <w:tc>
          <w:tcPr>
            <w:tcW w:w="4945" w:type="dxa"/>
          </w:tcPr>
          <w:p w:rsidR="000019B9" w:rsidRPr="009C36DA" w:rsidRDefault="000019B9" w:rsidP="00D95ECD">
            <w:pPr>
              <w:snapToGrid w:val="0"/>
              <w:ind w:left="1680" w:hanging="1680"/>
              <w:rPr>
                <w:rFonts w:ascii="標楷體" w:eastAsia="標楷體" w:hAnsi="標楷體" w:hint="eastAsia"/>
                <w:sz w:val="28"/>
                <w:szCs w:val="28"/>
              </w:rPr>
            </w:pPr>
            <w:r w:rsidRPr="009C36DA">
              <w:rPr>
                <w:rFonts w:ascii="標楷體" w:eastAsia="標楷體" w:hAnsi="標楷體" w:hint="eastAsia"/>
                <w:sz w:val="28"/>
                <w:szCs w:val="28"/>
              </w:rPr>
              <w:t>第   條：</w:t>
            </w:r>
          </w:p>
        </w:tc>
        <w:tc>
          <w:tcPr>
            <w:tcW w:w="5403" w:type="dxa"/>
          </w:tcPr>
          <w:p w:rsidR="000019B9" w:rsidRPr="009C36DA" w:rsidRDefault="000019B9" w:rsidP="00D95ECD">
            <w:pPr>
              <w:snapToGrid w:val="0"/>
              <w:ind w:left="1680" w:hanging="1680"/>
              <w:rPr>
                <w:rFonts w:ascii="標楷體" w:eastAsia="標楷體" w:hAnsi="標楷體" w:hint="eastAsia"/>
                <w:sz w:val="28"/>
                <w:szCs w:val="28"/>
              </w:rPr>
            </w:pPr>
            <w:r w:rsidRPr="009C36DA">
              <w:rPr>
                <w:rFonts w:ascii="標楷體" w:eastAsia="標楷體" w:hAnsi="標楷體" w:hint="eastAsia"/>
                <w:sz w:val="28"/>
                <w:szCs w:val="28"/>
              </w:rPr>
              <w:t>修改為第  條：</w:t>
            </w:r>
          </w:p>
        </w:tc>
      </w:tr>
      <w:tr w:rsidR="000019B9" w:rsidRPr="00E56A1A" w:rsidTr="00D95ECD">
        <w:tblPrEx>
          <w:tblCellMar>
            <w:top w:w="0" w:type="dxa"/>
            <w:bottom w:w="0" w:type="dxa"/>
          </w:tblCellMar>
        </w:tblPrEx>
        <w:trPr>
          <w:cantSplit/>
          <w:trHeight w:val="980"/>
        </w:trPr>
        <w:tc>
          <w:tcPr>
            <w:tcW w:w="4945" w:type="dxa"/>
          </w:tcPr>
          <w:p w:rsidR="000019B9" w:rsidRPr="009C36DA" w:rsidRDefault="000019B9" w:rsidP="00D95ECD">
            <w:pPr>
              <w:snapToGrid w:val="0"/>
              <w:rPr>
                <w:rFonts w:ascii="標楷體" w:eastAsia="標楷體" w:hAnsi="標楷體" w:hint="eastAsia"/>
                <w:color w:val="000000"/>
                <w:kern w:val="0"/>
                <w:sz w:val="28"/>
                <w:szCs w:val="28"/>
              </w:rPr>
            </w:pPr>
            <w:r w:rsidRPr="009C36DA">
              <w:rPr>
                <w:rFonts w:ascii="標楷體" w:eastAsia="標楷體" w:hAnsi="標楷體" w:hint="eastAsia"/>
                <w:kern w:val="0"/>
                <w:sz w:val="28"/>
                <w:szCs w:val="28"/>
              </w:rPr>
              <w:t>第    條：</w:t>
            </w:r>
          </w:p>
        </w:tc>
        <w:tc>
          <w:tcPr>
            <w:tcW w:w="5403" w:type="dxa"/>
          </w:tcPr>
          <w:p w:rsidR="000019B9" w:rsidRPr="009C36DA" w:rsidRDefault="000019B9" w:rsidP="00D95ECD">
            <w:pPr>
              <w:snapToGrid w:val="0"/>
              <w:rPr>
                <w:rFonts w:ascii="標楷體" w:eastAsia="標楷體" w:hAnsi="標楷體" w:hint="eastAsia"/>
                <w:color w:val="000000"/>
                <w:kern w:val="0"/>
                <w:sz w:val="28"/>
                <w:szCs w:val="28"/>
              </w:rPr>
            </w:pPr>
            <w:r w:rsidRPr="009C36DA">
              <w:rPr>
                <w:rFonts w:ascii="標楷體" w:eastAsia="標楷體" w:hAnsi="標楷體" w:hint="eastAsia"/>
                <w:color w:val="000000"/>
                <w:kern w:val="0"/>
                <w:sz w:val="28"/>
                <w:szCs w:val="28"/>
              </w:rPr>
              <w:t>本條文刪除</w:t>
            </w:r>
          </w:p>
        </w:tc>
      </w:tr>
      <w:tr w:rsidR="000019B9" w:rsidRPr="00E56A1A" w:rsidTr="00D95ECD">
        <w:tblPrEx>
          <w:tblCellMar>
            <w:top w:w="0" w:type="dxa"/>
            <w:bottom w:w="0" w:type="dxa"/>
          </w:tblCellMar>
        </w:tblPrEx>
        <w:trPr>
          <w:cantSplit/>
          <w:trHeight w:val="980"/>
        </w:trPr>
        <w:tc>
          <w:tcPr>
            <w:tcW w:w="4945" w:type="dxa"/>
          </w:tcPr>
          <w:p w:rsidR="000019B9" w:rsidRPr="009C36DA" w:rsidRDefault="000019B9" w:rsidP="00D95ECD">
            <w:pPr>
              <w:pStyle w:val="a8"/>
              <w:ind w:left="482" w:hanging="482"/>
              <w:rPr>
                <w:rFonts w:ascii="標楷體" w:hAnsi="標楷體" w:hint="eastAsia"/>
                <w:color w:val="000000"/>
                <w:kern w:val="0"/>
                <w:szCs w:val="28"/>
              </w:rPr>
            </w:pPr>
            <w:r w:rsidRPr="009C36DA">
              <w:rPr>
                <w:rFonts w:ascii="標楷體" w:hAnsi="標楷體" w:hint="eastAsia"/>
                <w:color w:val="000000"/>
                <w:kern w:val="0"/>
                <w:szCs w:val="28"/>
              </w:rPr>
              <w:t>第   條：</w:t>
            </w:r>
          </w:p>
        </w:tc>
        <w:tc>
          <w:tcPr>
            <w:tcW w:w="5403" w:type="dxa"/>
          </w:tcPr>
          <w:p w:rsidR="000019B9" w:rsidRPr="009C36DA" w:rsidRDefault="000019B9" w:rsidP="00D95ECD">
            <w:pPr>
              <w:pStyle w:val="a8"/>
              <w:ind w:left="2325" w:hanging="2325"/>
              <w:rPr>
                <w:rFonts w:ascii="標楷體" w:hAnsi="標楷體" w:hint="eastAsia"/>
                <w:color w:val="000000"/>
                <w:kern w:val="0"/>
                <w:szCs w:val="28"/>
              </w:rPr>
            </w:pPr>
            <w:r w:rsidRPr="009C36DA">
              <w:rPr>
                <w:rFonts w:ascii="標楷體" w:hAnsi="標楷體" w:hint="eastAsia"/>
                <w:color w:val="000000"/>
                <w:kern w:val="0"/>
                <w:szCs w:val="28"/>
              </w:rPr>
              <w:t>修改為第    條：</w:t>
            </w:r>
          </w:p>
        </w:tc>
      </w:tr>
      <w:tr w:rsidR="000019B9" w:rsidRPr="00E56A1A" w:rsidTr="00D95ECD">
        <w:tblPrEx>
          <w:tblCellMar>
            <w:top w:w="0" w:type="dxa"/>
            <w:bottom w:w="0" w:type="dxa"/>
          </w:tblCellMar>
        </w:tblPrEx>
        <w:trPr>
          <w:cantSplit/>
          <w:trHeight w:val="980"/>
        </w:trPr>
        <w:tc>
          <w:tcPr>
            <w:tcW w:w="4945" w:type="dxa"/>
          </w:tcPr>
          <w:p w:rsidR="000019B9" w:rsidRPr="009C36DA" w:rsidRDefault="000019B9" w:rsidP="00D95ECD">
            <w:pPr>
              <w:pStyle w:val="a8"/>
              <w:ind w:left="482" w:hanging="482"/>
              <w:rPr>
                <w:rFonts w:ascii="標楷體" w:hAnsi="標楷體" w:hint="eastAsia"/>
                <w:color w:val="000000"/>
                <w:kern w:val="0"/>
                <w:szCs w:val="28"/>
              </w:rPr>
            </w:pPr>
          </w:p>
        </w:tc>
        <w:tc>
          <w:tcPr>
            <w:tcW w:w="5403" w:type="dxa"/>
          </w:tcPr>
          <w:p w:rsidR="000019B9" w:rsidRPr="009C36DA" w:rsidRDefault="000019B9" w:rsidP="00D95ECD">
            <w:pPr>
              <w:pStyle w:val="a8"/>
              <w:adjustRightInd w:val="0"/>
              <w:spacing w:line="120" w:lineRule="atLeast"/>
              <w:ind w:left="0"/>
              <w:rPr>
                <w:rFonts w:ascii="標楷體" w:hAnsi="標楷體" w:hint="eastAsia"/>
                <w:color w:val="FF0000"/>
                <w:kern w:val="0"/>
                <w:szCs w:val="28"/>
                <w:u w:val="single"/>
              </w:rPr>
            </w:pPr>
            <w:r w:rsidRPr="009C36DA">
              <w:rPr>
                <w:rFonts w:ascii="標楷體" w:hAnsi="標楷體" w:hint="eastAsia"/>
                <w:color w:val="FF0000"/>
                <w:kern w:val="0"/>
                <w:szCs w:val="28"/>
              </w:rPr>
              <w:t>新增條款</w:t>
            </w:r>
          </w:p>
        </w:tc>
      </w:tr>
      <w:tr w:rsidR="000019B9" w:rsidRPr="00E56A1A" w:rsidTr="00D95ECD">
        <w:tblPrEx>
          <w:tblCellMar>
            <w:top w:w="0" w:type="dxa"/>
            <w:bottom w:w="0" w:type="dxa"/>
          </w:tblCellMar>
        </w:tblPrEx>
        <w:trPr>
          <w:cantSplit/>
          <w:trHeight w:val="980"/>
        </w:trPr>
        <w:tc>
          <w:tcPr>
            <w:tcW w:w="4945" w:type="dxa"/>
          </w:tcPr>
          <w:p w:rsidR="000019B9" w:rsidRPr="009C36DA" w:rsidRDefault="000019B9" w:rsidP="00D95ECD">
            <w:pPr>
              <w:pStyle w:val="a8"/>
              <w:ind w:left="482" w:hanging="482"/>
              <w:rPr>
                <w:rFonts w:ascii="標楷體" w:hAnsi="標楷體" w:hint="eastAsia"/>
                <w:color w:val="000000"/>
                <w:kern w:val="0"/>
                <w:szCs w:val="28"/>
              </w:rPr>
            </w:pPr>
            <w:r w:rsidRPr="009C36DA">
              <w:rPr>
                <w:rFonts w:ascii="標楷體" w:hAnsi="標楷體" w:hint="eastAsia"/>
                <w:color w:val="000000"/>
                <w:kern w:val="0"/>
                <w:szCs w:val="28"/>
              </w:rPr>
              <w:t>第   條：</w:t>
            </w:r>
          </w:p>
        </w:tc>
        <w:tc>
          <w:tcPr>
            <w:tcW w:w="5403" w:type="dxa"/>
          </w:tcPr>
          <w:p w:rsidR="000019B9" w:rsidRPr="009C36DA" w:rsidRDefault="000019B9" w:rsidP="00D95ECD">
            <w:pPr>
              <w:adjustRightInd w:val="0"/>
              <w:snapToGrid w:val="0"/>
              <w:spacing w:line="120" w:lineRule="atLeast"/>
              <w:ind w:left="2"/>
              <w:jc w:val="both"/>
              <w:rPr>
                <w:rFonts w:ascii="標楷體" w:eastAsia="標楷體" w:hAnsi="標楷體" w:hint="eastAsia"/>
                <w:color w:val="000000"/>
                <w:sz w:val="28"/>
                <w:szCs w:val="28"/>
              </w:rPr>
            </w:pPr>
            <w:r w:rsidRPr="009C36DA">
              <w:rPr>
                <w:rFonts w:ascii="標楷體" w:eastAsia="標楷體" w:hAnsi="標楷體" w:hint="eastAsia"/>
                <w:color w:val="000000"/>
                <w:sz w:val="28"/>
                <w:szCs w:val="28"/>
              </w:rPr>
              <w:t>修改為第   條：</w:t>
            </w:r>
          </w:p>
        </w:tc>
      </w:tr>
      <w:tr w:rsidR="000019B9" w:rsidRPr="00E56A1A" w:rsidTr="00D95ECD">
        <w:tblPrEx>
          <w:tblCellMar>
            <w:top w:w="0" w:type="dxa"/>
            <w:bottom w:w="0" w:type="dxa"/>
          </w:tblCellMar>
        </w:tblPrEx>
        <w:trPr>
          <w:cantSplit/>
          <w:trHeight w:val="980"/>
        </w:trPr>
        <w:tc>
          <w:tcPr>
            <w:tcW w:w="4945" w:type="dxa"/>
          </w:tcPr>
          <w:p w:rsidR="000019B9" w:rsidRPr="00E56A1A" w:rsidRDefault="000019B9" w:rsidP="00D95ECD">
            <w:pPr>
              <w:pStyle w:val="a8"/>
              <w:ind w:left="482" w:hanging="482"/>
              <w:rPr>
                <w:rFonts w:hint="eastAsia"/>
                <w:color w:val="000000"/>
                <w:kern w:val="0"/>
                <w:szCs w:val="28"/>
              </w:rPr>
            </w:pPr>
            <w:r>
              <w:rPr>
                <w:rFonts w:hint="eastAsia"/>
                <w:color w:val="000000"/>
                <w:kern w:val="0"/>
                <w:szCs w:val="28"/>
              </w:rPr>
              <w:t>第</w:t>
            </w:r>
            <w:r>
              <w:rPr>
                <w:rFonts w:hint="eastAsia"/>
                <w:color w:val="000000"/>
                <w:kern w:val="0"/>
                <w:szCs w:val="28"/>
              </w:rPr>
              <w:t xml:space="preserve">    </w:t>
            </w:r>
            <w:r>
              <w:rPr>
                <w:rFonts w:hint="eastAsia"/>
                <w:color w:val="000000"/>
                <w:kern w:val="0"/>
                <w:szCs w:val="28"/>
              </w:rPr>
              <w:t>條：</w:t>
            </w:r>
          </w:p>
        </w:tc>
        <w:tc>
          <w:tcPr>
            <w:tcW w:w="5403" w:type="dxa"/>
          </w:tcPr>
          <w:p w:rsidR="000019B9" w:rsidRPr="00E56A1A" w:rsidRDefault="000019B9" w:rsidP="00D95ECD">
            <w:pPr>
              <w:pStyle w:val="a8"/>
              <w:adjustRightInd w:val="0"/>
              <w:spacing w:line="120" w:lineRule="atLeast"/>
              <w:ind w:left="64" w:firstLine="28"/>
              <w:rPr>
                <w:rFonts w:hint="eastAsia"/>
                <w:color w:val="000000"/>
                <w:kern w:val="0"/>
                <w:szCs w:val="28"/>
              </w:rPr>
            </w:pPr>
            <w:r>
              <w:rPr>
                <w:rFonts w:hint="eastAsia"/>
                <w:color w:val="000000"/>
                <w:kern w:val="0"/>
                <w:szCs w:val="28"/>
              </w:rPr>
              <w:t>第</w:t>
            </w:r>
            <w:r>
              <w:rPr>
                <w:rFonts w:hint="eastAsia"/>
                <w:color w:val="000000"/>
                <w:kern w:val="0"/>
                <w:szCs w:val="28"/>
              </w:rPr>
              <w:t xml:space="preserve">     </w:t>
            </w:r>
            <w:r>
              <w:rPr>
                <w:rFonts w:hint="eastAsia"/>
                <w:color w:val="000000"/>
                <w:kern w:val="0"/>
                <w:szCs w:val="28"/>
              </w:rPr>
              <w:t>條：</w:t>
            </w:r>
          </w:p>
        </w:tc>
      </w:tr>
    </w:tbl>
    <w:p w:rsidR="000019B9" w:rsidRDefault="000019B9" w:rsidP="000019B9">
      <w:pPr>
        <w:ind w:firstLineChars="1050" w:firstLine="3780"/>
        <w:jc w:val="right"/>
        <w:rPr>
          <w:rFonts w:ascii="標楷體" w:eastAsia="標楷體" w:hAnsi="標楷體" w:hint="eastAsia"/>
          <w:sz w:val="36"/>
          <w:szCs w:val="36"/>
        </w:rPr>
      </w:pPr>
    </w:p>
    <w:p w:rsidR="000019B9" w:rsidRDefault="000019B9" w:rsidP="000019B9">
      <w:pPr>
        <w:ind w:firstLineChars="1050" w:firstLine="3780"/>
        <w:jc w:val="right"/>
        <w:rPr>
          <w:rFonts w:ascii="標楷體" w:eastAsia="標楷體" w:hAnsi="標楷體" w:hint="eastAsia"/>
          <w:sz w:val="36"/>
          <w:szCs w:val="36"/>
        </w:rPr>
      </w:pPr>
    </w:p>
    <w:p w:rsidR="000019B9" w:rsidRDefault="000019B9" w:rsidP="000019B9">
      <w:pPr>
        <w:ind w:firstLineChars="1050" w:firstLine="3780"/>
        <w:jc w:val="right"/>
        <w:rPr>
          <w:rFonts w:ascii="標楷體" w:eastAsia="標楷體" w:hAnsi="標楷體" w:hint="eastAsia"/>
          <w:sz w:val="36"/>
          <w:szCs w:val="36"/>
        </w:rPr>
      </w:pPr>
    </w:p>
    <w:p w:rsidR="000019B9" w:rsidRDefault="000019B9" w:rsidP="000019B9">
      <w:pPr>
        <w:ind w:firstLineChars="1050" w:firstLine="3780"/>
        <w:jc w:val="right"/>
        <w:rPr>
          <w:rFonts w:ascii="標楷體" w:eastAsia="標楷體" w:hAnsi="標楷體" w:hint="eastAsia"/>
          <w:sz w:val="36"/>
          <w:szCs w:val="36"/>
        </w:rPr>
      </w:pPr>
    </w:p>
    <w:p w:rsidR="000019B9" w:rsidRDefault="000019B9" w:rsidP="000019B9">
      <w:pPr>
        <w:ind w:firstLineChars="1050" w:firstLine="3780"/>
        <w:jc w:val="right"/>
        <w:rPr>
          <w:rFonts w:ascii="標楷體" w:eastAsia="標楷體" w:hAnsi="標楷體" w:hint="eastAsia"/>
          <w:sz w:val="36"/>
          <w:szCs w:val="36"/>
        </w:rPr>
      </w:pPr>
    </w:p>
    <w:p w:rsidR="000019B9" w:rsidRDefault="000019B9" w:rsidP="000019B9">
      <w:pPr>
        <w:ind w:firstLineChars="1050" w:firstLine="3780"/>
        <w:jc w:val="right"/>
        <w:rPr>
          <w:rFonts w:ascii="標楷體" w:eastAsia="標楷體" w:hAnsi="標楷體" w:hint="eastAsia"/>
          <w:sz w:val="36"/>
          <w:szCs w:val="36"/>
        </w:rPr>
      </w:pPr>
    </w:p>
    <w:p w:rsidR="000019B9" w:rsidRDefault="000019B9" w:rsidP="000019B9">
      <w:pPr>
        <w:ind w:firstLineChars="1050" w:firstLine="3780"/>
        <w:jc w:val="right"/>
        <w:rPr>
          <w:rFonts w:ascii="標楷體" w:eastAsia="標楷體" w:hAnsi="標楷體" w:hint="eastAsia"/>
          <w:sz w:val="36"/>
          <w:szCs w:val="36"/>
        </w:rPr>
      </w:pPr>
    </w:p>
    <w:p w:rsidR="000019B9" w:rsidRPr="00263664" w:rsidRDefault="000019B9" w:rsidP="000019B9">
      <w:pPr>
        <w:rPr>
          <w:rFonts w:ascii="標楷體" w:eastAsia="標楷體" w:hAnsi="標楷體" w:hint="eastAsia"/>
          <w:color w:val="FF0000"/>
          <w:sz w:val="36"/>
          <w:szCs w:val="36"/>
        </w:rPr>
      </w:pPr>
      <w:r w:rsidRPr="00263664">
        <w:rPr>
          <w:rFonts w:ascii="標楷體" w:eastAsia="標楷體" w:hAnsi="標楷體" w:hint="eastAsia"/>
          <w:color w:val="FF0000"/>
          <w:sz w:val="36"/>
          <w:szCs w:val="36"/>
        </w:rPr>
        <w:t>【範例】</w:t>
      </w:r>
    </w:p>
    <w:p w:rsidR="000019B9" w:rsidRDefault="000019B9" w:rsidP="000019B9">
      <w:pPr>
        <w:jc w:val="center"/>
        <w:rPr>
          <w:rFonts w:ascii="標楷體" w:eastAsia="標楷體" w:hAnsi="標楷體" w:hint="eastAsia"/>
          <w:sz w:val="36"/>
          <w:szCs w:val="36"/>
        </w:rPr>
      </w:pPr>
      <w:r w:rsidRPr="00263664">
        <w:rPr>
          <w:rFonts w:ascii="標楷體" w:eastAsia="標楷體" w:hAnsi="標楷體" w:hint="eastAsia"/>
          <w:color w:val="FF0000"/>
          <w:sz w:val="36"/>
          <w:szCs w:val="36"/>
        </w:rPr>
        <w:t>甲乙丙</w:t>
      </w:r>
      <w:r>
        <w:rPr>
          <w:rFonts w:ascii="標楷體" w:eastAsia="標楷體" w:hAnsi="標楷體" w:hint="eastAsia"/>
          <w:sz w:val="36"/>
          <w:szCs w:val="36"/>
        </w:rPr>
        <w:t>股份有限公司</w:t>
      </w:r>
    </w:p>
    <w:p w:rsidR="000019B9" w:rsidRDefault="000019B9" w:rsidP="000019B9">
      <w:pPr>
        <w:jc w:val="center"/>
        <w:rPr>
          <w:rFonts w:ascii="標楷體" w:eastAsia="標楷體" w:hAnsi="標楷體" w:hint="eastAsia"/>
          <w:sz w:val="36"/>
          <w:szCs w:val="36"/>
        </w:rPr>
      </w:pPr>
      <w:r>
        <w:rPr>
          <w:rFonts w:ascii="標楷體" w:eastAsia="標楷體" w:hAnsi="標楷體" w:hint="eastAsia"/>
          <w:sz w:val="36"/>
          <w:szCs w:val="36"/>
        </w:rPr>
        <w:t>工作規則新舊條文對照表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39"/>
        <w:gridCol w:w="4759"/>
      </w:tblGrid>
      <w:tr w:rsidR="000019B9" w:rsidTr="00D95ECD">
        <w:tblPrEx>
          <w:tblCellMar>
            <w:top w:w="0" w:type="dxa"/>
            <w:bottom w:w="0" w:type="dxa"/>
          </w:tblCellMar>
        </w:tblPrEx>
        <w:trPr>
          <w:trHeight w:val="408"/>
        </w:trPr>
        <w:tc>
          <w:tcPr>
            <w:tcW w:w="4888" w:type="dxa"/>
          </w:tcPr>
          <w:p w:rsidR="000019B9" w:rsidRDefault="000019B9" w:rsidP="00D95ECD">
            <w:pPr>
              <w:rPr>
                <w:rFonts w:ascii="標楷體" w:eastAsia="標楷體" w:hAnsi="標楷體" w:hint="eastAsia"/>
                <w:sz w:val="36"/>
                <w:szCs w:val="36"/>
              </w:rPr>
            </w:pPr>
            <w:r>
              <w:rPr>
                <w:rFonts w:ascii="標楷體" w:eastAsia="標楷體" w:hAnsi="標楷體" w:hint="eastAsia"/>
                <w:sz w:val="36"/>
                <w:szCs w:val="36"/>
              </w:rPr>
              <w:t>原條文</w:t>
            </w:r>
          </w:p>
        </w:tc>
        <w:tc>
          <w:tcPr>
            <w:tcW w:w="5344" w:type="dxa"/>
          </w:tcPr>
          <w:p w:rsidR="000019B9" w:rsidRDefault="000019B9" w:rsidP="00D95ECD">
            <w:pPr>
              <w:rPr>
                <w:rFonts w:ascii="標楷體" w:eastAsia="標楷體" w:hAnsi="標楷體" w:hint="eastAsia"/>
                <w:sz w:val="36"/>
                <w:szCs w:val="36"/>
              </w:rPr>
            </w:pPr>
            <w:r>
              <w:rPr>
                <w:rFonts w:ascii="標楷體" w:eastAsia="標楷體" w:hAnsi="標楷體" w:hint="eastAsia"/>
                <w:sz w:val="36"/>
                <w:szCs w:val="36"/>
              </w:rPr>
              <w:t>新條文</w:t>
            </w:r>
          </w:p>
        </w:tc>
      </w:tr>
      <w:tr w:rsidR="000019B9" w:rsidRPr="00E56A1A" w:rsidTr="00D95ECD">
        <w:tblPrEx>
          <w:tblCellMar>
            <w:top w:w="0" w:type="dxa"/>
            <w:bottom w:w="0" w:type="dxa"/>
          </w:tblCellMar>
        </w:tblPrEx>
        <w:trPr>
          <w:cantSplit/>
          <w:trHeight w:val="1689"/>
        </w:trPr>
        <w:tc>
          <w:tcPr>
            <w:tcW w:w="4888" w:type="dxa"/>
          </w:tcPr>
          <w:p w:rsidR="000019B9" w:rsidRPr="00E56A1A" w:rsidRDefault="000019B9" w:rsidP="00D95ECD">
            <w:pPr>
              <w:snapToGrid w:val="0"/>
              <w:spacing w:line="0" w:lineRule="atLeast"/>
              <w:rPr>
                <w:rFonts w:ascii="標楷體" w:eastAsia="標楷體" w:hAnsi="標楷體" w:hint="eastAsia"/>
                <w:color w:val="000000"/>
                <w:kern w:val="0"/>
                <w:sz w:val="28"/>
                <w:szCs w:val="28"/>
              </w:rPr>
            </w:pPr>
            <w:r w:rsidRPr="00E56A1A">
              <w:rPr>
                <w:rFonts w:ascii="標楷體" w:eastAsia="標楷體" w:hAnsi="標楷體" w:hint="eastAsia"/>
                <w:color w:val="000000"/>
                <w:kern w:val="0"/>
                <w:sz w:val="28"/>
                <w:szCs w:val="28"/>
              </w:rPr>
              <w:t>第二十六條</w:t>
            </w:r>
          </w:p>
          <w:p w:rsidR="000019B9" w:rsidRPr="009C36DA" w:rsidRDefault="000019B9" w:rsidP="00D95ECD">
            <w:pPr>
              <w:snapToGrid w:val="0"/>
              <w:spacing w:line="0" w:lineRule="atLeast"/>
              <w:rPr>
                <w:rFonts w:eastAsia="標楷體" w:hint="eastAsia"/>
                <w:color w:val="000000"/>
                <w:sz w:val="28"/>
              </w:rPr>
            </w:pPr>
            <w:r w:rsidRPr="00E56A1A">
              <w:rPr>
                <w:rFonts w:eastAsia="標楷體" w:hint="eastAsia"/>
                <w:color w:val="000000"/>
                <w:sz w:val="28"/>
              </w:rPr>
              <w:t>員工不得攜帶彈藥刀槍、危險物品、違禁品、攝影機及生產公務無關之物品進入廠區。</w:t>
            </w:r>
          </w:p>
        </w:tc>
        <w:tc>
          <w:tcPr>
            <w:tcW w:w="5344" w:type="dxa"/>
          </w:tcPr>
          <w:p w:rsidR="000019B9" w:rsidRPr="00E56A1A" w:rsidRDefault="000019B9" w:rsidP="00D95ECD">
            <w:pPr>
              <w:snapToGrid w:val="0"/>
              <w:spacing w:line="0" w:lineRule="atLeast"/>
              <w:rPr>
                <w:rFonts w:ascii="標楷體" w:eastAsia="標楷體" w:hAnsi="標楷體" w:hint="eastAsia"/>
                <w:color w:val="000000"/>
                <w:kern w:val="0"/>
                <w:sz w:val="28"/>
                <w:szCs w:val="28"/>
              </w:rPr>
            </w:pPr>
            <w:r w:rsidRPr="00E56A1A">
              <w:rPr>
                <w:rFonts w:ascii="標楷體" w:eastAsia="標楷體" w:hAnsi="標楷體" w:hint="eastAsia"/>
                <w:color w:val="000000"/>
                <w:kern w:val="0"/>
                <w:sz w:val="28"/>
                <w:szCs w:val="28"/>
              </w:rPr>
              <w:t>第二十六條</w:t>
            </w:r>
          </w:p>
          <w:p w:rsidR="000019B9" w:rsidRPr="009C36DA" w:rsidRDefault="000019B9" w:rsidP="00D95ECD">
            <w:pPr>
              <w:snapToGrid w:val="0"/>
              <w:spacing w:line="0" w:lineRule="atLeast"/>
              <w:rPr>
                <w:rFonts w:eastAsia="標楷體" w:hint="eastAsia"/>
                <w:color w:val="000000"/>
                <w:sz w:val="28"/>
              </w:rPr>
            </w:pPr>
            <w:r w:rsidRPr="00E56A1A">
              <w:rPr>
                <w:rFonts w:eastAsia="標楷體" w:hint="eastAsia"/>
                <w:color w:val="000000"/>
                <w:sz w:val="28"/>
              </w:rPr>
              <w:t>員工不得攜帶</w:t>
            </w:r>
            <w:r w:rsidRPr="00263664">
              <w:rPr>
                <w:rFonts w:eastAsia="標楷體" w:hint="eastAsia"/>
                <w:color w:val="FF0000"/>
                <w:sz w:val="28"/>
              </w:rPr>
              <w:t>毒品、酒、檳榔、彈藥刀槍</w:t>
            </w:r>
            <w:r w:rsidRPr="00E56A1A">
              <w:rPr>
                <w:rFonts w:eastAsia="標楷體" w:hint="eastAsia"/>
                <w:color w:val="000000"/>
                <w:sz w:val="28"/>
              </w:rPr>
              <w:t>、危險物品、違禁品、攝影機及生產公務無關之物品進入廠區。</w:t>
            </w:r>
          </w:p>
        </w:tc>
      </w:tr>
      <w:tr w:rsidR="000019B9" w:rsidRPr="00A52EFA" w:rsidTr="00D95ECD">
        <w:tblPrEx>
          <w:tblCellMar>
            <w:top w:w="0" w:type="dxa"/>
            <w:bottom w:w="0" w:type="dxa"/>
          </w:tblCellMar>
        </w:tblPrEx>
        <w:trPr>
          <w:cantSplit/>
          <w:trHeight w:val="2023"/>
        </w:trPr>
        <w:tc>
          <w:tcPr>
            <w:tcW w:w="4888" w:type="dxa"/>
          </w:tcPr>
          <w:p w:rsidR="000019B9" w:rsidRDefault="000019B9" w:rsidP="00D95ECD">
            <w:pPr>
              <w:snapToGrid w:val="0"/>
              <w:spacing w:line="0" w:lineRule="atLeast"/>
              <w:ind w:left="1680" w:hanging="1680"/>
              <w:rPr>
                <w:rFonts w:eastAsia="標楷體" w:hint="eastAsia"/>
                <w:sz w:val="28"/>
              </w:rPr>
            </w:pPr>
            <w:r>
              <w:rPr>
                <w:rFonts w:eastAsia="標楷體" w:hint="eastAsia"/>
                <w:sz w:val="28"/>
              </w:rPr>
              <w:t>第三十二條</w:t>
            </w:r>
          </w:p>
          <w:p w:rsidR="000019B9" w:rsidRPr="00263664" w:rsidRDefault="000019B9" w:rsidP="00D95ECD">
            <w:pPr>
              <w:snapToGrid w:val="0"/>
              <w:spacing w:line="0" w:lineRule="atLeast"/>
              <w:ind w:left="92"/>
              <w:rPr>
                <w:rFonts w:eastAsia="標楷體" w:hint="eastAsia"/>
                <w:sz w:val="28"/>
              </w:rPr>
            </w:pPr>
            <w:r>
              <w:rPr>
                <w:rFonts w:eastAsia="標楷體" w:hint="eastAsia"/>
                <w:sz w:val="28"/>
              </w:rPr>
              <w:t>員工請假區分為公假、公傷病假、事假、病假、婚假、喪假、產假等七種，准假日數及工資給付，依左列各款規定之：</w:t>
            </w:r>
          </w:p>
        </w:tc>
        <w:tc>
          <w:tcPr>
            <w:tcW w:w="5344" w:type="dxa"/>
          </w:tcPr>
          <w:p w:rsidR="000019B9" w:rsidRDefault="000019B9" w:rsidP="00D95ECD">
            <w:pPr>
              <w:snapToGrid w:val="0"/>
              <w:spacing w:line="0" w:lineRule="atLeast"/>
              <w:ind w:left="1680" w:hanging="1680"/>
              <w:rPr>
                <w:rFonts w:eastAsia="標楷體" w:hint="eastAsia"/>
                <w:sz w:val="28"/>
              </w:rPr>
            </w:pPr>
            <w:r>
              <w:rPr>
                <w:rFonts w:eastAsia="標楷體" w:hint="eastAsia"/>
                <w:sz w:val="28"/>
              </w:rPr>
              <w:t>修改為第三十四條</w:t>
            </w:r>
          </w:p>
          <w:p w:rsidR="000019B9" w:rsidRPr="00263664" w:rsidRDefault="000019B9" w:rsidP="00D95ECD">
            <w:pPr>
              <w:snapToGrid w:val="0"/>
              <w:spacing w:line="0" w:lineRule="atLeast"/>
              <w:ind w:left="66"/>
              <w:rPr>
                <w:rFonts w:eastAsia="標楷體" w:hint="eastAsia"/>
                <w:sz w:val="28"/>
              </w:rPr>
            </w:pPr>
            <w:r>
              <w:rPr>
                <w:rFonts w:eastAsia="標楷體" w:hint="eastAsia"/>
                <w:sz w:val="28"/>
              </w:rPr>
              <w:t>員工請假區分為公假、公傷病假、事假、病假、婚假、喪假、產假、</w:t>
            </w:r>
            <w:r w:rsidRPr="00263664">
              <w:rPr>
                <w:rFonts w:eastAsia="標楷體" w:hint="eastAsia"/>
                <w:color w:val="FF0000"/>
                <w:sz w:val="28"/>
              </w:rPr>
              <w:t>生理假、陪產假、家庭照顧假等十種</w:t>
            </w:r>
            <w:r>
              <w:rPr>
                <w:rFonts w:eastAsia="標楷體" w:hint="eastAsia"/>
                <w:sz w:val="28"/>
              </w:rPr>
              <w:t>，准假日數及工資給付，依左列各款規定之</w:t>
            </w:r>
          </w:p>
        </w:tc>
      </w:tr>
      <w:tr w:rsidR="000019B9" w:rsidRPr="00E56A1A" w:rsidTr="00D95ECD">
        <w:tblPrEx>
          <w:tblCellMar>
            <w:top w:w="0" w:type="dxa"/>
            <w:bottom w:w="0" w:type="dxa"/>
          </w:tblCellMar>
        </w:tblPrEx>
        <w:trPr>
          <w:cantSplit/>
          <w:trHeight w:val="3883"/>
        </w:trPr>
        <w:tc>
          <w:tcPr>
            <w:tcW w:w="4888" w:type="dxa"/>
          </w:tcPr>
          <w:p w:rsidR="000019B9" w:rsidRPr="00E56A1A" w:rsidRDefault="000019B9" w:rsidP="00D95ECD">
            <w:pPr>
              <w:pStyle w:val="a8"/>
              <w:spacing w:before="0" w:after="0" w:line="0" w:lineRule="atLeast"/>
              <w:ind w:left="482" w:hanging="482"/>
              <w:rPr>
                <w:rFonts w:hint="eastAsia"/>
                <w:color w:val="000000"/>
                <w:kern w:val="0"/>
                <w:szCs w:val="28"/>
              </w:rPr>
            </w:pPr>
            <w:r w:rsidRPr="00E56A1A">
              <w:rPr>
                <w:rFonts w:hint="eastAsia"/>
                <w:color w:val="000000"/>
                <w:kern w:val="0"/>
                <w:szCs w:val="28"/>
              </w:rPr>
              <w:t>第三十二條：</w:t>
            </w:r>
          </w:p>
          <w:p w:rsidR="000019B9" w:rsidRPr="009C36DA" w:rsidRDefault="000019B9" w:rsidP="00D95ECD">
            <w:pPr>
              <w:pStyle w:val="a8"/>
              <w:spacing w:before="0" w:after="0" w:line="0" w:lineRule="atLeast"/>
              <w:ind w:left="572" w:hanging="572"/>
              <w:rPr>
                <w:rFonts w:hint="eastAsia"/>
                <w:color w:val="000000"/>
                <w:kern w:val="0"/>
                <w:szCs w:val="28"/>
              </w:rPr>
            </w:pPr>
            <w:r w:rsidRPr="00E56A1A">
              <w:rPr>
                <w:rFonts w:hint="eastAsia"/>
                <w:color w:val="000000"/>
                <w:kern w:val="0"/>
                <w:szCs w:val="28"/>
              </w:rPr>
              <w:t>七、產假：</w:t>
            </w:r>
            <w:r w:rsidRPr="00E56A1A">
              <w:rPr>
                <w:color w:val="000000"/>
                <w:kern w:val="0"/>
                <w:szCs w:val="28"/>
              </w:rPr>
              <w:t>女性</w:t>
            </w:r>
            <w:r w:rsidRPr="00E56A1A">
              <w:rPr>
                <w:rFonts w:hint="eastAsia"/>
                <w:color w:val="000000"/>
                <w:kern w:val="0"/>
                <w:szCs w:val="28"/>
              </w:rPr>
              <w:t>員工</w:t>
            </w:r>
            <w:r w:rsidRPr="00E56A1A">
              <w:rPr>
                <w:color w:val="000000"/>
                <w:kern w:val="0"/>
                <w:szCs w:val="28"/>
              </w:rPr>
              <w:t>分娩前後</w:t>
            </w:r>
            <w:r w:rsidRPr="00E56A1A">
              <w:rPr>
                <w:rFonts w:hint="eastAsia"/>
                <w:color w:val="000000"/>
                <w:kern w:val="0"/>
                <w:szCs w:val="28"/>
              </w:rPr>
              <w:t>應停止工作，給</w:t>
            </w:r>
            <w:r w:rsidRPr="00E56A1A">
              <w:rPr>
                <w:color w:val="000000"/>
                <w:kern w:val="0"/>
                <w:szCs w:val="28"/>
              </w:rPr>
              <w:t>予產假八星期</w:t>
            </w:r>
            <w:r w:rsidRPr="00E56A1A">
              <w:rPr>
                <w:rFonts w:hint="eastAsia"/>
                <w:color w:val="000000"/>
                <w:kern w:val="0"/>
                <w:szCs w:val="28"/>
              </w:rPr>
              <w:t>，</w:t>
            </w:r>
            <w:r w:rsidRPr="00E56A1A">
              <w:rPr>
                <w:color w:val="000000"/>
                <w:kern w:val="0"/>
                <w:szCs w:val="28"/>
              </w:rPr>
              <w:t>妊娠三個月以上流產者，</w:t>
            </w:r>
            <w:r w:rsidRPr="00E56A1A">
              <w:rPr>
                <w:rFonts w:hint="eastAsia"/>
                <w:color w:val="000000"/>
                <w:kern w:val="0"/>
                <w:szCs w:val="28"/>
              </w:rPr>
              <w:t>給予產假四星期，前項女性員工受</w:t>
            </w:r>
            <w:proofErr w:type="gramStart"/>
            <w:r w:rsidRPr="00E56A1A">
              <w:rPr>
                <w:rFonts w:hint="eastAsia"/>
                <w:color w:val="000000"/>
                <w:kern w:val="0"/>
                <w:szCs w:val="28"/>
              </w:rPr>
              <w:t>僱</w:t>
            </w:r>
            <w:proofErr w:type="gramEnd"/>
            <w:r w:rsidRPr="00E56A1A">
              <w:rPr>
                <w:rFonts w:hint="eastAsia"/>
                <w:color w:val="000000"/>
                <w:kern w:val="0"/>
                <w:szCs w:val="28"/>
              </w:rPr>
              <w:t>工作在六個月以上者，產假期期間工資照給，未滿六個月者，工資減半發給。</w:t>
            </w:r>
          </w:p>
        </w:tc>
        <w:tc>
          <w:tcPr>
            <w:tcW w:w="5344" w:type="dxa"/>
          </w:tcPr>
          <w:p w:rsidR="000019B9" w:rsidRPr="00E56A1A" w:rsidRDefault="000019B9" w:rsidP="00D95ECD">
            <w:pPr>
              <w:pStyle w:val="a8"/>
              <w:spacing w:before="0" w:after="0" w:line="0" w:lineRule="atLeast"/>
              <w:ind w:left="2325" w:hanging="2325"/>
              <w:rPr>
                <w:rFonts w:hint="eastAsia"/>
                <w:color w:val="000000"/>
                <w:kern w:val="0"/>
                <w:szCs w:val="28"/>
              </w:rPr>
            </w:pPr>
            <w:r>
              <w:rPr>
                <w:rFonts w:hint="eastAsia"/>
                <w:color w:val="000000"/>
                <w:kern w:val="0"/>
                <w:szCs w:val="28"/>
              </w:rPr>
              <w:t>修改為</w:t>
            </w:r>
            <w:r w:rsidRPr="00E56A1A">
              <w:rPr>
                <w:rFonts w:hint="eastAsia"/>
                <w:color w:val="000000"/>
                <w:kern w:val="0"/>
                <w:szCs w:val="28"/>
              </w:rPr>
              <w:t>第三十</w:t>
            </w:r>
            <w:r>
              <w:rPr>
                <w:rFonts w:hint="eastAsia"/>
                <w:color w:val="000000"/>
                <w:kern w:val="0"/>
                <w:szCs w:val="28"/>
              </w:rPr>
              <w:t>四</w:t>
            </w:r>
            <w:r w:rsidRPr="00E56A1A">
              <w:rPr>
                <w:rFonts w:hint="eastAsia"/>
                <w:color w:val="000000"/>
                <w:kern w:val="0"/>
                <w:szCs w:val="28"/>
              </w:rPr>
              <w:t>條：</w:t>
            </w:r>
          </w:p>
          <w:p w:rsidR="000019B9" w:rsidRPr="00E56A1A" w:rsidRDefault="000019B9" w:rsidP="00D95ECD">
            <w:pPr>
              <w:pStyle w:val="a8"/>
              <w:spacing w:before="0" w:after="0" w:line="0" w:lineRule="atLeast"/>
              <w:ind w:left="0"/>
              <w:rPr>
                <w:rFonts w:hint="eastAsia"/>
                <w:color w:val="000000"/>
                <w:kern w:val="0"/>
                <w:szCs w:val="28"/>
              </w:rPr>
            </w:pPr>
            <w:r w:rsidRPr="00E56A1A">
              <w:rPr>
                <w:rFonts w:hint="eastAsia"/>
                <w:color w:val="000000"/>
                <w:kern w:val="0"/>
                <w:szCs w:val="28"/>
              </w:rPr>
              <w:t>七、產假：</w:t>
            </w:r>
            <w:r w:rsidRPr="00E56A1A">
              <w:rPr>
                <w:rFonts w:hint="eastAsia"/>
                <w:color w:val="000000"/>
                <w:szCs w:val="28"/>
              </w:rPr>
              <w:t>女性員工分娩前後，應停止工作，給予產假</w:t>
            </w:r>
            <w:r w:rsidRPr="00E56A1A">
              <w:rPr>
                <w:rFonts w:hint="eastAsia"/>
                <w:color w:val="000000"/>
                <w:szCs w:val="28"/>
              </w:rPr>
              <w:t>8</w:t>
            </w:r>
            <w:r w:rsidRPr="00E56A1A">
              <w:rPr>
                <w:rFonts w:hint="eastAsia"/>
                <w:color w:val="000000"/>
                <w:szCs w:val="28"/>
              </w:rPr>
              <w:t>星期，妊娠</w:t>
            </w:r>
            <w:r w:rsidRPr="00E56A1A">
              <w:rPr>
                <w:rFonts w:hint="eastAsia"/>
                <w:color w:val="000000"/>
                <w:szCs w:val="28"/>
              </w:rPr>
              <w:t>3</w:t>
            </w:r>
            <w:r w:rsidRPr="00E56A1A">
              <w:rPr>
                <w:rFonts w:hint="eastAsia"/>
                <w:color w:val="000000"/>
                <w:szCs w:val="28"/>
              </w:rPr>
              <w:t>個月以上流產者，給予產假</w:t>
            </w:r>
            <w:r w:rsidRPr="00E56A1A">
              <w:rPr>
                <w:rFonts w:hint="eastAsia"/>
                <w:color w:val="000000"/>
                <w:szCs w:val="28"/>
              </w:rPr>
              <w:t>4</w:t>
            </w:r>
            <w:r w:rsidRPr="00E56A1A">
              <w:rPr>
                <w:rFonts w:hint="eastAsia"/>
                <w:color w:val="000000"/>
                <w:szCs w:val="28"/>
              </w:rPr>
              <w:t>星期，前項女工受</w:t>
            </w:r>
            <w:proofErr w:type="gramStart"/>
            <w:r w:rsidRPr="00E56A1A">
              <w:rPr>
                <w:rFonts w:hint="eastAsia"/>
                <w:color w:val="000000"/>
                <w:szCs w:val="28"/>
              </w:rPr>
              <w:t>僱</w:t>
            </w:r>
            <w:proofErr w:type="gramEnd"/>
            <w:r w:rsidRPr="00E56A1A">
              <w:rPr>
                <w:rFonts w:hint="eastAsia"/>
                <w:color w:val="000000"/>
                <w:szCs w:val="28"/>
              </w:rPr>
              <w:t>工作在</w:t>
            </w:r>
            <w:r w:rsidRPr="00E56A1A">
              <w:rPr>
                <w:rFonts w:hint="eastAsia"/>
                <w:color w:val="000000"/>
                <w:szCs w:val="28"/>
              </w:rPr>
              <w:t>6</w:t>
            </w:r>
            <w:r w:rsidRPr="00E56A1A">
              <w:rPr>
                <w:rFonts w:hint="eastAsia"/>
                <w:color w:val="000000"/>
                <w:szCs w:val="28"/>
              </w:rPr>
              <w:t>個月以上者，產假期間工資照給，未滿</w:t>
            </w:r>
            <w:r w:rsidRPr="00E56A1A">
              <w:rPr>
                <w:rFonts w:hint="eastAsia"/>
                <w:color w:val="000000"/>
                <w:szCs w:val="28"/>
              </w:rPr>
              <w:t>6</w:t>
            </w:r>
            <w:r w:rsidRPr="00E56A1A">
              <w:rPr>
                <w:rFonts w:hint="eastAsia"/>
                <w:color w:val="000000"/>
                <w:szCs w:val="28"/>
              </w:rPr>
              <w:t>個月者，工資減半發給</w:t>
            </w:r>
            <w:r w:rsidRPr="00E56A1A">
              <w:rPr>
                <w:rFonts w:hAnsi="標楷體" w:hint="eastAsia"/>
                <w:color w:val="000000"/>
                <w:szCs w:val="28"/>
              </w:rPr>
              <w:t>；</w:t>
            </w:r>
            <w:r w:rsidRPr="00263664">
              <w:rPr>
                <w:rFonts w:hAnsi="標楷體" w:hint="eastAsia"/>
                <w:color w:val="FF0000"/>
                <w:szCs w:val="28"/>
              </w:rPr>
              <w:t>妊娠</w:t>
            </w:r>
            <w:r w:rsidRPr="00263664">
              <w:rPr>
                <w:rFonts w:hAnsi="標楷體" w:hint="eastAsia"/>
                <w:color w:val="FF0000"/>
                <w:szCs w:val="28"/>
              </w:rPr>
              <w:t>2</w:t>
            </w:r>
            <w:r w:rsidRPr="00263664">
              <w:rPr>
                <w:rFonts w:hAnsi="標楷體" w:hint="eastAsia"/>
                <w:color w:val="FF0000"/>
                <w:szCs w:val="28"/>
              </w:rPr>
              <w:t>個月以上未滿</w:t>
            </w:r>
            <w:r w:rsidRPr="00263664">
              <w:rPr>
                <w:rFonts w:hAnsi="標楷體" w:hint="eastAsia"/>
                <w:color w:val="FF0000"/>
                <w:szCs w:val="28"/>
              </w:rPr>
              <w:t>3</w:t>
            </w:r>
            <w:r w:rsidRPr="00263664">
              <w:rPr>
                <w:rFonts w:hAnsi="標楷體" w:hint="eastAsia"/>
                <w:color w:val="FF0000"/>
                <w:szCs w:val="28"/>
              </w:rPr>
              <w:t>個月流產者，應使其停止工作，給予產假</w:t>
            </w:r>
            <w:r w:rsidRPr="00263664">
              <w:rPr>
                <w:rFonts w:hAnsi="標楷體" w:hint="eastAsia"/>
                <w:color w:val="FF0000"/>
                <w:szCs w:val="28"/>
              </w:rPr>
              <w:t>1</w:t>
            </w:r>
            <w:r w:rsidRPr="00263664">
              <w:rPr>
                <w:rFonts w:hAnsi="標楷體" w:hint="eastAsia"/>
                <w:color w:val="FF0000"/>
                <w:szCs w:val="28"/>
              </w:rPr>
              <w:t>星期；妊娠未滿</w:t>
            </w:r>
            <w:r w:rsidRPr="00263664">
              <w:rPr>
                <w:rFonts w:hAnsi="標楷體" w:hint="eastAsia"/>
                <w:color w:val="FF0000"/>
                <w:szCs w:val="28"/>
              </w:rPr>
              <w:t>2</w:t>
            </w:r>
            <w:r w:rsidRPr="00263664">
              <w:rPr>
                <w:rFonts w:hAnsi="標楷體" w:hint="eastAsia"/>
                <w:color w:val="FF0000"/>
                <w:szCs w:val="28"/>
              </w:rPr>
              <w:t>個月流產者，應使其停止工作，給予產假</w:t>
            </w:r>
            <w:r w:rsidRPr="00263664">
              <w:rPr>
                <w:rFonts w:hAnsi="標楷體" w:hint="eastAsia"/>
                <w:color w:val="FF0000"/>
                <w:szCs w:val="28"/>
              </w:rPr>
              <w:t>5</w:t>
            </w:r>
            <w:r w:rsidRPr="00263664">
              <w:rPr>
                <w:rFonts w:hAnsi="標楷體" w:hint="eastAsia"/>
                <w:color w:val="FF0000"/>
                <w:szCs w:val="28"/>
              </w:rPr>
              <w:t>日。</w:t>
            </w:r>
            <w:proofErr w:type="gramStart"/>
            <w:r w:rsidRPr="00263664">
              <w:rPr>
                <w:rFonts w:hAnsi="標楷體" w:hint="eastAsia"/>
                <w:color w:val="FF0000"/>
                <w:szCs w:val="28"/>
              </w:rPr>
              <w:t>（</w:t>
            </w:r>
            <w:proofErr w:type="gramEnd"/>
            <w:r w:rsidRPr="00263664">
              <w:rPr>
                <w:rFonts w:hAnsi="標楷體" w:hint="eastAsia"/>
                <w:color w:val="FF0000"/>
                <w:szCs w:val="28"/>
              </w:rPr>
              <w:t>產假期間薪資之計算，依相關法令之規定。）</w:t>
            </w:r>
          </w:p>
        </w:tc>
      </w:tr>
      <w:tr w:rsidR="000019B9" w:rsidRPr="00E56A1A" w:rsidTr="00D95ECD">
        <w:tblPrEx>
          <w:tblCellMar>
            <w:top w:w="0" w:type="dxa"/>
            <w:bottom w:w="0" w:type="dxa"/>
          </w:tblCellMar>
        </w:tblPrEx>
        <w:trPr>
          <w:cantSplit/>
          <w:trHeight w:val="2132"/>
        </w:trPr>
        <w:tc>
          <w:tcPr>
            <w:tcW w:w="4888" w:type="dxa"/>
          </w:tcPr>
          <w:p w:rsidR="000019B9" w:rsidRPr="00E56A1A" w:rsidRDefault="000019B9" w:rsidP="00D95ECD">
            <w:pPr>
              <w:pStyle w:val="a8"/>
              <w:spacing w:before="0" w:after="0" w:line="240" w:lineRule="atLeast"/>
              <w:ind w:left="482" w:hanging="482"/>
              <w:rPr>
                <w:rFonts w:hint="eastAsia"/>
                <w:color w:val="000000"/>
                <w:kern w:val="0"/>
                <w:szCs w:val="28"/>
              </w:rPr>
            </w:pPr>
          </w:p>
        </w:tc>
        <w:tc>
          <w:tcPr>
            <w:tcW w:w="5344" w:type="dxa"/>
          </w:tcPr>
          <w:p w:rsidR="000019B9" w:rsidRPr="009C36DA" w:rsidRDefault="000019B9" w:rsidP="00D95ECD">
            <w:pPr>
              <w:pStyle w:val="a8"/>
              <w:adjustRightInd w:val="0"/>
              <w:spacing w:before="0" w:after="0" w:line="0" w:lineRule="atLeast"/>
              <w:ind w:left="573" w:hanging="480"/>
              <w:rPr>
                <w:rFonts w:ascii="標楷體" w:hAnsi="標楷體" w:hint="eastAsia"/>
                <w:color w:val="FF0000"/>
                <w:kern w:val="0"/>
                <w:szCs w:val="28"/>
                <w:u w:val="single"/>
              </w:rPr>
            </w:pPr>
            <w:r w:rsidRPr="009C36DA">
              <w:rPr>
                <w:rFonts w:ascii="標楷體" w:hAnsi="標楷體" w:hint="eastAsia"/>
                <w:color w:val="FF0000"/>
                <w:kern w:val="0"/>
                <w:szCs w:val="28"/>
                <w:u w:val="single"/>
              </w:rPr>
              <w:t>新增條款</w:t>
            </w:r>
          </w:p>
          <w:p w:rsidR="000019B9" w:rsidRPr="009C36DA" w:rsidRDefault="000019B9" w:rsidP="00D95ECD">
            <w:pPr>
              <w:adjustRightInd w:val="0"/>
              <w:snapToGrid w:val="0"/>
              <w:spacing w:line="0" w:lineRule="atLeast"/>
              <w:ind w:left="573" w:hanging="572"/>
              <w:jc w:val="both"/>
              <w:rPr>
                <w:rFonts w:ascii="標楷體" w:eastAsia="標楷體" w:hAnsi="標楷體" w:hint="eastAsia"/>
                <w:color w:val="FF0000"/>
                <w:sz w:val="28"/>
                <w:szCs w:val="28"/>
              </w:rPr>
            </w:pPr>
            <w:r w:rsidRPr="009C36DA">
              <w:rPr>
                <w:rFonts w:ascii="標楷體" w:eastAsia="標楷體" w:hAnsi="標楷體" w:hint="eastAsia"/>
                <w:color w:val="FF0000"/>
                <w:sz w:val="28"/>
                <w:szCs w:val="28"/>
              </w:rPr>
              <w:t>八、</w:t>
            </w:r>
            <w:r w:rsidRPr="005D4AD6">
              <w:rPr>
                <w:rFonts w:ascii="標楷體" w:eastAsia="標楷體" w:hAnsi="標楷體" w:hint="eastAsia"/>
                <w:color w:val="FF0000"/>
                <w:sz w:val="28"/>
                <w:szCs w:val="28"/>
              </w:rPr>
              <w:t>女性員工因</w:t>
            </w:r>
            <w:proofErr w:type="gramStart"/>
            <w:r w:rsidRPr="005D4AD6">
              <w:rPr>
                <w:rFonts w:ascii="標楷體" w:eastAsia="標楷體" w:hAnsi="標楷體" w:hint="eastAsia"/>
                <w:color w:val="FF0000"/>
                <w:sz w:val="28"/>
                <w:szCs w:val="28"/>
              </w:rPr>
              <w:t>生理日致工作</w:t>
            </w:r>
            <w:proofErr w:type="gramEnd"/>
            <w:r w:rsidRPr="005D4AD6">
              <w:rPr>
                <w:rFonts w:ascii="標楷體" w:eastAsia="標楷體" w:hAnsi="標楷體" w:hint="eastAsia"/>
                <w:color w:val="FF0000"/>
                <w:sz w:val="28"/>
                <w:szCs w:val="28"/>
              </w:rPr>
              <w:t>有困難者，每月得請生理假1日，全年請假日數未逾3日，</w:t>
            </w:r>
            <w:proofErr w:type="gramStart"/>
            <w:r w:rsidRPr="005D4AD6">
              <w:rPr>
                <w:rFonts w:ascii="標楷體" w:eastAsia="標楷體" w:hAnsi="標楷體" w:hint="eastAsia"/>
                <w:color w:val="FF0000"/>
                <w:sz w:val="28"/>
                <w:szCs w:val="28"/>
              </w:rPr>
              <w:t>不</w:t>
            </w:r>
            <w:proofErr w:type="gramEnd"/>
            <w:r w:rsidRPr="005D4AD6">
              <w:rPr>
                <w:rFonts w:ascii="標楷體" w:eastAsia="標楷體" w:hAnsi="標楷體" w:hint="eastAsia"/>
                <w:color w:val="FF0000"/>
                <w:sz w:val="28"/>
                <w:szCs w:val="28"/>
              </w:rPr>
              <w:t>併入病假計算，其餘日數併入病假計算。（請休生理假不需附證明文件，</w:t>
            </w:r>
            <w:proofErr w:type="gramStart"/>
            <w:r w:rsidRPr="005D4AD6">
              <w:rPr>
                <w:rFonts w:ascii="標楷體" w:eastAsia="標楷體" w:hAnsi="標楷體" w:hint="eastAsia"/>
                <w:color w:val="FF0000"/>
                <w:sz w:val="28"/>
                <w:szCs w:val="28"/>
              </w:rPr>
              <w:t>另</w:t>
            </w:r>
            <w:proofErr w:type="gramEnd"/>
            <w:r w:rsidRPr="005D4AD6">
              <w:rPr>
                <w:rFonts w:ascii="標楷體" w:eastAsia="標楷體" w:hAnsi="標楷體" w:hint="eastAsia"/>
                <w:color w:val="FF0000"/>
                <w:sz w:val="28"/>
                <w:szCs w:val="28"/>
              </w:rPr>
              <w:t>，前開併入及</w:t>
            </w:r>
            <w:proofErr w:type="gramStart"/>
            <w:r w:rsidRPr="005D4AD6">
              <w:rPr>
                <w:rFonts w:ascii="標楷體" w:eastAsia="標楷體" w:hAnsi="標楷體" w:hint="eastAsia"/>
                <w:color w:val="FF0000"/>
                <w:sz w:val="28"/>
                <w:szCs w:val="28"/>
              </w:rPr>
              <w:t>不</w:t>
            </w:r>
            <w:proofErr w:type="gramEnd"/>
            <w:r w:rsidRPr="005D4AD6">
              <w:rPr>
                <w:rFonts w:ascii="標楷體" w:eastAsia="標楷體" w:hAnsi="標楷體" w:hint="eastAsia"/>
                <w:color w:val="FF0000"/>
                <w:sz w:val="28"/>
                <w:szCs w:val="28"/>
              </w:rPr>
              <w:t>併入病假之生理假薪資，</w:t>
            </w:r>
            <w:r>
              <w:rPr>
                <w:rFonts w:ascii="標楷體" w:eastAsia="標楷體" w:hAnsi="標楷體" w:hint="eastAsia"/>
                <w:color w:val="FF0000"/>
                <w:sz w:val="28"/>
                <w:szCs w:val="28"/>
              </w:rPr>
              <w:t xml:space="preserve">減半發給 </w:t>
            </w:r>
            <w:r w:rsidRPr="005D4AD6">
              <w:rPr>
                <w:rFonts w:ascii="標楷體" w:eastAsia="標楷體" w:hAnsi="標楷體" w:hint="eastAsia"/>
                <w:color w:val="FF0000"/>
                <w:sz w:val="28"/>
                <w:szCs w:val="28"/>
              </w:rPr>
              <w:t>）。</w:t>
            </w:r>
          </w:p>
        </w:tc>
      </w:tr>
      <w:tr w:rsidR="000019B9" w:rsidRPr="00E56A1A" w:rsidTr="00D95ECD">
        <w:tblPrEx>
          <w:tblCellMar>
            <w:top w:w="0" w:type="dxa"/>
            <w:bottom w:w="0" w:type="dxa"/>
          </w:tblCellMar>
        </w:tblPrEx>
        <w:trPr>
          <w:cantSplit/>
          <w:trHeight w:val="2538"/>
        </w:trPr>
        <w:tc>
          <w:tcPr>
            <w:tcW w:w="4888" w:type="dxa"/>
          </w:tcPr>
          <w:p w:rsidR="000019B9" w:rsidRPr="00E56A1A" w:rsidRDefault="000019B9" w:rsidP="00D95ECD">
            <w:pPr>
              <w:pStyle w:val="a8"/>
              <w:spacing w:before="0" w:after="0" w:line="240" w:lineRule="atLeast"/>
              <w:ind w:left="482" w:hanging="482"/>
              <w:rPr>
                <w:rFonts w:hint="eastAsia"/>
                <w:color w:val="000000"/>
                <w:kern w:val="0"/>
                <w:szCs w:val="28"/>
              </w:rPr>
            </w:pPr>
          </w:p>
        </w:tc>
        <w:tc>
          <w:tcPr>
            <w:tcW w:w="5344" w:type="dxa"/>
          </w:tcPr>
          <w:p w:rsidR="000019B9" w:rsidRPr="00263664" w:rsidRDefault="000019B9" w:rsidP="00D95ECD">
            <w:pPr>
              <w:pStyle w:val="a8"/>
              <w:adjustRightInd w:val="0"/>
              <w:spacing w:before="0" w:after="0" w:line="0" w:lineRule="atLeast"/>
              <w:ind w:left="572" w:hanging="480"/>
              <w:rPr>
                <w:rFonts w:hint="eastAsia"/>
                <w:color w:val="FF0000"/>
                <w:kern w:val="0"/>
                <w:szCs w:val="28"/>
                <w:u w:val="single"/>
              </w:rPr>
            </w:pPr>
            <w:r w:rsidRPr="00263664">
              <w:rPr>
                <w:rFonts w:hint="eastAsia"/>
                <w:color w:val="FF0000"/>
                <w:kern w:val="0"/>
                <w:szCs w:val="28"/>
                <w:u w:val="single"/>
              </w:rPr>
              <w:t>新增條款</w:t>
            </w:r>
          </w:p>
          <w:p w:rsidR="000019B9" w:rsidRPr="009C36DA" w:rsidRDefault="000019B9" w:rsidP="00D95ECD">
            <w:pPr>
              <w:adjustRightInd w:val="0"/>
              <w:snapToGrid w:val="0"/>
              <w:spacing w:line="0" w:lineRule="atLeast"/>
              <w:ind w:left="571" w:hangingChars="204" w:hanging="571"/>
              <w:jc w:val="both"/>
              <w:rPr>
                <w:rFonts w:ascii="標楷體" w:eastAsia="標楷體" w:hAnsi="標楷體" w:hint="eastAsia"/>
                <w:color w:val="FF0000"/>
                <w:sz w:val="28"/>
                <w:szCs w:val="28"/>
              </w:rPr>
            </w:pPr>
            <w:r w:rsidRPr="00263664">
              <w:rPr>
                <w:rFonts w:ascii="標楷體" w:eastAsia="標楷體" w:hAnsi="標楷體" w:hint="eastAsia"/>
                <w:color w:val="FF0000"/>
                <w:sz w:val="28"/>
                <w:szCs w:val="28"/>
              </w:rPr>
              <w:t>九、陪產假：</w:t>
            </w:r>
            <w:r w:rsidRPr="00C0221E">
              <w:rPr>
                <w:rFonts w:ascii="標楷體" w:eastAsia="標楷體" w:hAnsi="標楷體" w:hint="eastAsia"/>
                <w:color w:val="FF0000"/>
                <w:sz w:val="28"/>
                <w:szCs w:val="28"/>
              </w:rPr>
              <w:t>員工於其配偶分娩時，得於配偶分娩之當日及其前後合計15日期間內，擇其中之</w:t>
            </w:r>
            <w:r>
              <w:rPr>
                <w:rFonts w:ascii="標楷體" w:eastAsia="標楷體" w:hAnsi="標楷體" w:hint="eastAsia"/>
                <w:color w:val="FF0000"/>
                <w:sz w:val="28"/>
                <w:szCs w:val="28"/>
              </w:rPr>
              <w:t>5</w:t>
            </w:r>
            <w:r w:rsidRPr="00C0221E">
              <w:rPr>
                <w:rFonts w:ascii="標楷體" w:eastAsia="標楷體" w:hAnsi="標楷體" w:hint="eastAsia"/>
                <w:color w:val="FF0000"/>
                <w:sz w:val="28"/>
                <w:szCs w:val="28"/>
              </w:rPr>
              <w:t>日請假。陪產假期間工資照給。</w:t>
            </w:r>
          </w:p>
        </w:tc>
      </w:tr>
      <w:tr w:rsidR="000019B9" w:rsidRPr="00E56A1A" w:rsidTr="00D95ECD">
        <w:tblPrEx>
          <w:tblCellMar>
            <w:top w:w="0" w:type="dxa"/>
            <w:bottom w:w="0" w:type="dxa"/>
          </w:tblCellMar>
        </w:tblPrEx>
        <w:trPr>
          <w:cantSplit/>
          <w:trHeight w:val="4041"/>
        </w:trPr>
        <w:tc>
          <w:tcPr>
            <w:tcW w:w="4888" w:type="dxa"/>
          </w:tcPr>
          <w:p w:rsidR="000019B9" w:rsidRPr="00E56A1A" w:rsidRDefault="000019B9" w:rsidP="00D95ECD">
            <w:pPr>
              <w:pStyle w:val="a8"/>
              <w:spacing w:before="0" w:after="0" w:line="240" w:lineRule="atLeast"/>
              <w:ind w:left="482" w:hanging="482"/>
              <w:rPr>
                <w:rFonts w:hint="eastAsia"/>
                <w:color w:val="000000"/>
                <w:kern w:val="0"/>
                <w:szCs w:val="28"/>
              </w:rPr>
            </w:pPr>
          </w:p>
        </w:tc>
        <w:tc>
          <w:tcPr>
            <w:tcW w:w="5344" w:type="dxa"/>
          </w:tcPr>
          <w:p w:rsidR="000019B9" w:rsidRPr="00263664" w:rsidRDefault="000019B9" w:rsidP="00D95ECD">
            <w:pPr>
              <w:pStyle w:val="a8"/>
              <w:adjustRightInd w:val="0"/>
              <w:spacing w:before="0" w:after="0" w:line="0" w:lineRule="atLeast"/>
              <w:ind w:left="572" w:hanging="480"/>
              <w:rPr>
                <w:rFonts w:hint="eastAsia"/>
                <w:color w:val="FF0000"/>
                <w:kern w:val="0"/>
                <w:szCs w:val="28"/>
                <w:u w:val="single"/>
              </w:rPr>
            </w:pPr>
            <w:r w:rsidRPr="00263664">
              <w:rPr>
                <w:rFonts w:hint="eastAsia"/>
                <w:color w:val="FF0000"/>
                <w:kern w:val="0"/>
                <w:szCs w:val="28"/>
                <w:u w:val="single"/>
              </w:rPr>
              <w:t>新增條款</w:t>
            </w:r>
          </w:p>
          <w:p w:rsidR="000019B9" w:rsidRPr="00263664" w:rsidRDefault="000019B9" w:rsidP="00D95ECD">
            <w:pPr>
              <w:adjustRightInd w:val="0"/>
              <w:snapToGrid w:val="0"/>
              <w:spacing w:line="0" w:lineRule="atLeast"/>
              <w:ind w:left="572" w:hanging="572"/>
              <w:jc w:val="both"/>
              <w:rPr>
                <w:rFonts w:ascii="標楷體" w:eastAsia="標楷體" w:hAnsi="新細明體" w:hint="eastAsia"/>
                <w:color w:val="FF0000"/>
                <w:sz w:val="28"/>
                <w:szCs w:val="28"/>
              </w:rPr>
            </w:pPr>
            <w:r w:rsidRPr="00263664">
              <w:rPr>
                <w:rFonts w:ascii="標楷體" w:eastAsia="標楷體" w:hAnsi="標楷體" w:hint="eastAsia"/>
                <w:color w:val="FF0000"/>
                <w:sz w:val="28"/>
                <w:szCs w:val="28"/>
              </w:rPr>
              <w:t xml:space="preserve">十、家庭照顧假：員工之家庭成員預防接種、發生嚴重之疾病或其他重大事故須親自照顧時，得請家庭照顧假，其請假日數併入事假計算，全年以7日為限。（家庭照顧假薪資之計算，依各該事假規定辦理）。          </w:t>
            </w:r>
          </w:p>
          <w:p w:rsidR="000019B9" w:rsidRPr="009C36DA" w:rsidRDefault="000019B9" w:rsidP="00D95ECD">
            <w:pPr>
              <w:pStyle w:val="a8"/>
              <w:adjustRightInd w:val="0"/>
              <w:spacing w:before="0" w:after="0" w:line="0" w:lineRule="atLeast"/>
              <w:ind w:left="92"/>
              <w:rPr>
                <w:rFonts w:hint="eastAsia"/>
                <w:color w:val="FF0000"/>
                <w:kern w:val="0"/>
                <w:szCs w:val="28"/>
              </w:rPr>
            </w:pPr>
            <w:r w:rsidRPr="00263664">
              <w:rPr>
                <w:rFonts w:ascii="標楷體" w:hint="eastAsia"/>
                <w:color w:val="FF0000"/>
                <w:szCs w:val="28"/>
              </w:rPr>
              <w:t>※事假、病假、婚假、喪假</w:t>
            </w:r>
            <w:proofErr w:type="gramStart"/>
            <w:r w:rsidRPr="00263664">
              <w:rPr>
                <w:rFonts w:ascii="標楷體" w:hint="eastAsia"/>
                <w:color w:val="FF0000"/>
                <w:szCs w:val="28"/>
              </w:rPr>
              <w:t>期間，</w:t>
            </w:r>
            <w:proofErr w:type="gramEnd"/>
            <w:r w:rsidRPr="00263664">
              <w:rPr>
                <w:rFonts w:ascii="標楷體" w:hint="eastAsia"/>
                <w:color w:val="FF0000"/>
                <w:szCs w:val="28"/>
              </w:rPr>
              <w:t>除延長假期在1個月以上者外，如遇例假、紀念日、勞動節日及其他由中央主管機關規定應放 假之日，應</w:t>
            </w:r>
            <w:proofErr w:type="gramStart"/>
            <w:r w:rsidRPr="00263664">
              <w:rPr>
                <w:rFonts w:ascii="標楷體" w:hint="eastAsia"/>
                <w:color w:val="FF0000"/>
                <w:szCs w:val="28"/>
              </w:rPr>
              <w:t>不計入請假期</w:t>
            </w:r>
            <w:proofErr w:type="gramEnd"/>
            <w:r w:rsidRPr="00263664">
              <w:rPr>
                <w:rFonts w:ascii="標楷體" w:hint="eastAsia"/>
                <w:color w:val="FF0000"/>
                <w:szCs w:val="28"/>
              </w:rPr>
              <w:t>內。</w:t>
            </w:r>
          </w:p>
        </w:tc>
      </w:tr>
      <w:tr w:rsidR="000019B9" w:rsidRPr="00E56A1A" w:rsidTr="00D95ECD">
        <w:tblPrEx>
          <w:tblCellMar>
            <w:top w:w="0" w:type="dxa"/>
            <w:bottom w:w="0" w:type="dxa"/>
          </w:tblCellMar>
        </w:tblPrEx>
        <w:trPr>
          <w:cantSplit/>
          <w:trHeight w:val="2100"/>
        </w:trPr>
        <w:tc>
          <w:tcPr>
            <w:tcW w:w="4888" w:type="dxa"/>
          </w:tcPr>
          <w:p w:rsidR="000019B9" w:rsidRPr="009C36DA" w:rsidRDefault="000019B9" w:rsidP="00D95ECD">
            <w:pPr>
              <w:pStyle w:val="a8"/>
              <w:spacing w:before="0" w:after="0" w:line="0" w:lineRule="atLeast"/>
              <w:ind w:left="482" w:hanging="482"/>
              <w:rPr>
                <w:rFonts w:ascii="標楷體" w:hAnsi="標楷體" w:hint="eastAsia"/>
                <w:color w:val="FF0000"/>
                <w:kern w:val="0"/>
                <w:szCs w:val="28"/>
              </w:rPr>
            </w:pPr>
            <w:r w:rsidRPr="009C36DA">
              <w:rPr>
                <w:rFonts w:ascii="標楷體" w:hAnsi="標楷體" w:hint="eastAsia"/>
                <w:color w:val="FF0000"/>
                <w:kern w:val="0"/>
                <w:szCs w:val="28"/>
              </w:rPr>
              <w:t>第六十八條：</w:t>
            </w:r>
          </w:p>
          <w:p w:rsidR="000019B9" w:rsidRPr="009C36DA" w:rsidRDefault="000019B9" w:rsidP="00D95ECD">
            <w:pPr>
              <w:spacing w:line="0" w:lineRule="atLeast"/>
              <w:ind w:left="1330" w:hangingChars="475" w:hanging="1330"/>
              <w:rPr>
                <w:rFonts w:ascii="標楷體" w:eastAsia="標楷體" w:hAnsi="標楷體" w:hint="eastAsia"/>
                <w:color w:val="FF0000"/>
                <w:sz w:val="28"/>
                <w:szCs w:val="28"/>
              </w:rPr>
            </w:pPr>
            <w:r w:rsidRPr="009C36DA">
              <w:rPr>
                <w:rFonts w:ascii="標楷體" w:eastAsia="標楷體" w:hAnsi="標楷體" w:hint="eastAsia"/>
                <w:color w:val="FF0000"/>
                <w:sz w:val="28"/>
                <w:szCs w:val="28"/>
              </w:rPr>
              <w:t>員工有下列情形之</w:t>
            </w:r>
            <w:proofErr w:type="gramStart"/>
            <w:r w:rsidRPr="009C36DA">
              <w:rPr>
                <w:rFonts w:ascii="標楷體" w:eastAsia="標楷體" w:hAnsi="標楷體" w:hint="eastAsia"/>
                <w:color w:val="FF0000"/>
                <w:sz w:val="28"/>
                <w:szCs w:val="28"/>
              </w:rPr>
              <w:t>一</w:t>
            </w:r>
            <w:proofErr w:type="gramEnd"/>
            <w:r w:rsidRPr="009C36DA">
              <w:rPr>
                <w:rFonts w:ascii="標楷體" w:eastAsia="標楷體" w:hAnsi="標楷體" w:hint="eastAsia"/>
                <w:color w:val="FF0000"/>
                <w:sz w:val="28"/>
                <w:szCs w:val="28"/>
              </w:rPr>
              <w:t>者，得自請退休：</w:t>
            </w:r>
          </w:p>
          <w:p w:rsidR="000019B9" w:rsidRPr="009C36DA" w:rsidRDefault="000019B9" w:rsidP="00D95ECD">
            <w:pPr>
              <w:spacing w:line="0" w:lineRule="atLeast"/>
              <w:rPr>
                <w:rFonts w:ascii="標楷體" w:eastAsia="標楷體" w:hAnsi="標楷體" w:hint="eastAsia"/>
                <w:color w:val="FF0000"/>
                <w:sz w:val="28"/>
                <w:szCs w:val="28"/>
              </w:rPr>
            </w:pPr>
            <w:r w:rsidRPr="009C36DA">
              <w:rPr>
                <w:rFonts w:ascii="標楷體" w:eastAsia="標楷體" w:hAnsi="標楷體" w:hint="eastAsia"/>
                <w:color w:val="FF0000"/>
                <w:sz w:val="28"/>
                <w:szCs w:val="28"/>
              </w:rPr>
              <w:t>1.工作15年以上，年滿55歲者。</w:t>
            </w:r>
          </w:p>
          <w:p w:rsidR="000019B9" w:rsidRPr="009C36DA" w:rsidRDefault="000019B9" w:rsidP="00D95ECD">
            <w:pPr>
              <w:spacing w:line="0" w:lineRule="atLeast"/>
              <w:rPr>
                <w:rFonts w:ascii="標楷體" w:eastAsia="標楷體" w:hAnsi="標楷體" w:hint="eastAsia"/>
                <w:color w:val="FF0000"/>
                <w:sz w:val="28"/>
                <w:szCs w:val="28"/>
              </w:rPr>
            </w:pPr>
            <w:r w:rsidRPr="009C36DA">
              <w:rPr>
                <w:rFonts w:ascii="標楷體" w:eastAsia="標楷體" w:hAnsi="標楷體" w:hint="eastAsia"/>
                <w:color w:val="FF0000"/>
                <w:sz w:val="28"/>
                <w:szCs w:val="28"/>
              </w:rPr>
              <w:t>2.工作滿25年以上。</w:t>
            </w:r>
          </w:p>
        </w:tc>
        <w:tc>
          <w:tcPr>
            <w:tcW w:w="5344" w:type="dxa"/>
          </w:tcPr>
          <w:p w:rsidR="000019B9" w:rsidRPr="009C36DA" w:rsidRDefault="000019B9" w:rsidP="00D95ECD">
            <w:pPr>
              <w:pStyle w:val="a8"/>
              <w:adjustRightInd w:val="0"/>
              <w:spacing w:before="0" w:after="0" w:line="0" w:lineRule="atLeast"/>
              <w:ind w:left="572" w:hanging="480"/>
              <w:rPr>
                <w:rFonts w:ascii="標楷體" w:hAnsi="標楷體" w:hint="eastAsia"/>
                <w:color w:val="FF0000"/>
                <w:szCs w:val="28"/>
              </w:rPr>
            </w:pPr>
            <w:r>
              <w:rPr>
                <w:rFonts w:ascii="標楷體" w:hAnsi="標楷體" w:hint="eastAsia"/>
                <w:color w:val="FF0000"/>
                <w:kern w:val="0"/>
                <w:szCs w:val="28"/>
                <w:u w:val="single"/>
              </w:rPr>
              <w:t>新增第3</w:t>
            </w:r>
            <w:r w:rsidRPr="009C36DA">
              <w:rPr>
                <w:rFonts w:ascii="標楷體" w:hAnsi="標楷體" w:hint="eastAsia"/>
                <w:color w:val="FF0000"/>
                <w:kern w:val="0"/>
                <w:szCs w:val="28"/>
                <w:u w:val="single"/>
              </w:rPr>
              <w:t>款</w:t>
            </w:r>
          </w:p>
          <w:p w:rsidR="000019B9" w:rsidRPr="009C36DA" w:rsidRDefault="000019B9" w:rsidP="00D95ECD">
            <w:pPr>
              <w:spacing w:line="0" w:lineRule="atLeast"/>
              <w:ind w:left="1330" w:hangingChars="475" w:hanging="1330"/>
              <w:rPr>
                <w:rFonts w:ascii="標楷體" w:eastAsia="標楷體" w:hAnsi="標楷體" w:hint="eastAsia"/>
                <w:color w:val="FF0000"/>
                <w:sz w:val="28"/>
                <w:szCs w:val="28"/>
              </w:rPr>
            </w:pPr>
            <w:r w:rsidRPr="009C36DA">
              <w:rPr>
                <w:rFonts w:ascii="標楷體" w:eastAsia="標楷體" w:hAnsi="標楷體" w:hint="eastAsia"/>
                <w:color w:val="FF0000"/>
                <w:sz w:val="28"/>
                <w:szCs w:val="28"/>
              </w:rPr>
              <w:t>員工有下列情形之</w:t>
            </w:r>
            <w:proofErr w:type="gramStart"/>
            <w:r w:rsidRPr="009C36DA">
              <w:rPr>
                <w:rFonts w:ascii="標楷體" w:eastAsia="標楷體" w:hAnsi="標楷體" w:hint="eastAsia"/>
                <w:color w:val="FF0000"/>
                <w:sz w:val="28"/>
                <w:szCs w:val="28"/>
              </w:rPr>
              <w:t>一</w:t>
            </w:r>
            <w:proofErr w:type="gramEnd"/>
            <w:r w:rsidRPr="009C36DA">
              <w:rPr>
                <w:rFonts w:ascii="標楷體" w:eastAsia="標楷體" w:hAnsi="標楷體" w:hint="eastAsia"/>
                <w:color w:val="FF0000"/>
                <w:sz w:val="28"/>
                <w:szCs w:val="28"/>
              </w:rPr>
              <w:t>者，得自請退休：</w:t>
            </w:r>
          </w:p>
          <w:p w:rsidR="000019B9" w:rsidRPr="009C36DA" w:rsidRDefault="000019B9" w:rsidP="00D95ECD">
            <w:pPr>
              <w:spacing w:line="0" w:lineRule="atLeast"/>
              <w:rPr>
                <w:rFonts w:ascii="標楷體" w:eastAsia="標楷體" w:hAnsi="標楷體" w:hint="eastAsia"/>
                <w:color w:val="FF0000"/>
                <w:sz w:val="28"/>
                <w:szCs w:val="28"/>
              </w:rPr>
            </w:pPr>
            <w:r w:rsidRPr="009C36DA">
              <w:rPr>
                <w:rFonts w:ascii="標楷體" w:eastAsia="標楷體" w:hAnsi="標楷體" w:hint="eastAsia"/>
                <w:color w:val="FF0000"/>
                <w:sz w:val="28"/>
                <w:szCs w:val="28"/>
              </w:rPr>
              <w:t>1.工作15年以上，年滿55歲者。</w:t>
            </w:r>
          </w:p>
          <w:p w:rsidR="000019B9" w:rsidRPr="009C36DA" w:rsidRDefault="000019B9" w:rsidP="00D95ECD">
            <w:pPr>
              <w:spacing w:line="0" w:lineRule="atLeast"/>
              <w:rPr>
                <w:rFonts w:ascii="標楷體" w:eastAsia="標楷體" w:hAnsi="標楷體" w:hint="eastAsia"/>
                <w:color w:val="FF0000"/>
                <w:sz w:val="28"/>
                <w:szCs w:val="28"/>
              </w:rPr>
            </w:pPr>
            <w:r w:rsidRPr="009C36DA">
              <w:rPr>
                <w:rFonts w:ascii="標楷體" w:eastAsia="標楷體" w:hAnsi="標楷體" w:hint="eastAsia"/>
                <w:color w:val="FF0000"/>
                <w:sz w:val="28"/>
                <w:szCs w:val="28"/>
              </w:rPr>
              <w:t>2.工作滿25年以上。</w:t>
            </w:r>
          </w:p>
          <w:p w:rsidR="000019B9" w:rsidRPr="009C36DA" w:rsidRDefault="000019B9" w:rsidP="00D95ECD">
            <w:pPr>
              <w:pStyle w:val="a8"/>
              <w:adjustRightInd w:val="0"/>
              <w:spacing w:before="0" w:after="0" w:line="0" w:lineRule="atLeast"/>
              <w:ind w:left="0"/>
              <w:rPr>
                <w:rFonts w:ascii="標楷體" w:hAnsi="標楷體" w:hint="eastAsia"/>
                <w:color w:val="FF0000"/>
                <w:kern w:val="0"/>
                <w:szCs w:val="28"/>
              </w:rPr>
            </w:pPr>
            <w:r w:rsidRPr="009C36DA">
              <w:rPr>
                <w:rFonts w:ascii="標楷體" w:hAnsi="標楷體" w:hint="eastAsia"/>
                <w:color w:val="FF0000"/>
                <w:szCs w:val="28"/>
              </w:rPr>
              <w:t>3.工作10年以上，年滿60歲者。</w:t>
            </w:r>
          </w:p>
        </w:tc>
      </w:tr>
      <w:tr w:rsidR="000019B9" w:rsidRPr="00E56A1A" w:rsidTr="00D95ECD">
        <w:tblPrEx>
          <w:tblCellMar>
            <w:top w:w="0" w:type="dxa"/>
            <w:bottom w:w="0" w:type="dxa"/>
          </w:tblCellMar>
        </w:tblPrEx>
        <w:trPr>
          <w:cantSplit/>
          <w:trHeight w:val="1082"/>
        </w:trPr>
        <w:tc>
          <w:tcPr>
            <w:tcW w:w="4888" w:type="dxa"/>
          </w:tcPr>
          <w:p w:rsidR="000019B9" w:rsidRPr="009C36DA" w:rsidRDefault="000019B9" w:rsidP="00D95ECD">
            <w:pPr>
              <w:pStyle w:val="a8"/>
              <w:spacing w:before="0" w:after="0" w:line="0" w:lineRule="atLeast"/>
              <w:ind w:left="482" w:hanging="482"/>
              <w:rPr>
                <w:rFonts w:hint="eastAsia"/>
                <w:color w:val="FF0000"/>
                <w:kern w:val="0"/>
                <w:szCs w:val="28"/>
              </w:rPr>
            </w:pPr>
            <w:r w:rsidRPr="009C36DA">
              <w:rPr>
                <w:rFonts w:hint="eastAsia"/>
                <w:color w:val="FF0000"/>
                <w:kern w:val="0"/>
                <w:szCs w:val="28"/>
              </w:rPr>
              <w:t>第六十九條：</w:t>
            </w:r>
          </w:p>
          <w:p w:rsidR="000019B9" w:rsidRPr="009C36DA" w:rsidRDefault="000019B9" w:rsidP="00D95ECD">
            <w:pPr>
              <w:pStyle w:val="a8"/>
              <w:spacing w:before="0" w:after="0" w:line="0" w:lineRule="atLeast"/>
              <w:ind w:left="482" w:hanging="482"/>
              <w:rPr>
                <w:rFonts w:hint="eastAsia"/>
                <w:color w:val="FF0000"/>
                <w:kern w:val="0"/>
                <w:szCs w:val="28"/>
              </w:rPr>
            </w:pPr>
            <w:r w:rsidRPr="009C36DA">
              <w:rPr>
                <w:rFonts w:ascii="標楷體" w:hint="eastAsia"/>
                <w:color w:val="FF0000"/>
              </w:rPr>
              <w:t>1.年滿60歲者。</w:t>
            </w:r>
          </w:p>
        </w:tc>
        <w:tc>
          <w:tcPr>
            <w:tcW w:w="5344" w:type="dxa"/>
          </w:tcPr>
          <w:p w:rsidR="000019B9" w:rsidRPr="009C36DA" w:rsidRDefault="000019B9" w:rsidP="00D95ECD">
            <w:pPr>
              <w:pStyle w:val="a8"/>
              <w:adjustRightInd w:val="0"/>
              <w:spacing w:before="0" w:after="0" w:line="0" w:lineRule="atLeast"/>
              <w:ind w:left="0"/>
              <w:rPr>
                <w:rFonts w:ascii="標楷體" w:hint="eastAsia"/>
                <w:color w:val="FF0000"/>
              </w:rPr>
            </w:pPr>
          </w:p>
          <w:p w:rsidR="000019B9" w:rsidRPr="009C36DA" w:rsidRDefault="000019B9" w:rsidP="00D95ECD">
            <w:pPr>
              <w:pStyle w:val="a8"/>
              <w:adjustRightInd w:val="0"/>
              <w:spacing w:before="0" w:after="0" w:line="0" w:lineRule="atLeast"/>
              <w:ind w:left="0"/>
              <w:rPr>
                <w:rFonts w:hint="eastAsia"/>
                <w:color w:val="FF0000"/>
                <w:kern w:val="0"/>
                <w:szCs w:val="28"/>
                <w:u w:val="single"/>
              </w:rPr>
            </w:pPr>
            <w:r w:rsidRPr="009C36DA">
              <w:rPr>
                <w:rFonts w:ascii="標楷體" w:hint="eastAsia"/>
                <w:color w:val="FF0000"/>
              </w:rPr>
              <w:t>1.年滿6</w:t>
            </w:r>
            <w:r w:rsidRPr="009C36DA">
              <w:rPr>
                <w:rFonts w:ascii="標楷體" w:hint="eastAsia"/>
                <w:color w:val="FF0000"/>
                <w:szCs w:val="28"/>
              </w:rPr>
              <w:t>5</w:t>
            </w:r>
            <w:r w:rsidRPr="009C36DA">
              <w:rPr>
                <w:rFonts w:ascii="標楷體" w:hint="eastAsia"/>
                <w:color w:val="FF0000"/>
              </w:rPr>
              <w:t>歲者。</w:t>
            </w:r>
          </w:p>
        </w:tc>
      </w:tr>
    </w:tbl>
    <w:p w:rsidR="000019B9" w:rsidRPr="00E23E79" w:rsidRDefault="000019B9" w:rsidP="000019B9">
      <w:pPr>
        <w:spacing w:line="400" w:lineRule="exact"/>
        <w:rPr>
          <w:rFonts w:hint="eastAsia"/>
        </w:rPr>
      </w:pPr>
    </w:p>
    <w:p w:rsidR="008B2C51" w:rsidRDefault="008B2C51"/>
    <w:sectPr w:rsidR="008B2C51" w:rsidSect="00075CC2">
      <w:head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F0" w:rsidRDefault="00A77AF0" w:rsidP="000019B9">
      <w:r>
        <w:separator/>
      </w:r>
    </w:p>
  </w:endnote>
  <w:endnote w:type="continuationSeparator" w:id="0">
    <w:p w:rsidR="00A77AF0" w:rsidRDefault="00A77AF0" w:rsidP="0000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超研澤中明外字一">
    <w:altName w:val="Arial Unicode MS"/>
    <w:charset w:val="88"/>
    <w:family w:val="modern"/>
    <w:pitch w:val="fixed"/>
    <w:sig w:usb0="00000001"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DFKai-SB">
    <w:altName w:val=".D·￠Ae"/>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F0" w:rsidRDefault="00A77AF0" w:rsidP="000019B9">
      <w:r>
        <w:separator/>
      </w:r>
    </w:p>
  </w:footnote>
  <w:footnote w:type="continuationSeparator" w:id="0">
    <w:p w:rsidR="00A77AF0" w:rsidRDefault="00A77AF0" w:rsidP="00001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EF" w:rsidRPr="00C5162F" w:rsidRDefault="00A77AF0" w:rsidP="00BF26E0">
    <w:pPr>
      <w:pStyle w:val="a4"/>
      <w:jc w:val="right"/>
      <w:rPr>
        <w:rFonts w:ascii="標楷體" w:eastAsia="標楷體" w:hAnsi="標楷體"/>
      </w:rPr>
    </w:pPr>
    <w:r w:rsidRPr="00C5162F">
      <w:rPr>
        <w:rFonts w:ascii="標楷體" w:eastAsia="標楷體" w:hAnsi="標楷體" w:hint="eastAsia"/>
      </w:rPr>
      <w:t>更新日期</w:t>
    </w:r>
    <w:r>
      <w:rPr>
        <w:rFonts w:ascii="標楷體" w:eastAsia="標楷體" w:hAnsi="標楷體" w:hint="eastAsia"/>
      </w:rPr>
      <w:t>10</w:t>
    </w:r>
    <w:r>
      <w:rPr>
        <w:rFonts w:ascii="標楷體" w:eastAsia="標楷體" w:hAnsi="標楷體" w:hint="eastAsia"/>
      </w:rPr>
      <w:t>3</w:t>
    </w:r>
    <w:r w:rsidRPr="00B91BA9">
      <w:rPr>
        <w:rFonts w:ascii="標楷體" w:eastAsia="標楷體" w:hAnsi="標楷體" w:hint="eastAsia"/>
      </w:rPr>
      <w:t>.</w:t>
    </w:r>
    <w:r>
      <w:rPr>
        <w:rFonts w:ascii="標楷體" w:eastAsia="標楷體" w:hAnsi="標楷體" w:hint="eastAsia"/>
      </w:rPr>
      <w:t>12.23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1DD6"/>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BDB7AAF"/>
    <w:multiLevelType w:val="hybridMultilevel"/>
    <w:tmpl w:val="D7BA8C74"/>
    <w:lvl w:ilvl="0" w:tplc="54AA95BC">
      <w:start w:val="1"/>
      <w:numFmt w:val="taiwaneseCountingThousand"/>
      <w:lvlText w:val="%1、"/>
      <w:lvlJc w:val="left"/>
      <w:pPr>
        <w:tabs>
          <w:tab w:val="num" w:pos="1280"/>
        </w:tabs>
        <w:ind w:left="1280" w:hanging="72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
    <w:nsid w:val="0DBF0217"/>
    <w:multiLevelType w:val="hybridMultilevel"/>
    <w:tmpl w:val="30FEE960"/>
    <w:lvl w:ilvl="0" w:tplc="69A8F1B2">
      <w:start w:val="1"/>
      <w:numFmt w:val="decimal"/>
      <w:lvlText w:val="Q %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F0317FD"/>
    <w:multiLevelType w:val="hybridMultilevel"/>
    <w:tmpl w:val="403E07C8"/>
    <w:lvl w:ilvl="0" w:tplc="7BD8719E">
      <w:start w:val="1"/>
      <w:numFmt w:val="taiwaneseCountingThousand"/>
      <w:lvlText w:val="(%1)"/>
      <w:lvlJc w:val="left"/>
      <w:pPr>
        <w:tabs>
          <w:tab w:val="num" w:pos="1850"/>
        </w:tabs>
        <w:ind w:left="1850" w:hanging="720"/>
      </w:pPr>
      <w:rPr>
        <w:rFonts w:hint="default"/>
      </w:rPr>
    </w:lvl>
    <w:lvl w:ilvl="1" w:tplc="04090019" w:tentative="1">
      <w:start w:val="1"/>
      <w:numFmt w:val="ideographTraditional"/>
      <w:lvlText w:val="%2、"/>
      <w:lvlJc w:val="left"/>
      <w:pPr>
        <w:tabs>
          <w:tab w:val="num" w:pos="2090"/>
        </w:tabs>
        <w:ind w:left="2090" w:hanging="480"/>
      </w:pPr>
    </w:lvl>
    <w:lvl w:ilvl="2" w:tplc="0409001B" w:tentative="1">
      <w:start w:val="1"/>
      <w:numFmt w:val="lowerRoman"/>
      <w:lvlText w:val="%3."/>
      <w:lvlJc w:val="right"/>
      <w:pPr>
        <w:tabs>
          <w:tab w:val="num" w:pos="2570"/>
        </w:tabs>
        <w:ind w:left="2570" w:hanging="480"/>
      </w:pPr>
    </w:lvl>
    <w:lvl w:ilvl="3" w:tplc="0409000F" w:tentative="1">
      <w:start w:val="1"/>
      <w:numFmt w:val="decimal"/>
      <w:lvlText w:val="%4."/>
      <w:lvlJc w:val="left"/>
      <w:pPr>
        <w:tabs>
          <w:tab w:val="num" w:pos="3050"/>
        </w:tabs>
        <w:ind w:left="3050" w:hanging="480"/>
      </w:pPr>
    </w:lvl>
    <w:lvl w:ilvl="4" w:tplc="04090019" w:tentative="1">
      <w:start w:val="1"/>
      <w:numFmt w:val="ideographTraditional"/>
      <w:lvlText w:val="%5、"/>
      <w:lvlJc w:val="left"/>
      <w:pPr>
        <w:tabs>
          <w:tab w:val="num" w:pos="3530"/>
        </w:tabs>
        <w:ind w:left="3530" w:hanging="480"/>
      </w:pPr>
    </w:lvl>
    <w:lvl w:ilvl="5" w:tplc="0409001B" w:tentative="1">
      <w:start w:val="1"/>
      <w:numFmt w:val="lowerRoman"/>
      <w:lvlText w:val="%6."/>
      <w:lvlJc w:val="right"/>
      <w:pPr>
        <w:tabs>
          <w:tab w:val="num" w:pos="4010"/>
        </w:tabs>
        <w:ind w:left="4010" w:hanging="480"/>
      </w:pPr>
    </w:lvl>
    <w:lvl w:ilvl="6" w:tplc="0409000F" w:tentative="1">
      <w:start w:val="1"/>
      <w:numFmt w:val="decimal"/>
      <w:lvlText w:val="%7."/>
      <w:lvlJc w:val="left"/>
      <w:pPr>
        <w:tabs>
          <w:tab w:val="num" w:pos="4490"/>
        </w:tabs>
        <w:ind w:left="4490" w:hanging="480"/>
      </w:pPr>
    </w:lvl>
    <w:lvl w:ilvl="7" w:tplc="04090019" w:tentative="1">
      <w:start w:val="1"/>
      <w:numFmt w:val="ideographTraditional"/>
      <w:lvlText w:val="%8、"/>
      <w:lvlJc w:val="left"/>
      <w:pPr>
        <w:tabs>
          <w:tab w:val="num" w:pos="4970"/>
        </w:tabs>
        <w:ind w:left="4970" w:hanging="480"/>
      </w:pPr>
    </w:lvl>
    <w:lvl w:ilvl="8" w:tplc="0409001B" w:tentative="1">
      <w:start w:val="1"/>
      <w:numFmt w:val="lowerRoman"/>
      <w:lvlText w:val="%9."/>
      <w:lvlJc w:val="right"/>
      <w:pPr>
        <w:tabs>
          <w:tab w:val="num" w:pos="5450"/>
        </w:tabs>
        <w:ind w:left="5450" w:hanging="480"/>
      </w:pPr>
    </w:lvl>
  </w:abstractNum>
  <w:abstractNum w:abstractNumId="4">
    <w:nsid w:val="111F734C"/>
    <w:multiLevelType w:val="hybridMultilevel"/>
    <w:tmpl w:val="F21A8CD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1B7D4B87"/>
    <w:multiLevelType w:val="hybridMultilevel"/>
    <w:tmpl w:val="C984622C"/>
    <w:lvl w:ilvl="0" w:tplc="1D94FB9E">
      <w:start w:val="1"/>
      <w:numFmt w:val="taiwaneseCountingThousand"/>
      <w:lvlText w:val="%1、"/>
      <w:lvlJc w:val="left"/>
      <w:pPr>
        <w:tabs>
          <w:tab w:val="num" w:pos="720"/>
        </w:tabs>
        <w:ind w:left="720" w:hanging="720"/>
      </w:pPr>
      <w:rPr>
        <w:rFonts w:hint="default"/>
      </w:rPr>
    </w:lvl>
    <w:lvl w:ilvl="1" w:tplc="639CEA2A">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E48631D"/>
    <w:multiLevelType w:val="hybridMultilevel"/>
    <w:tmpl w:val="26469A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0DC56E2"/>
    <w:multiLevelType w:val="hybridMultilevel"/>
    <w:tmpl w:val="62F2530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222E02BD"/>
    <w:multiLevelType w:val="hybridMultilevel"/>
    <w:tmpl w:val="8BC0CE2C"/>
    <w:lvl w:ilvl="0" w:tplc="E6BE9BEE">
      <w:start w:val="1"/>
      <w:numFmt w:val="taiwaneseCountingThousand"/>
      <w:lvlText w:val="(%1)"/>
      <w:lvlJc w:val="left"/>
      <w:pPr>
        <w:ind w:left="1665" w:hanging="72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9">
    <w:nsid w:val="22C10F7A"/>
    <w:multiLevelType w:val="hybridMultilevel"/>
    <w:tmpl w:val="721C0470"/>
    <w:lvl w:ilvl="0" w:tplc="B6D6CB0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7FFC525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3A40598"/>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29AB2FD1"/>
    <w:multiLevelType w:val="hybridMultilevel"/>
    <w:tmpl w:val="2CF04542"/>
    <w:lvl w:ilvl="0" w:tplc="44EED7DE">
      <w:start w:val="1"/>
      <w:numFmt w:val="bullet"/>
      <w:lvlText w:val=""/>
      <w:lvlJc w:val="left"/>
      <w:pPr>
        <w:tabs>
          <w:tab w:val="num" w:pos="480"/>
        </w:tabs>
        <w:ind w:left="480" w:hanging="480"/>
      </w:pPr>
      <w:rPr>
        <w:rFonts w:ascii="Wingdings" w:hAnsi="Wingdings"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2A7049B7"/>
    <w:multiLevelType w:val="hybridMultilevel"/>
    <w:tmpl w:val="3D8A2D6A"/>
    <w:lvl w:ilvl="0" w:tplc="99D6564C">
      <w:start w:val="1"/>
      <w:numFmt w:val="ideographLegalTraditional"/>
      <w:lvlText w:val="%1、"/>
      <w:lvlJc w:val="left"/>
      <w:pPr>
        <w:tabs>
          <w:tab w:val="num" w:pos="648"/>
        </w:tabs>
        <w:ind w:left="648" w:hanging="648"/>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23606DE"/>
    <w:multiLevelType w:val="multilevel"/>
    <w:tmpl w:val="A5F079CA"/>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350652EA"/>
    <w:multiLevelType w:val="hybridMultilevel"/>
    <w:tmpl w:val="A9D86A12"/>
    <w:lvl w:ilvl="0" w:tplc="1602A0DC">
      <w:start w:val="1"/>
      <w:numFmt w:val="taiwaneseCountingThousand"/>
      <w:lvlText w:val="(%1)"/>
      <w:lvlJc w:val="left"/>
      <w:pPr>
        <w:tabs>
          <w:tab w:val="num" w:pos="1931"/>
        </w:tabs>
        <w:ind w:left="1931" w:hanging="720"/>
      </w:pPr>
      <w:rPr>
        <w:rFonts w:hint="default"/>
      </w:rPr>
    </w:lvl>
    <w:lvl w:ilvl="1" w:tplc="04090019" w:tentative="1">
      <w:start w:val="1"/>
      <w:numFmt w:val="ideographTraditional"/>
      <w:lvlText w:val="%2、"/>
      <w:lvlJc w:val="left"/>
      <w:pPr>
        <w:tabs>
          <w:tab w:val="num" w:pos="2171"/>
        </w:tabs>
        <w:ind w:left="2171" w:hanging="480"/>
      </w:pPr>
    </w:lvl>
    <w:lvl w:ilvl="2" w:tplc="0409001B" w:tentative="1">
      <w:start w:val="1"/>
      <w:numFmt w:val="lowerRoman"/>
      <w:lvlText w:val="%3."/>
      <w:lvlJc w:val="right"/>
      <w:pPr>
        <w:tabs>
          <w:tab w:val="num" w:pos="2651"/>
        </w:tabs>
        <w:ind w:left="2651" w:hanging="480"/>
      </w:pPr>
    </w:lvl>
    <w:lvl w:ilvl="3" w:tplc="0409000F" w:tentative="1">
      <w:start w:val="1"/>
      <w:numFmt w:val="decimal"/>
      <w:lvlText w:val="%4."/>
      <w:lvlJc w:val="left"/>
      <w:pPr>
        <w:tabs>
          <w:tab w:val="num" w:pos="3131"/>
        </w:tabs>
        <w:ind w:left="3131" w:hanging="480"/>
      </w:pPr>
    </w:lvl>
    <w:lvl w:ilvl="4" w:tplc="04090019" w:tentative="1">
      <w:start w:val="1"/>
      <w:numFmt w:val="ideographTraditional"/>
      <w:lvlText w:val="%5、"/>
      <w:lvlJc w:val="left"/>
      <w:pPr>
        <w:tabs>
          <w:tab w:val="num" w:pos="3611"/>
        </w:tabs>
        <w:ind w:left="3611" w:hanging="480"/>
      </w:pPr>
    </w:lvl>
    <w:lvl w:ilvl="5" w:tplc="0409001B" w:tentative="1">
      <w:start w:val="1"/>
      <w:numFmt w:val="lowerRoman"/>
      <w:lvlText w:val="%6."/>
      <w:lvlJc w:val="right"/>
      <w:pPr>
        <w:tabs>
          <w:tab w:val="num" w:pos="4091"/>
        </w:tabs>
        <w:ind w:left="4091" w:hanging="480"/>
      </w:pPr>
    </w:lvl>
    <w:lvl w:ilvl="6" w:tplc="0409000F" w:tentative="1">
      <w:start w:val="1"/>
      <w:numFmt w:val="decimal"/>
      <w:lvlText w:val="%7."/>
      <w:lvlJc w:val="left"/>
      <w:pPr>
        <w:tabs>
          <w:tab w:val="num" w:pos="4571"/>
        </w:tabs>
        <w:ind w:left="4571" w:hanging="480"/>
      </w:pPr>
    </w:lvl>
    <w:lvl w:ilvl="7" w:tplc="04090019" w:tentative="1">
      <w:start w:val="1"/>
      <w:numFmt w:val="ideographTraditional"/>
      <w:lvlText w:val="%8、"/>
      <w:lvlJc w:val="left"/>
      <w:pPr>
        <w:tabs>
          <w:tab w:val="num" w:pos="5051"/>
        </w:tabs>
        <w:ind w:left="5051" w:hanging="480"/>
      </w:pPr>
    </w:lvl>
    <w:lvl w:ilvl="8" w:tplc="0409001B" w:tentative="1">
      <w:start w:val="1"/>
      <w:numFmt w:val="lowerRoman"/>
      <w:lvlText w:val="%9."/>
      <w:lvlJc w:val="right"/>
      <w:pPr>
        <w:tabs>
          <w:tab w:val="num" w:pos="5531"/>
        </w:tabs>
        <w:ind w:left="5531" w:hanging="480"/>
      </w:pPr>
    </w:lvl>
  </w:abstractNum>
  <w:abstractNum w:abstractNumId="15">
    <w:nsid w:val="42E2227D"/>
    <w:multiLevelType w:val="hybridMultilevel"/>
    <w:tmpl w:val="83248D8C"/>
    <w:lvl w:ilvl="0" w:tplc="E7B25B8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8232069"/>
    <w:multiLevelType w:val="multilevel"/>
    <w:tmpl w:val="F21A8CD2"/>
    <w:lvl w:ilvl="0">
      <w:start w:val="1"/>
      <w:numFmt w:val="bullet"/>
      <w:lvlText w:val=""/>
      <w:lvlJc w:val="left"/>
      <w:pPr>
        <w:tabs>
          <w:tab w:val="num" w:pos="480"/>
        </w:tabs>
        <w:ind w:left="480" w:hanging="480"/>
      </w:pPr>
      <w:rPr>
        <w:rFonts w:ascii="Wingdings" w:hAnsi="Wingdings" w:hint="default"/>
      </w:rPr>
    </w:lvl>
    <w:lvl w:ilvl="1">
      <w:start w:val="1"/>
      <w:numFmt w:val="decimal"/>
      <w:lvlText w:val="%2."/>
      <w:lvlJc w:val="left"/>
      <w:pPr>
        <w:tabs>
          <w:tab w:val="num" w:pos="960"/>
        </w:tabs>
        <w:ind w:left="960" w:hanging="4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7">
    <w:nsid w:val="489827B3"/>
    <w:multiLevelType w:val="hybridMultilevel"/>
    <w:tmpl w:val="19682B76"/>
    <w:lvl w:ilvl="0" w:tplc="9BB2ABB0">
      <w:start w:val="1"/>
      <w:numFmt w:val="taiwaneseCountingThousand"/>
      <w:lvlText w:val="(%1)"/>
      <w:lvlJc w:val="left"/>
      <w:pPr>
        <w:tabs>
          <w:tab w:val="num" w:pos="1946"/>
        </w:tabs>
        <w:ind w:left="1946" w:hanging="720"/>
      </w:pPr>
      <w:rPr>
        <w:rFonts w:hint="default"/>
      </w:rPr>
    </w:lvl>
    <w:lvl w:ilvl="1" w:tplc="04090019" w:tentative="1">
      <w:start w:val="1"/>
      <w:numFmt w:val="ideographTraditional"/>
      <w:lvlText w:val="%2、"/>
      <w:lvlJc w:val="left"/>
      <w:pPr>
        <w:tabs>
          <w:tab w:val="num" w:pos="2186"/>
        </w:tabs>
        <w:ind w:left="2186" w:hanging="480"/>
      </w:pPr>
    </w:lvl>
    <w:lvl w:ilvl="2" w:tplc="0409001B" w:tentative="1">
      <w:start w:val="1"/>
      <w:numFmt w:val="lowerRoman"/>
      <w:lvlText w:val="%3."/>
      <w:lvlJc w:val="right"/>
      <w:pPr>
        <w:tabs>
          <w:tab w:val="num" w:pos="2666"/>
        </w:tabs>
        <w:ind w:left="2666" w:hanging="480"/>
      </w:pPr>
    </w:lvl>
    <w:lvl w:ilvl="3" w:tplc="0409000F" w:tentative="1">
      <w:start w:val="1"/>
      <w:numFmt w:val="decimal"/>
      <w:lvlText w:val="%4."/>
      <w:lvlJc w:val="left"/>
      <w:pPr>
        <w:tabs>
          <w:tab w:val="num" w:pos="3146"/>
        </w:tabs>
        <w:ind w:left="3146" w:hanging="480"/>
      </w:pPr>
    </w:lvl>
    <w:lvl w:ilvl="4" w:tplc="04090019" w:tentative="1">
      <w:start w:val="1"/>
      <w:numFmt w:val="ideographTraditional"/>
      <w:lvlText w:val="%5、"/>
      <w:lvlJc w:val="left"/>
      <w:pPr>
        <w:tabs>
          <w:tab w:val="num" w:pos="3626"/>
        </w:tabs>
        <w:ind w:left="3626" w:hanging="480"/>
      </w:pPr>
    </w:lvl>
    <w:lvl w:ilvl="5" w:tplc="0409001B" w:tentative="1">
      <w:start w:val="1"/>
      <w:numFmt w:val="lowerRoman"/>
      <w:lvlText w:val="%6."/>
      <w:lvlJc w:val="right"/>
      <w:pPr>
        <w:tabs>
          <w:tab w:val="num" w:pos="4106"/>
        </w:tabs>
        <w:ind w:left="4106" w:hanging="480"/>
      </w:pPr>
    </w:lvl>
    <w:lvl w:ilvl="6" w:tplc="0409000F" w:tentative="1">
      <w:start w:val="1"/>
      <w:numFmt w:val="decimal"/>
      <w:lvlText w:val="%7."/>
      <w:lvlJc w:val="left"/>
      <w:pPr>
        <w:tabs>
          <w:tab w:val="num" w:pos="4586"/>
        </w:tabs>
        <w:ind w:left="4586" w:hanging="480"/>
      </w:pPr>
    </w:lvl>
    <w:lvl w:ilvl="7" w:tplc="04090019" w:tentative="1">
      <w:start w:val="1"/>
      <w:numFmt w:val="ideographTraditional"/>
      <w:lvlText w:val="%8、"/>
      <w:lvlJc w:val="left"/>
      <w:pPr>
        <w:tabs>
          <w:tab w:val="num" w:pos="5066"/>
        </w:tabs>
        <w:ind w:left="5066" w:hanging="480"/>
      </w:pPr>
    </w:lvl>
    <w:lvl w:ilvl="8" w:tplc="0409001B" w:tentative="1">
      <w:start w:val="1"/>
      <w:numFmt w:val="lowerRoman"/>
      <w:lvlText w:val="%9."/>
      <w:lvlJc w:val="right"/>
      <w:pPr>
        <w:tabs>
          <w:tab w:val="num" w:pos="5546"/>
        </w:tabs>
        <w:ind w:left="5546" w:hanging="480"/>
      </w:pPr>
    </w:lvl>
  </w:abstractNum>
  <w:abstractNum w:abstractNumId="18">
    <w:nsid w:val="4C047431"/>
    <w:multiLevelType w:val="hybridMultilevel"/>
    <w:tmpl w:val="D20CBFFE"/>
    <w:lvl w:ilvl="0" w:tplc="CDFA66E4">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9EB44DF"/>
    <w:multiLevelType w:val="hybridMultilevel"/>
    <w:tmpl w:val="C33ED872"/>
    <w:lvl w:ilvl="0" w:tplc="A7109C8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5A2630BC"/>
    <w:multiLevelType w:val="hybridMultilevel"/>
    <w:tmpl w:val="A5F079CA"/>
    <w:lvl w:ilvl="0" w:tplc="893AF24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53910FD"/>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nsid w:val="67FA3645"/>
    <w:multiLevelType w:val="hybridMultilevel"/>
    <w:tmpl w:val="835002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2144534"/>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740C4751"/>
    <w:multiLevelType w:val="hybridMultilevel"/>
    <w:tmpl w:val="8EC48B2C"/>
    <w:lvl w:ilvl="0" w:tplc="526E96CC">
      <w:start w:val="1"/>
      <w:numFmt w:val="taiwaneseCountingThousand"/>
      <w:lvlText w:val="(%1)"/>
      <w:lvlJc w:val="left"/>
      <w:pPr>
        <w:tabs>
          <w:tab w:val="num" w:pos="1922"/>
        </w:tabs>
        <w:ind w:left="1922" w:hanging="720"/>
      </w:pPr>
      <w:rPr>
        <w:rFonts w:hint="default"/>
      </w:rPr>
    </w:lvl>
    <w:lvl w:ilvl="1" w:tplc="04090019" w:tentative="1">
      <w:start w:val="1"/>
      <w:numFmt w:val="ideographTraditional"/>
      <w:lvlText w:val="%2、"/>
      <w:lvlJc w:val="left"/>
      <w:pPr>
        <w:tabs>
          <w:tab w:val="num" w:pos="2162"/>
        </w:tabs>
        <w:ind w:left="2162" w:hanging="480"/>
      </w:pPr>
    </w:lvl>
    <w:lvl w:ilvl="2" w:tplc="0409001B" w:tentative="1">
      <w:start w:val="1"/>
      <w:numFmt w:val="lowerRoman"/>
      <w:lvlText w:val="%3."/>
      <w:lvlJc w:val="right"/>
      <w:pPr>
        <w:tabs>
          <w:tab w:val="num" w:pos="2642"/>
        </w:tabs>
        <w:ind w:left="2642" w:hanging="480"/>
      </w:pPr>
    </w:lvl>
    <w:lvl w:ilvl="3" w:tplc="0409000F" w:tentative="1">
      <w:start w:val="1"/>
      <w:numFmt w:val="decimal"/>
      <w:lvlText w:val="%4."/>
      <w:lvlJc w:val="left"/>
      <w:pPr>
        <w:tabs>
          <w:tab w:val="num" w:pos="3122"/>
        </w:tabs>
        <w:ind w:left="3122" w:hanging="480"/>
      </w:pPr>
    </w:lvl>
    <w:lvl w:ilvl="4" w:tplc="04090019" w:tentative="1">
      <w:start w:val="1"/>
      <w:numFmt w:val="ideographTraditional"/>
      <w:lvlText w:val="%5、"/>
      <w:lvlJc w:val="left"/>
      <w:pPr>
        <w:tabs>
          <w:tab w:val="num" w:pos="3602"/>
        </w:tabs>
        <w:ind w:left="3602" w:hanging="480"/>
      </w:pPr>
    </w:lvl>
    <w:lvl w:ilvl="5" w:tplc="0409001B" w:tentative="1">
      <w:start w:val="1"/>
      <w:numFmt w:val="lowerRoman"/>
      <w:lvlText w:val="%6."/>
      <w:lvlJc w:val="right"/>
      <w:pPr>
        <w:tabs>
          <w:tab w:val="num" w:pos="4082"/>
        </w:tabs>
        <w:ind w:left="4082" w:hanging="480"/>
      </w:pPr>
    </w:lvl>
    <w:lvl w:ilvl="6" w:tplc="0409000F" w:tentative="1">
      <w:start w:val="1"/>
      <w:numFmt w:val="decimal"/>
      <w:lvlText w:val="%7."/>
      <w:lvlJc w:val="left"/>
      <w:pPr>
        <w:tabs>
          <w:tab w:val="num" w:pos="4562"/>
        </w:tabs>
        <w:ind w:left="4562" w:hanging="480"/>
      </w:pPr>
    </w:lvl>
    <w:lvl w:ilvl="7" w:tplc="04090019" w:tentative="1">
      <w:start w:val="1"/>
      <w:numFmt w:val="ideographTraditional"/>
      <w:lvlText w:val="%8、"/>
      <w:lvlJc w:val="left"/>
      <w:pPr>
        <w:tabs>
          <w:tab w:val="num" w:pos="5042"/>
        </w:tabs>
        <w:ind w:left="5042" w:hanging="480"/>
      </w:pPr>
    </w:lvl>
    <w:lvl w:ilvl="8" w:tplc="0409001B" w:tentative="1">
      <w:start w:val="1"/>
      <w:numFmt w:val="lowerRoman"/>
      <w:lvlText w:val="%9."/>
      <w:lvlJc w:val="right"/>
      <w:pPr>
        <w:tabs>
          <w:tab w:val="num" w:pos="5522"/>
        </w:tabs>
        <w:ind w:left="5522" w:hanging="480"/>
      </w:pPr>
    </w:lvl>
  </w:abstractNum>
  <w:abstractNum w:abstractNumId="25">
    <w:nsid w:val="74CB50DF"/>
    <w:multiLevelType w:val="hybridMultilevel"/>
    <w:tmpl w:val="F6DE3D9C"/>
    <w:lvl w:ilvl="0" w:tplc="084830DC">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6">
    <w:nsid w:val="74CB6394"/>
    <w:multiLevelType w:val="hybridMultilevel"/>
    <w:tmpl w:val="5E7AF6EA"/>
    <w:lvl w:ilvl="0" w:tplc="38046EAC">
      <w:start w:val="1"/>
      <w:numFmt w:val="taiwaneseCountingThousand"/>
      <w:lvlText w:val="(%1)"/>
      <w:lvlJc w:val="left"/>
      <w:pPr>
        <w:tabs>
          <w:tab w:val="num" w:pos="1850"/>
        </w:tabs>
        <w:ind w:left="1850" w:hanging="720"/>
      </w:pPr>
      <w:rPr>
        <w:rFonts w:hint="default"/>
      </w:rPr>
    </w:lvl>
    <w:lvl w:ilvl="1" w:tplc="04090019" w:tentative="1">
      <w:start w:val="1"/>
      <w:numFmt w:val="ideographTraditional"/>
      <w:lvlText w:val="%2、"/>
      <w:lvlJc w:val="left"/>
      <w:pPr>
        <w:tabs>
          <w:tab w:val="num" w:pos="2090"/>
        </w:tabs>
        <w:ind w:left="2090" w:hanging="480"/>
      </w:pPr>
    </w:lvl>
    <w:lvl w:ilvl="2" w:tplc="0409001B" w:tentative="1">
      <w:start w:val="1"/>
      <w:numFmt w:val="lowerRoman"/>
      <w:lvlText w:val="%3."/>
      <w:lvlJc w:val="right"/>
      <w:pPr>
        <w:tabs>
          <w:tab w:val="num" w:pos="2570"/>
        </w:tabs>
        <w:ind w:left="2570" w:hanging="480"/>
      </w:pPr>
    </w:lvl>
    <w:lvl w:ilvl="3" w:tplc="0409000F" w:tentative="1">
      <w:start w:val="1"/>
      <w:numFmt w:val="decimal"/>
      <w:lvlText w:val="%4."/>
      <w:lvlJc w:val="left"/>
      <w:pPr>
        <w:tabs>
          <w:tab w:val="num" w:pos="3050"/>
        </w:tabs>
        <w:ind w:left="3050" w:hanging="480"/>
      </w:pPr>
    </w:lvl>
    <w:lvl w:ilvl="4" w:tplc="04090019" w:tentative="1">
      <w:start w:val="1"/>
      <w:numFmt w:val="ideographTraditional"/>
      <w:lvlText w:val="%5、"/>
      <w:lvlJc w:val="left"/>
      <w:pPr>
        <w:tabs>
          <w:tab w:val="num" w:pos="3530"/>
        </w:tabs>
        <w:ind w:left="3530" w:hanging="480"/>
      </w:pPr>
    </w:lvl>
    <w:lvl w:ilvl="5" w:tplc="0409001B" w:tentative="1">
      <w:start w:val="1"/>
      <w:numFmt w:val="lowerRoman"/>
      <w:lvlText w:val="%6."/>
      <w:lvlJc w:val="right"/>
      <w:pPr>
        <w:tabs>
          <w:tab w:val="num" w:pos="4010"/>
        </w:tabs>
        <w:ind w:left="4010" w:hanging="480"/>
      </w:pPr>
    </w:lvl>
    <w:lvl w:ilvl="6" w:tplc="0409000F" w:tentative="1">
      <w:start w:val="1"/>
      <w:numFmt w:val="decimal"/>
      <w:lvlText w:val="%7."/>
      <w:lvlJc w:val="left"/>
      <w:pPr>
        <w:tabs>
          <w:tab w:val="num" w:pos="4490"/>
        </w:tabs>
        <w:ind w:left="4490" w:hanging="480"/>
      </w:pPr>
    </w:lvl>
    <w:lvl w:ilvl="7" w:tplc="04090019" w:tentative="1">
      <w:start w:val="1"/>
      <w:numFmt w:val="ideographTraditional"/>
      <w:lvlText w:val="%8、"/>
      <w:lvlJc w:val="left"/>
      <w:pPr>
        <w:tabs>
          <w:tab w:val="num" w:pos="4970"/>
        </w:tabs>
        <w:ind w:left="4970" w:hanging="480"/>
      </w:pPr>
    </w:lvl>
    <w:lvl w:ilvl="8" w:tplc="0409001B" w:tentative="1">
      <w:start w:val="1"/>
      <w:numFmt w:val="lowerRoman"/>
      <w:lvlText w:val="%9."/>
      <w:lvlJc w:val="right"/>
      <w:pPr>
        <w:tabs>
          <w:tab w:val="num" w:pos="5450"/>
        </w:tabs>
        <w:ind w:left="5450" w:hanging="480"/>
      </w:pPr>
    </w:lvl>
  </w:abstractNum>
  <w:abstractNum w:abstractNumId="27">
    <w:nsid w:val="7A3A5DB5"/>
    <w:multiLevelType w:val="multilevel"/>
    <w:tmpl w:val="E13EB6A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8">
    <w:nsid w:val="7CA94299"/>
    <w:multiLevelType w:val="hybridMultilevel"/>
    <w:tmpl w:val="B9403E88"/>
    <w:lvl w:ilvl="0" w:tplc="3738AACA">
      <w:start w:val="1"/>
      <w:numFmt w:val="taiwaneseCountingThousand"/>
      <w:lvlText w:val="%1、"/>
      <w:lvlJc w:val="left"/>
      <w:pPr>
        <w:tabs>
          <w:tab w:val="num" w:pos="876"/>
        </w:tabs>
        <w:ind w:left="876" w:hanging="720"/>
      </w:pPr>
      <w:rPr>
        <w:rFonts w:hint="default"/>
      </w:rPr>
    </w:lvl>
    <w:lvl w:ilvl="1" w:tplc="04090019" w:tentative="1">
      <w:start w:val="1"/>
      <w:numFmt w:val="ideographTraditional"/>
      <w:lvlText w:val="%2、"/>
      <w:lvlJc w:val="left"/>
      <w:pPr>
        <w:tabs>
          <w:tab w:val="num" w:pos="1116"/>
        </w:tabs>
        <w:ind w:left="1116" w:hanging="480"/>
      </w:pPr>
    </w:lvl>
    <w:lvl w:ilvl="2" w:tplc="0409001B" w:tentative="1">
      <w:start w:val="1"/>
      <w:numFmt w:val="lowerRoman"/>
      <w:lvlText w:val="%3."/>
      <w:lvlJc w:val="right"/>
      <w:pPr>
        <w:tabs>
          <w:tab w:val="num" w:pos="1596"/>
        </w:tabs>
        <w:ind w:left="1596" w:hanging="480"/>
      </w:pPr>
    </w:lvl>
    <w:lvl w:ilvl="3" w:tplc="0409000F" w:tentative="1">
      <w:start w:val="1"/>
      <w:numFmt w:val="decimal"/>
      <w:lvlText w:val="%4."/>
      <w:lvlJc w:val="left"/>
      <w:pPr>
        <w:tabs>
          <w:tab w:val="num" w:pos="2076"/>
        </w:tabs>
        <w:ind w:left="2076" w:hanging="480"/>
      </w:pPr>
    </w:lvl>
    <w:lvl w:ilvl="4" w:tplc="04090019" w:tentative="1">
      <w:start w:val="1"/>
      <w:numFmt w:val="ideographTraditional"/>
      <w:lvlText w:val="%5、"/>
      <w:lvlJc w:val="left"/>
      <w:pPr>
        <w:tabs>
          <w:tab w:val="num" w:pos="2556"/>
        </w:tabs>
        <w:ind w:left="2556" w:hanging="480"/>
      </w:pPr>
    </w:lvl>
    <w:lvl w:ilvl="5" w:tplc="0409001B" w:tentative="1">
      <w:start w:val="1"/>
      <w:numFmt w:val="lowerRoman"/>
      <w:lvlText w:val="%6."/>
      <w:lvlJc w:val="right"/>
      <w:pPr>
        <w:tabs>
          <w:tab w:val="num" w:pos="3036"/>
        </w:tabs>
        <w:ind w:left="3036" w:hanging="480"/>
      </w:pPr>
    </w:lvl>
    <w:lvl w:ilvl="6" w:tplc="0409000F" w:tentative="1">
      <w:start w:val="1"/>
      <w:numFmt w:val="decimal"/>
      <w:lvlText w:val="%7."/>
      <w:lvlJc w:val="left"/>
      <w:pPr>
        <w:tabs>
          <w:tab w:val="num" w:pos="3516"/>
        </w:tabs>
        <w:ind w:left="3516" w:hanging="480"/>
      </w:pPr>
    </w:lvl>
    <w:lvl w:ilvl="7" w:tplc="04090019" w:tentative="1">
      <w:start w:val="1"/>
      <w:numFmt w:val="ideographTraditional"/>
      <w:lvlText w:val="%8、"/>
      <w:lvlJc w:val="left"/>
      <w:pPr>
        <w:tabs>
          <w:tab w:val="num" w:pos="3996"/>
        </w:tabs>
        <w:ind w:left="3996" w:hanging="480"/>
      </w:pPr>
    </w:lvl>
    <w:lvl w:ilvl="8" w:tplc="0409001B" w:tentative="1">
      <w:start w:val="1"/>
      <w:numFmt w:val="lowerRoman"/>
      <w:lvlText w:val="%9."/>
      <w:lvlJc w:val="right"/>
      <w:pPr>
        <w:tabs>
          <w:tab w:val="num" w:pos="4476"/>
        </w:tabs>
        <w:ind w:left="4476" w:hanging="480"/>
      </w:pPr>
    </w:lvl>
  </w:abstractNum>
  <w:abstractNum w:abstractNumId="29">
    <w:nsid w:val="7E1429D6"/>
    <w:multiLevelType w:val="hybridMultilevel"/>
    <w:tmpl w:val="34F2ABA8"/>
    <w:lvl w:ilvl="0" w:tplc="E2E04FDC">
      <w:start w:val="1"/>
      <w:numFmt w:val="decimal"/>
      <w:lvlText w:val="%1、"/>
      <w:lvlJc w:val="left"/>
      <w:pPr>
        <w:ind w:left="1755" w:hanging="36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30">
    <w:nsid w:val="7F0546C3"/>
    <w:multiLevelType w:val="hybridMultilevel"/>
    <w:tmpl w:val="F6687F16"/>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12"/>
  </w:num>
  <w:num w:numId="2">
    <w:abstractNumId w:val="28"/>
  </w:num>
  <w:num w:numId="3">
    <w:abstractNumId w:val="24"/>
  </w:num>
  <w:num w:numId="4">
    <w:abstractNumId w:val="17"/>
  </w:num>
  <w:num w:numId="5">
    <w:abstractNumId w:val="14"/>
  </w:num>
  <w:num w:numId="6">
    <w:abstractNumId w:val="1"/>
  </w:num>
  <w:num w:numId="7">
    <w:abstractNumId w:val="26"/>
  </w:num>
  <w:num w:numId="8">
    <w:abstractNumId w:val="3"/>
  </w:num>
  <w:num w:numId="9">
    <w:abstractNumId w:val="6"/>
  </w:num>
  <w:num w:numId="10">
    <w:abstractNumId w:val="15"/>
  </w:num>
  <w:num w:numId="11">
    <w:abstractNumId w:val="20"/>
  </w:num>
  <w:num w:numId="12">
    <w:abstractNumId w:val="2"/>
  </w:num>
  <w:num w:numId="13">
    <w:abstractNumId w:val="7"/>
  </w:num>
  <w:num w:numId="14">
    <w:abstractNumId w:val="5"/>
  </w:num>
  <w:num w:numId="15">
    <w:abstractNumId w:val="19"/>
  </w:num>
  <w:num w:numId="16">
    <w:abstractNumId w:val="4"/>
  </w:num>
  <w:num w:numId="17">
    <w:abstractNumId w:val="9"/>
  </w:num>
  <w:num w:numId="18">
    <w:abstractNumId w:val="16"/>
  </w:num>
  <w:num w:numId="19">
    <w:abstractNumId w:val="13"/>
  </w:num>
  <w:num w:numId="20">
    <w:abstractNumId w:val="0"/>
  </w:num>
  <w:num w:numId="21">
    <w:abstractNumId w:val="21"/>
  </w:num>
  <w:num w:numId="22">
    <w:abstractNumId w:val="27"/>
  </w:num>
  <w:num w:numId="23">
    <w:abstractNumId w:val="11"/>
  </w:num>
  <w:num w:numId="24">
    <w:abstractNumId w:val="23"/>
  </w:num>
  <w:num w:numId="25">
    <w:abstractNumId w:val="22"/>
  </w:num>
  <w:num w:numId="26">
    <w:abstractNumId w:val="10"/>
  </w:num>
  <w:num w:numId="27">
    <w:abstractNumId w:val="30"/>
  </w:num>
  <w:num w:numId="28">
    <w:abstractNumId w:val="25"/>
  </w:num>
  <w:num w:numId="29">
    <w:abstractNumId w:val="29"/>
  </w:num>
  <w:num w:numId="30">
    <w:abstractNumId w:val="18"/>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9B9"/>
    <w:rsid w:val="000019B9"/>
    <w:rsid w:val="008B2C51"/>
    <w:rsid w:val="00A77A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9B9"/>
    <w:pPr>
      <w:widowControl w:val="0"/>
    </w:pPr>
    <w:rPr>
      <w:rFonts w:ascii="Times New Roman" w:eastAsia="新細明體" w:hAnsi="Times New Roman" w:cs="Times New Roman"/>
      <w:szCs w:val="20"/>
    </w:rPr>
  </w:style>
  <w:style w:type="paragraph" w:styleId="1">
    <w:name w:val="heading 1"/>
    <w:basedOn w:val="a"/>
    <w:next w:val="a"/>
    <w:link w:val="10"/>
    <w:qFormat/>
    <w:rsid w:val="000019B9"/>
    <w:pPr>
      <w:keepNext/>
      <w:spacing w:before="180" w:after="180" w:line="720" w:lineRule="auto"/>
      <w:outlineLvl w:val="0"/>
    </w:pPr>
    <w:rPr>
      <w:rFonts w:ascii="Arial" w:eastAsia="標楷體" w:hAnsi="Arial"/>
      <w:bCs/>
      <w:kern w:val="52"/>
      <w:sz w:val="36"/>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標題 1 字元"/>
    <w:basedOn w:val="a0"/>
    <w:link w:val="1"/>
    <w:rsid w:val="000019B9"/>
    <w:rPr>
      <w:rFonts w:ascii="Arial" w:eastAsia="標楷體" w:hAnsi="Arial" w:cs="Times New Roman"/>
      <w:bCs/>
      <w:kern w:val="52"/>
      <w:sz w:val="36"/>
      <w:szCs w:val="52"/>
    </w:rPr>
  </w:style>
  <w:style w:type="paragraph" w:styleId="a3">
    <w:name w:val="Normal Indent"/>
    <w:basedOn w:val="a"/>
    <w:rsid w:val="000019B9"/>
    <w:pPr>
      <w:ind w:left="480"/>
    </w:pPr>
  </w:style>
  <w:style w:type="paragraph" w:styleId="a4">
    <w:name w:val="header"/>
    <w:basedOn w:val="a"/>
    <w:link w:val="a5"/>
    <w:rsid w:val="000019B9"/>
    <w:pPr>
      <w:tabs>
        <w:tab w:val="center" w:pos="4153"/>
        <w:tab w:val="right" w:pos="8306"/>
      </w:tabs>
      <w:snapToGrid w:val="0"/>
    </w:pPr>
    <w:rPr>
      <w:sz w:val="20"/>
    </w:rPr>
  </w:style>
  <w:style w:type="character" w:customStyle="1" w:styleId="a5">
    <w:name w:val="頁首 字元"/>
    <w:basedOn w:val="a0"/>
    <w:link w:val="a4"/>
    <w:rsid w:val="000019B9"/>
    <w:rPr>
      <w:rFonts w:ascii="Times New Roman" w:eastAsia="新細明體" w:hAnsi="Times New Roman" w:cs="Times New Roman"/>
      <w:sz w:val="20"/>
      <w:szCs w:val="20"/>
    </w:rPr>
  </w:style>
  <w:style w:type="paragraph" w:styleId="a6">
    <w:name w:val="footer"/>
    <w:basedOn w:val="a"/>
    <w:link w:val="a7"/>
    <w:rsid w:val="000019B9"/>
    <w:pPr>
      <w:tabs>
        <w:tab w:val="center" w:pos="4153"/>
        <w:tab w:val="right" w:pos="8306"/>
      </w:tabs>
      <w:snapToGrid w:val="0"/>
    </w:pPr>
    <w:rPr>
      <w:sz w:val="20"/>
    </w:rPr>
  </w:style>
  <w:style w:type="character" w:customStyle="1" w:styleId="a7">
    <w:name w:val="頁尾 字元"/>
    <w:basedOn w:val="a0"/>
    <w:link w:val="a6"/>
    <w:rsid w:val="000019B9"/>
    <w:rPr>
      <w:rFonts w:ascii="Times New Roman" w:eastAsia="新細明體" w:hAnsi="Times New Roman" w:cs="Times New Roman"/>
      <w:sz w:val="20"/>
      <w:szCs w:val="20"/>
    </w:rPr>
  </w:style>
  <w:style w:type="paragraph" w:styleId="a8">
    <w:name w:val="Body Text Indent"/>
    <w:basedOn w:val="a"/>
    <w:link w:val="a9"/>
    <w:rsid w:val="000019B9"/>
    <w:pPr>
      <w:spacing w:before="40" w:after="40"/>
      <w:ind w:left="1292"/>
      <w:jc w:val="both"/>
    </w:pPr>
    <w:rPr>
      <w:rFonts w:eastAsia="標楷體"/>
      <w:sz w:val="28"/>
    </w:rPr>
  </w:style>
  <w:style w:type="character" w:customStyle="1" w:styleId="a9">
    <w:name w:val="本文縮排 字元"/>
    <w:basedOn w:val="a0"/>
    <w:link w:val="a8"/>
    <w:rsid w:val="000019B9"/>
    <w:rPr>
      <w:rFonts w:ascii="Times New Roman" w:eastAsia="標楷體" w:hAnsi="Times New Roman" w:cs="Times New Roman"/>
      <w:sz w:val="28"/>
      <w:szCs w:val="20"/>
    </w:rPr>
  </w:style>
  <w:style w:type="table" w:styleId="aa">
    <w:name w:val="Table Grid"/>
    <w:basedOn w:val="a1"/>
    <w:rsid w:val="000019B9"/>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rsid w:val="000019B9"/>
    <w:rPr>
      <w:rFonts w:ascii="細明體" w:eastAsia="細明體" w:hAnsi="Courier New"/>
      <w:szCs w:val="24"/>
    </w:rPr>
  </w:style>
  <w:style w:type="character" w:customStyle="1" w:styleId="ac">
    <w:name w:val="純文字 字元"/>
    <w:basedOn w:val="a0"/>
    <w:link w:val="ab"/>
    <w:rsid w:val="000019B9"/>
    <w:rPr>
      <w:rFonts w:ascii="細明體" w:eastAsia="細明體" w:hAnsi="Courier New" w:cs="Times New Roman"/>
      <w:szCs w:val="24"/>
    </w:rPr>
  </w:style>
  <w:style w:type="paragraph" w:styleId="HTML">
    <w:name w:val="HTML Preformatted"/>
    <w:basedOn w:val="a"/>
    <w:link w:val="HTML0"/>
    <w:rsid w:val="000019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0019B9"/>
    <w:rPr>
      <w:rFonts w:ascii="細明體" w:eastAsia="細明體" w:hAnsi="細明體" w:cs="細明體"/>
      <w:kern w:val="0"/>
      <w:szCs w:val="24"/>
    </w:rPr>
  </w:style>
  <w:style w:type="paragraph" w:customStyle="1" w:styleId="ad">
    <w:name w:val="條平"/>
    <w:basedOn w:val="ab"/>
    <w:rsid w:val="000019B9"/>
    <w:pPr>
      <w:kinsoku w:val="0"/>
      <w:overflowPunct w:val="0"/>
      <w:autoSpaceDE w:val="0"/>
      <w:autoSpaceDN w:val="0"/>
      <w:spacing w:afterLines="20" w:after="20" w:line="280" w:lineRule="exact"/>
      <w:ind w:leftChars="500" w:left="500"/>
      <w:jc w:val="both"/>
    </w:pPr>
    <w:rPr>
      <w:rFonts w:ascii="新細明體" w:eastAsia="新細明體" w:hAnsi="新細明體"/>
      <w:color w:val="000000"/>
      <w:sz w:val="20"/>
    </w:rPr>
  </w:style>
  <w:style w:type="numbering" w:customStyle="1" w:styleId="11">
    <w:name w:val="無清單1"/>
    <w:next w:val="a2"/>
    <w:semiHidden/>
    <w:rsid w:val="000019B9"/>
  </w:style>
  <w:style w:type="paragraph" w:customStyle="1" w:styleId="ae">
    <w:name w:val=" 字元 字元"/>
    <w:basedOn w:val="a"/>
    <w:semiHidden/>
    <w:rsid w:val="000019B9"/>
    <w:pPr>
      <w:widowControl/>
      <w:spacing w:after="160" w:line="240" w:lineRule="exact"/>
    </w:pPr>
    <w:rPr>
      <w:rFonts w:ascii="Tahoma" w:hAnsi="Tahoma"/>
      <w:kern w:val="0"/>
      <w:sz w:val="20"/>
      <w:lang w:eastAsia="en-US"/>
    </w:rPr>
  </w:style>
  <w:style w:type="paragraph" w:customStyle="1" w:styleId="af">
    <w:name w:val="一"/>
    <w:basedOn w:val="ab"/>
    <w:rsid w:val="000019B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bCs/>
      <w:color w:val="000000"/>
      <w:sz w:val="20"/>
      <w:szCs w:val="28"/>
    </w:rPr>
  </w:style>
  <w:style w:type="paragraph" w:customStyle="1" w:styleId="af0">
    <w:name w:val="(一)"/>
    <w:basedOn w:val="ab"/>
    <w:rsid w:val="000019B9"/>
    <w:pPr>
      <w:kinsoku w:val="0"/>
      <w:overflowPunct w:val="0"/>
      <w:autoSpaceDE w:val="0"/>
      <w:autoSpaceDN w:val="0"/>
      <w:spacing w:afterLines="20" w:after="20" w:line="280" w:lineRule="exact"/>
      <w:ind w:leftChars="650" w:left="950" w:hangingChars="300" w:hanging="300"/>
      <w:jc w:val="both"/>
    </w:pPr>
    <w:rPr>
      <w:rFonts w:ascii="新細明體" w:eastAsia="新細明體" w:hAnsi="新細明體"/>
      <w:bCs/>
      <w:color w:val="000000"/>
      <w:sz w:val="20"/>
      <w:szCs w:val="28"/>
    </w:rPr>
  </w:style>
  <w:style w:type="paragraph" w:customStyle="1" w:styleId="12">
    <w:name w:val="樣式1"/>
    <w:basedOn w:val="ab"/>
    <w:autoRedefine/>
    <w:rsid w:val="000019B9"/>
    <w:pPr>
      <w:kinsoku w:val="0"/>
      <w:overflowPunct w:val="0"/>
      <w:autoSpaceDE w:val="0"/>
      <w:autoSpaceDN w:val="0"/>
      <w:spacing w:beforeLines="100" w:before="360" w:afterLines="100" w:after="360" w:line="400" w:lineRule="exact"/>
      <w:jc w:val="center"/>
    </w:pPr>
    <w:rPr>
      <w:rFonts w:ascii="標楷體" w:eastAsia="標楷體" w:hAnsi="標楷體"/>
      <w:color w:val="000000"/>
      <w:sz w:val="28"/>
      <w:szCs w:val="28"/>
    </w:rPr>
  </w:style>
  <w:style w:type="character" w:styleId="af1">
    <w:name w:val="page number"/>
    <w:rsid w:val="000019B9"/>
  </w:style>
  <w:style w:type="paragraph" w:customStyle="1" w:styleId="6">
    <w:name w:val="#6"/>
    <w:basedOn w:val="a"/>
    <w:rsid w:val="000019B9"/>
    <w:pPr>
      <w:autoSpaceDE w:val="0"/>
      <w:autoSpaceDN w:val="0"/>
      <w:snapToGrid w:val="0"/>
      <w:spacing w:line="240" w:lineRule="atLeast"/>
      <w:ind w:left="100" w:hangingChars="100" w:hanging="100"/>
      <w:jc w:val="both"/>
    </w:pPr>
    <w:rPr>
      <w:sz w:val="12"/>
      <w:szCs w:val="12"/>
    </w:rPr>
  </w:style>
  <w:style w:type="paragraph" w:customStyle="1" w:styleId="af2">
    <w:name w:val="大標"/>
    <w:basedOn w:val="a"/>
    <w:rsid w:val="000019B9"/>
    <w:pPr>
      <w:autoSpaceDE w:val="0"/>
      <w:autoSpaceDN w:val="0"/>
      <w:snapToGrid w:val="0"/>
      <w:spacing w:afterLines="50" w:after="50"/>
      <w:jc w:val="both"/>
    </w:pPr>
    <w:rPr>
      <w:rFonts w:eastAsia="標楷體"/>
      <w:sz w:val="36"/>
      <w:szCs w:val="36"/>
    </w:rPr>
  </w:style>
  <w:style w:type="paragraph" w:customStyle="1" w:styleId="af3">
    <w:name w:val="一、"/>
    <w:basedOn w:val="a"/>
    <w:rsid w:val="000019B9"/>
    <w:pPr>
      <w:autoSpaceDE w:val="0"/>
      <w:autoSpaceDN w:val="0"/>
      <w:snapToGrid w:val="0"/>
      <w:ind w:left="200" w:hangingChars="200" w:hanging="200"/>
      <w:jc w:val="both"/>
    </w:pPr>
    <w:rPr>
      <w:sz w:val="16"/>
      <w:szCs w:val="24"/>
    </w:rPr>
  </w:style>
  <w:style w:type="paragraph" w:styleId="af4">
    <w:name w:val="Body Text"/>
    <w:basedOn w:val="a"/>
    <w:link w:val="af5"/>
    <w:rsid w:val="000019B9"/>
    <w:pPr>
      <w:spacing w:after="120"/>
    </w:pPr>
    <w:rPr>
      <w:szCs w:val="24"/>
    </w:rPr>
  </w:style>
  <w:style w:type="character" w:customStyle="1" w:styleId="af5">
    <w:name w:val="本文 字元"/>
    <w:basedOn w:val="a0"/>
    <w:link w:val="af4"/>
    <w:rsid w:val="000019B9"/>
    <w:rPr>
      <w:rFonts w:ascii="Times New Roman" w:eastAsia="新細明體" w:hAnsi="Times New Roman" w:cs="Times New Roman"/>
      <w:szCs w:val="24"/>
    </w:rPr>
  </w:style>
  <w:style w:type="paragraph" w:styleId="2">
    <w:name w:val="Body Text 2"/>
    <w:basedOn w:val="a"/>
    <w:link w:val="20"/>
    <w:rsid w:val="000019B9"/>
    <w:pPr>
      <w:spacing w:after="120" w:line="480" w:lineRule="auto"/>
    </w:pPr>
    <w:rPr>
      <w:szCs w:val="24"/>
    </w:rPr>
  </w:style>
  <w:style w:type="character" w:customStyle="1" w:styleId="20">
    <w:name w:val="本文 2 字元"/>
    <w:basedOn w:val="a0"/>
    <w:link w:val="2"/>
    <w:rsid w:val="000019B9"/>
    <w:rPr>
      <w:rFonts w:ascii="Times New Roman" w:eastAsia="新細明體" w:hAnsi="Times New Roman" w:cs="Times New Roman"/>
      <w:szCs w:val="24"/>
    </w:rPr>
  </w:style>
  <w:style w:type="paragraph" w:styleId="3">
    <w:name w:val="Body Text 3"/>
    <w:basedOn w:val="a"/>
    <w:link w:val="30"/>
    <w:rsid w:val="000019B9"/>
    <w:pPr>
      <w:spacing w:after="120"/>
    </w:pPr>
    <w:rPr>
      <w:sz w:val="16"/>
      <w:szCs w:val="16"/>
    </w:rPr>
  </w:style>
  <w:style w:type="character" w:customStyle="1" w:styleId="30">
    <w:name w:val="本文 3 字元"/>
    <w:basedOn w:val="a0"/>
    <w:link w:val="3"/>
    <w:rsid w:val="000019B9"/>
    <w:rPr>
      <w:rFonts w:ascii="Times New Roman" w:eastAsia="新細明體" w:hAnsi="Times New Roman" w:cs="Times New Roman"/>
      <w:sz w:val="16"/>
      <w:szCs w:val="16"/>
    </w:rPr>
  </w:style>
  <w:style w:type="paragraph" w:customStyle="1" w:styleId="13">
    <w:name w:val="1"/>
    <w:basedOn w:val="a"/>
    <w:rsid w:val="000019B9"/>
    <w:pPr>
      <w:spacing w:line="400" w:lineRule="exact"/>
      <w:ind w:left="11" w:hanging="11"/>
    </w:pPr>
    <w:rPr>
      <w:rFonts w:ascii="超研澤中明外字一" w:eastAsia="超研澤中明外字一"/>
    </w:rPr>
  </w:style>
  <w:style w:type="paragraph" w:customStyle="1" w:styleId="14">
    <w:name w:val="1."/>
    <w:basedOn w:val="a"/>
    <w:rsid w:val="000019B9"/>
    <w:pPr>
      <w:spacing w:line="300" w:lineRule="exact"/>
      <w:ind w:left="493" w:hanging="238"/>
    </w:pPr>
    <w:rPr>
      <w:rFonts w:ascii="全真楷書" w:eastAsia="全真楷書"/>
    </w:rPr>
  </w:style>
  <w:style w:type="paragraph" w:customStyle="1" w:styleId="15">
    <w:name w:val="(1)"/>
    <w:basedOn w:val="14"/>
    <w:rsid w:val="000019B9"/>
    <w:pPr>
      <w:ind w:left="731"/>
    </w:pPr>
  </w:style>
  <w:style w:type="character" w:customStyle="1" w:styleId="style11">
    <w:name w:val="style11"/>
    <w:rsid w:val="000019B9"/>
    <w:rPr>
      <w:rFonts w:ascii="Arial" w:hAnsi="Arial" w:cs="Arial" w:hint="default"/>
      <w:color w:val="FFFFFF"/>
      <w:sz w:val="20"/>
      <w:szCs w:val="20"/>
    </w:rPr>
  </w:style>
  <w:style w:type="character" w:customStyle="1" w:styleId="footerg1">
    <w:name w:val="footer_g1"/>
    <w:rsid w:val="000019B9"/>
    <w:rPr>
      <w:rFonts w:ascii="Arial" w:hAnsi="Arial" w:cs="Arial" w:hint="default"/>
      <w:strike w:val="0"/>
      <w:dstrike w:val="0"/>
      <w:color w:val="999999"/>
      <w:sz w:val="20"/>
      <w:szCs w:val="20"/>
      <w:u w:val="none"/>
      <w:effect w:val="none"/>
    </w:rPr>
  </w:style>
  <w:style w:type="paragraph" w:customStyle="1" w:styleId="16">
    <w:name w:val=" 字元 字元1 字元 字元 字元 字元 字元 字元"/>
    <w:basedOn w:val="a"/>
    <w:rsid w:val="000019B9"/>
    <w:pPr>
      <w:widowControl/>
      <w:spacing w:after="160" w:line="240" w:lineRule="exact"/>
    </w:pPr>
    <w:rPr>
      <w:rFonts w:ascii="Verdana" w:hAnsi="Verdana"/>
      <w:kern w:val="0"/>
      <w:sz w:val="20"/>
      <w:lang w:eastAsia="en-US"/>
    </w:rPr>
  </w:style>
  <w:style w:type="paragraph" w:customStyle="1" w:styleId="Default">
    <w:name w:val="Default"/>
    <w:rsid w:val="000019B9"/>
    <w:pPr>
      <w:widowControl w:val="0"/>
      <w:autoSpaceDE w:val="0"/>
      <w:autoSpaceDN w:val="0"/>
      <w:adjustRightInd w:val="0"/>
    </w:pPr>
    <w:rPr>
      <w:rFonts w:ascii="標楷體" w:eastAsia="標楷體" w:hAnsi="Times New Roman" w:cs="標楷體"/>
      <w:color w:val="000000"/>
      <w:kern w:val="0"/>
      <w:szCs w:val="24"/>
    </w:rPr>
  </w:style>
  <w:style w:type="paragraph" w:styleId="af6">
    <w:name w:val="Balloon Text"/>
    <w:basedOn w:val="a"/>
    <w:link w:val="af7"/>
    <w:uiPriority w:val="99"/>
    <w:unhideWhenUsed/>
    <w:rsid w:val="000019B9"/>
    <w:rPr>
      <w:rFonts w:ascii="Cambria" w:hAnsi="Cambria"/>
      <w:sz w:val="18"/>
      <w:szCs w:val="18"/>
    </w:rPr>
  </w:style>
  <w:style w:type="character" w:customStyle="1" w:styleId="af7">
    <w:name w:val="註解方塊文字 字元"/>
    <w:basedOn w:val="a0"/>
    <w:link w:val="af6"/>
    <w:uiPriority w:val="99"/>
    <w:rsid w:val="000019B9"/>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9B9"/>
    <w:pPr>
      <w:widowControl w:val="0"/>
    </w:pPr>
    <w:rPr>
      <w:rFonts w:ascii="Times New Roman" w:eastAsia="新細明體" w:hAnsi="Times New Roman" w:cs="Times New Roman"/>
      <w:szCs w:val="20"/>
    </w:rPr>
  </w:style>
  <w:style w:type="paragraph" w:styleId="1">
    <w:name w:val="heading 1"/>
    <w:basedOn w:val="a"/>
    <w:next w:val="a"/>
    <w:link w:val="10"/>
    <w:qFormat/>
    <w:rsid w:val="000019B9"/>
    <w:pPr>
      <w:keepNext/>
      <w:spacing w:before="180" w:after="180" w:line="720" w:lineRule="auto"/>
      <w:outlineLvl w:val="0"/>
    </w:pPr>
    <w:rPr>
      <w:rFonts w:ascii="Arial" w:eastAsia="標楷體" w:hAnsi="Arial"/>
      <w:bCs/>
      <w:kern w:val="52"/>
      <w:sz w:val="36"/>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標題 1 字元"/>
    <w:basedOn w:val="a0"/>
    <w:link w:val="1"/>
    <w:rsid w:val="000019B9"/>
    <w:rPr>
      <w:rFonts w:ascii="Arial" w:eastAsia="標楷體" w:hAnsi="Arial" w:cs="Times New Roman"/>
      <w:bCs/>
      <w:kern w:val="52"/>
      <w:sz w:val="36"/>
      <w:szCs w:val="52"/>
    </w:rPr>
  </w:style>
  <w:style w:type="paragraph" w:styleId="a3">
    <w:name w:val="Normal Indent"/>
    <w:basedOn w:val="a"/>
    <w:rsid w:val="000019B9"/>
    <w:pPr>
      <w:ind w:left="480"/>
    </w:pPr>
  </w:style>
  <w:style w:type="paragraph" w:styleId="a4">
    <w:name w:val="header"/>
    <w:basedOn w:val="a"/>
    <w:link w:val="a5"/>
    <w:rsid w:val="000019B9"/>
    <w:pPr>
      <w:tabs>
        <w:tab w:val="center" w:pos="4153"/>
        <w:tab w:val="right" w:pos="8306"/>
      </w:tabs>
      <w:snapToGrid w:val="0"/>
    </w:pPr>
    <w:rPr>
      <w:sz w:val="20"/>
    </w:rPr>
  </w:style>
  <w:style w:type="character" w:customStyle="1" w:styleId="a5">
    <w:name w:val="頁首 字元"/>
    <w:basedOn w:val="a0"/>
    <w:link w:val="a4"/>
    <w:rsid w:val="000019B9"/>
    <w:rPr>
      <w:rFonts w:ascii="Times New Roman" w:eastAsia="新細明體" w:hAnsi="Times New Roman" w:cs="Times New Roman"/>
      <w:sz w:val="20"/>
      <w:szCs w:val="20"/>
    </w:rPr>
  </w:style>
  <w:style w:type="paragraph" w:styleId="a6">
    <w:name w:val="footer"/>
    <w:basedOn w:val="a"/>
    <w:link w:val="a7"/>
    <w:rsid w:val="000019B9"/>
    <w:pPr>
      <w:tabs>
        <w:tab w:val="center" w:pos="4153"/>
        <w:tab w:val="right" w:pos="8306"/>
      </w:tabs>
      <w:snapToGrid w:val="0"/>
    </w:pPr>
    <w:rPr>
      <w:sz w:val="20"/>
    </w:rPr>
  </w:style>
  <w:style w:type="character" w:customStyle="1" w:styleId="a7">
    <w:name w:val="頁尾 字元"/>
    <w:basedOn w:val="a0"/>
    <w:link w:val="a6"/>
    <w:rsid w:val="000019B9"/>
    <w:rPr>
      <w:rFonts w:ascii="Times New Roman" w:eastAsia="新細明體" w:hAnsi="Times New Roman" w:cs="Times New Roman"/>
      <w:sz w:val="20"/>
      <w:szCs w:val="20"/>
    </w:rPr>
  </w:style>
  <w:style w:type="paragraph" w:styleId="a8">
    <w:name w:val="Body Text Indent"/>
    <w:basedOn w:val="a"/>
    <w:link w:val="a9"/>
    <w:rsid w:val="000019B9"/>
    <w:pPr>
      <w:spacing w:before="40" w:after="40"/>
      <w:ind w:left="1292"/>
      <w:jc w:val="both"/>
    </w:pPr>
    <w:rPr>
      <w:rFonts w:eastAsia="標楷體"/>
      <w:sz w:val="28"/>
    </w:rPr>
  </w:style>
  <w:style w:type="character" w:customStyle="1" w:styleId="a9">
    <w:name w:val="本文縮排 字元"/>
    <w:basedOn w:val="a0"/>
    <w:link w:val="a8"/>
    <w:rsid w:val="000019B9"/>
    <w:rPr>
      <w:rFonts w:ascii="Times New Roman" w:eastAsia="標楷體" w:hAnsi="Times New Roman" w:cs="Times New Roman"/>
      <w:sz w:val="28"/>
      <w:szCs w:val="20"/>
    </w:rPr>
  </w:style>
  <w:style w:type="table" w:styleId="aa">
    <w:name w:val="Table Grid"/>
    <w:basedOn w:val="a1"/>
    <w:rsid w:val="000019B9"/>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rsid w:val="000019B9"/>
    <w:rPr>
      <w:rFonts w:ascii="細明體" w:eastAsia="細明體" w:hAnsi="Courier New"/>
      <w:szCs w:val="24"/>
    </w:rPr>
  </w:style>
  <w:style w:type="character" w:customStyle="1" w:styleId="ac">
    <w:name w:val="純文字 字元"/>
    <w:basedOn w:val="a0"/>
    <w:link w:val="ab"/>
    <w:rsid w:val="000019B9"/>
    <w:rPr>
      <w:rFonts w:ascii="細明體" w:eastAsia="細明體" w:hAnsi="Courier New" w:cs="Times New Roman"/>
      <w:szCs w:val="24"/>
    </w:rPr>
  </w:style>
  <w:style w:type="paragraph" w:styleId="HTML">
    <w:name w:val="HTML Preformatted"/>
    <w:basedOn w:val="a"/>
    <w:link w:val="HTML0"/>
    <w:rsid w:val="000019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0019B9"/>
    <w:rPr>
      <w:rFonts w:ascii="細明體" w:eastAsia="細明體" w:hAnsi="細明體" w:cs="細明體"/>
      <w:kern w:val="0"/>
      <w:szCs w:val="24"/>
    </w:rPr>
  </w:style>
  <w:style w:type="paragraph" w:customStyle="1" w:styleId="ad">
    <w:name w:val="條平"/>
    <w:basedOn w:val="ab"/>
    <w:rsid w:val="000019B9"/>
    <w:pPr>
      <w:kinsoku w:val="0"/>
      <w:overflowPunct w:val="0"/>
      <w:autoSpaceDE w:val="0"/>
      <w:autoSpaceDN w:val="0"/>
      <w:spacing w:afterLines="20" w:after="20" w:line="280" w:lineRule="exact"/>
      <w:ind w:leftChars="500" w:left="500"/>
      <w:jc w:val="both"/>
    </w:pPr>
    <w:rPr>
      <w:rFonts w:ascii="新細明體" w:eastAsia="新細明體" w:hAnsi="新細明體"/>
      <w:color w:val="000000"/>
      <w:sz w:val="20"/>
    </w:rPr>
  </w:style>
  <w:style w:type="numbering" w:customStyle="1" w:styleId="11">
    <w:name w:val="無清單1"/>
    <w:next w:val="a2"/>
    <w:semiHidden/>
    <w:rsid w:val="000019B9"/>
  </w:style>
  <w:style w:type="paragraph" w:customStyle="1" w:styleId="ae">
    <w:name w:val=" 字元 字元"/>
    <w:basedOn w:val="a"/>
    <w:semiHidden/>
    <w:rsid w:val="000019B9"/>
    <w:pPr>
      <w:widowControl/>
      <w:spacing w:after="160" w:line="240" w:lineRule="exact"/>
    </w:pPr>
    <w:rPr>
      <w:rFonts w:ascii="Tahoma" w:hAnsi="Tahoma"/>
      <w:kern w:val="0"/>
      <w:sz w:val="20"/>
      <w:lang w:eastAsia="en-US"/>
    </w:rPr>
  </w:style>
  <w:style w:type="paragraph" w:customStyle="1" w:styleId="af">
    <w:name w:val="一"/>
    <w:basedOn w:val="ab"/>
    <w:rsid w:val="000019B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bCs/>
      <w:color w:val="000000"/>
      <w:sz w:val="20"/>
      <w:szCs w:val="28"/>
    </w:rPr>
  </w:style>
  <w:style w:type="paragraph" w:customStyle="1" w:styleId="af0">
    <w:name w:val="(一)"/>
    <w:basedOn w:val="ab"/>
    <w:rsid w:val="000019B9"/>
    <w:pPr>
      <w:kinsoku w:val="0"/>
      <w:overflowPunct w:val="0"/>
      <w:autoSpaceDE w:val="0"/>
      <w:autoSpaceDN w:val="0"/>
      <w:spacing w:afterLines="20" w:after="20" w:line="280" w:lineRule="exact"/>
      <w:ind w:leftChars="650" w:left="950" w:hangingChars="300" w:hanging="300"/>
      <w:jc w:val="both"/>
    </w:pPr>
    <w:rPr>
      <w:rFonts w:ascii="新細明體" w:eastAsia="新細明體" w:hAnsi="新細明體"/>
      <w:bCs/>
      <w:color w:val="000000"/>
      <w:sz w:val="20"/>
      <w:szCs w:val="28"/>
    </w:rPr>
  </w:style>
  <w:style w:type="paragraph" w:customStyle="1" w:styleId="12">
    <w:name w:val="樣式1"/>
    <w:basedOn w:val="ab"/>
    <w:autoRedefine/>
    <w:rsid w:val="000019B9"/>
    <w:pPr>
      <w:kinsoku w:val="0"/>
      <w:overflowPunct w:val="0"/>
      <w:autoSpaceDE w:val="0"/>
      <w:autoSpaceDN w:val="0"/>
      <w:spacing w:beforeLines="100" w:before="360" w:afterLines="100" w:after="360" w:line="400" w:lineRule="exact"/>
      <w:jc w:val="center"/>
    </w:pPr>
    <w:rPr>
      <w:rFonts w:ascii="標楷體" w:eastAsia="標楷體" w:hAnsi="標楷體"/>
      <w:color w:val="000000"/>
      <w:sz w:val="28"/>
      <w:szCs w:val="28"/>
    </w:rPr>
  </w:style>
  <w:style w:type="character" w:styleId="af1">
    <w:name w:val="page number"/>
    <w:rsid w:val="000019B9"/>
  </w:style>
  <w:style w:type="paragraph" w:customStyle="1" w:styleId="6">
    <w:name w:val="#6"/>
    <w:basedOn w:val="a"/>
    <w:rsid w:val="000019B9"/>
    <w:pPr>
      <w:autoSpaceDE w:val="0"/>
      <w:autoSpaceDN w:val="0"/>
      <w:snapToGrid w:val="0"/>
      <w:spacing w:line="240" w:lineRule="atLeast"/>
      <w:ind w:left="100" w:hangingChars="100" w:hanging="100"/>
      <w:jc w:val="both"/>
    </w:pPr>
    <w:rPr>
      <w:sz w:val="12"/>
      <w:szCs w:val="12"/>
    </w:rPr>
  </w:style>
  <w:style w:type="paragraph" w:customStyle="1" w:styleId="af2">
    <w:name w:val="大標"/>
    <w:basedOn w:val="a"/>
    <w:rsid w:val="000019B9"/>
    <w:pPr>
      <w:autoSpaceDE w:val="0"/>
      <w:autoSpaceDN w:val="0"/>
      <w:snapToGrid w:val="0"/>
      <w:spacing w:afterLines="50" w:after="50"/>
      <w:jc w:val="both"/>
    </w:pPr>
    <w:rPr>
      <w:rFonts w:eastAsia="標楷體"/>
      <w:sz w:val="36"/>
      <w:szCs w:val="36"/>
    </w:rPr>
  </w:style>
  <w:style w:type="paragraph" w:customStyle="1" w:styleId="af3">
    <w:name w:val="一、"/>
    <w:basedOn w:val="a"/>
    <w:rsid w:val="000019B9"/>
    <w:pPr>
      <w:autoSpaceDE w:val="0"/>
      <w:autoSpaceDN w:val="0"/>
      <w:snapToGrid w:val="0"/>
      <w:ind w:left="200" w:hangingChars="200" w:hanging="200"/>
      <w:jc w:val="both"/>
    </w:pPr>
    <w:rPr>
      <w:sz w:val="16"/>
      <w:szCs w:val="24"/>
    </w:rPr>
  </w:style>
  <w:style w:type="paragraph" w:styleId="af4">
    <w:name w:val="Body Text"/>
    <w:basedOn w:val="a"/>
    <w:link w:val="af5"/>
    <w:rsid w:val="000019B9"/>
    <w:pPr>
      <w:spacing w:after="120"/>
    </w:pPr>
    <w:rPr>
      <w:szCs w:val="24"/>
    </w:rPr>
  </w:style>
  <w:style w:type="character" w:customStyle="1" w:styleId="af5">
    <w:name w:val="本文 字元"/>
    <w:basedOn w:val="a0"/>
    <w:link w:val="af4"/>
    <w:rsid w:val="000019B9"/>
    <w:rPr>
      <w:rFonts w:ascii="Times New Roman" w:eastAsia="新細明體" w:hAnsi="Times New Roman" w:cs="Times New Roman"/>
      <w:szCs w:val="24"/>
    </w:rPr>
  </w:style>
  <w:style w:type="paragraph" w:styleId="2">
    <w:name w:val="Body Text 2"/>
    <w:basedOn w:val="a"/>
    <w:link w:val="20"/>
    <w:rsid w:val="000019B9"/>
    <w:pPr>
      <w:spacing w:after="120" w:line="480" w:lineRule="auto"/>
    </w:pPr>
    <w:rPr>
      <w:szCs w:val="24"/>
    </w:rPr>
  </w:style>
  <w:style w:type="character" w:customStyle="1" w:styleId="20">
    <w:name w:val="本文 2 字元"/>
    <w:basedOn w:val="a0"/>
    <w:link w:val="2"/>
    <w:rsid w:val="000019B9"/>
    <w:rPr>
      <w:rFonts w:ascii="Times New Roman" w:eastAsia="新細明體" w:hAnsi="Times New Roman" w:cs="Times New Roman"/>
      <w:szCs w:val="24"/>
    </w:rPr>
  </w:style>
  <w:style w:type="paragraph" w:styleId="3">
    <w:name w:val="Body Text 3"/>
    <w:basedOn w:val="a"/>
    <w:link w:val="30"/>
    <w:rsid w:val="000019B9"/>
    <w:pPr>
      <w:spacing w:after="120"/>
    </w:pPr>
    <w:rPr>
      <w:sz w:val="16"/>
      <w:szCs w:val="16"/>
    </w:rPr>
  </w:style>
  <w:style w:type="character" w:customStyle="1" w:styleId="30">
    <w:name w:val="本文 3 字元"/>
    <w:basedOn w:val="a0"/>
    <w:link w:val="3"/>
    <w:rsid w:val="000019B9"/>
    <w:rPr>
      <w:rFonts w:ascii="Times New Roman" w:eastAsia="新細明體" w:hAnsi="Times New Roman" w:cs="Times New Roman"/>
      <w:sz w:val="16"/>
      <w:szCs w:val="16"/>
    </w:rPr>
  </w:style>
  <w:style w:type="paragraph" w:customStyle="1" w:styleId="13">
    <w:name w:val="1"/>
    <w:basedOn w:val="a"/>
    <w:rsid w:val="000019B9"/>
    <w:pPr>
      <w:spacing w:line="400" w:lineRule="exact"/>
      <w:ind w:left="11" w:hanging="11"/>
    </w:pPr>
    <w:rPr>
      <w:rFonts w:ascii="超研澤中明外字一" w:eastAsia="超研澤中明外字一"/>
    </w:rPr>
  </w:style>
  <w:style w:type="paragraph" w:customStyle="1" w:styleId="14">
    <w:name w:val="1."/>
    <w:basedOn w:val="a"/>
    <w:rsid w:val="000019B9"/>
    <w:pPr>
      <w:spacing w:line="300" w:lineRule="exact"/>
      <w:ind w:left="493" w:hanging="238"/>
    </w:pPr>
    <w:rPr>
      <w:rFonts w:ascii="全真楷書" w:eastAsia="全真楷書"/>
    </w:rPr>
  </w:style>
  <w:style w:type="paragraph" w:customStyle="1" w:styleId="15">
    <w:name w:val="(1)"/>
    <w:basedOn w:val="14"/>
    <w:rsid w:val="000019B9"/>
    <w:pPr>
      <w:ind w:left="731"/>
    </w:pPr>
  </w:style>
  <w:style w:type="character" w:customStyle="1" w:styleId="style11">
    <w:name w:val="style11"/>
    <w:rsid w:val="000019B9"/>
    <w:rPr>
      <w:rFonts w:ascii="Arial" w:hAnsi="Arial" w:cs="Arial" w:hint="default"/>
      <w:color w:val="FFFFFF"/>
      <w:sz w:val="20"/>
      <w:szCs w:val="20"/>
    </w:rPr>
  </w:style>
  <w:style w:type="character" w:customStyle="1" w:styleId="footerg1">
    <w:name w:val="footer_g1"/>
    <w:rsid w:val="000019B9"/>
    <w:rPr>
      <w:rFonts w:ascii="Arial" w:hAnsi="Arial" w:cs="Arial" w:hint="default"/>
      <w:strike w:val="0"/>
      <w:dstrike w:val="0"/>
      <w:color w:val="999999"/>
      <w:sz w:val="20"/>
      <w:szCs w:val="20"/>
      <w:u w:val="none"/>
      <w:effect w:val="none"/>
    </w:rPr>
  </w:style>
  <w:style w:type="paragraph" w:customStyle="1" w:styleId="16">
    <w:name w:val=" 字元 字元1 字元 字元 字元 字元 字元 字元"/>
    <w:basedOn w:val="a"/>
    <w:rsid w:val="000019B9"/>
    <w:pPr>
      <w:widowControl/>
      <w:spacing w:after="160" w:line="240" w:lineRule="exact"/>
    </w:pPr>
    <w:rPr>
      <w:rFonts w:ascii="Verdana" w:hAnsi="Verdana"/>
      <w:kern w:val="0"/>
      <w:sz w:val="20"/>
      <w:lang w:eastAsia="en-US"/>
    </w:rPr>
  </w:style>
  <w:style w:type="paragraph" w:customStyle="1" w:styleId="Default">
    <w:name w:val="Default"/>
    <w:rsid w:val="000019B9"/>
    <w:pPr>
      <w:widowControl w:val="0"/>
      <w:autoSpaceDE w:val="0"/>
      <w:autoSpaceDN w:val="0"/>
      <w:adjustRightInd w:val="0"/>
    </w:pPr>
    <w:rPr>
      <w:rFonts w:ascii="標楷體" w:eastAsia="標楷體" w:hAnsi="Times New Roman" w:cs="標楷體"/>
      <w:color w:val="000000"/>
      <w:kern w:val="0"/>
      <w:szCs w:val="24"/>
    </w:rPr>
  </w:style>
  <w:style w:type="paragraph" w:styleId="af6">
    <w:name w:val="Balloon Text"/>
    <w:basedOn w:val="a"/>
    <w:link w:val="af7"/>
    <w:uiPriority w:val="99"/>
    <w:unhideWhenUsed/>
    <w:rsid w:val="000019B9"/>
    <w:rPr>
      <w:rFonts w:ascii="Cambria" w:hAnsi="Cambria"/>
      <w:sz w:val="18"/>
      <w:szCs w:val="18"/>
    </w:rPr>
  </w:style>
  <w:style w:type="character" w:customStyle="1" w:styleId="af7">
    <w:name w:val="註解方塊文字 字元"/>
    <w:basedOn w:val="a0"/>
    <w:link w:val="af6"/>
    <w:uiPriority w:val="99"/>
    <w:rsid w:val="000019B9"/>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2300</Words>
  <Characters>13114</Characters>
  <Application>Microsoft Office Word</Application>
  <DocSecurity>0</DocSecurity>
  <Lines>109</Lines>
  <Paragraphs>30</Paragraphs>
  <ScaleCrop>false</ScaleCrop>
  <Company/>
  <LinksUpToDate>false</LinksUpToDate>
  <CharactersWithSpaces>15384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羅浩芸</dc:creator>
  <cp:lastModifiedBy>羅浩芸</cp:lastModifiedBy>
  <cp:revision>1</cp:revision>
  <dcterms:created xsi:type="dcterms:W3CDTF">2014-12-23T08:39:00Z</dcterms:created>
  <dcterms:modified xsi:type="dcterms:W3CDTF">2014-12-23T08:40:00Z</dcterms:modified>
</cp:coreProperties>
</file>